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086" w:rsidRPr="007A760F" w:rsidRDefault="00EB5086" w:rsidP="00055676">
      <w:pPr>
        <w:shd w:val="clear" w:color="auto" w:fill="FFFFFF"/>
        <w:spacing w:after="0" w:line="240" w:lineRule="auto"/>
        <w:jc w:val="center"/>
        <w:rPr>
          <w:rFonts w:ascii="Times New Roman" w:hAnsi="Times New Roman"/>
          <w:b/>
          <w:color w:val="000000"/>
          <w:sz w:val="28"/>
          <w:szCs w:val="28"/>
          <w:lang w:eastAsia="ru-RU"/>
        </w:rPr>
      </w:pPr>
      <w:bookmarkStart w:id="0" w:name="_GoBack"/>
      <w:bookmarkEnd w:id="0"/>
      <w:r w:rsidRPr="007A760F">
        <w:rPr>
          <w:rFonts w:ascii="Times New Roman" w:hAnsi="Times New Roman"/>
          <w:b/>
          <w:color w:val="000000"/>
          <w:sz w:val="28"/>
          <w:szCs w:val="28"/>
          <w:lang w:eastAsia="ru-RU"/>
        </w:rPr>
        <w:t>Добрый день, дорогие жители, уважаемые коллеги и гости!</w:t>
      </w:r>
    </w:p>
    <w:p w:rsidR="00EB5086" w:rsidRPr="007A760F" w:rsidRDefault="00EB5086" w:rsidP="005D5C37">
      <w:pPr>
        <w:shd w:val="clear" w:color="auto" w:fill="FFFFFF"/>
        <w:spacing w:after="0" w:line="240" w:lineRule="auto"/>
        <w:jc w:val="both"/>
        <w:rPr>
          <w:rFonts w:ascii="Times New Roman" w:hAnsi="Times New Roman"/>
          <w:color w:val="000000"/>
          <w:sz w:val="28"/>
          <w:szCs w:val="28"/>
          <w:lang w:eastAsia="ru-RU"/>
        </w:rPr>
      </w:pPr>
    </w:p>
    <w:p w:rsidR="00EB5086" w:rsidRPr="007A760F" w:rsidRDefault="00EB5086" w:rsidP="005D5C37">
      <w:pPr>
        <w:shd w:val="clear" w:color="auto" w:fill="FFFFFF"/>
        <w:spacing w:after="0"/>
        <w:ind w:firstLine="708"/>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Прошел очередной год и в соответствии с Федеральным законом №131 «Об общих принципах организации местного самоуправления в Российской Федерации и Уставом муниципального образования «Таловское городское поселение» глава администрации проводит отчет по итогам работы за прошедший год.</w:t>
      </w:r>
    </w:p>
    <w:p w:rsidR="00EB5086" w:rsidRPr="007A760F" w:rsidRDefault="00F919CA" w:rsidP="005D5C37">
      <w:pPr>
        <w:shd w:val="clear" w:color="auto" w:fill="FFFFFF"/>
        <w:spacing w:after="0"/>
        <w:ind w:firstLine="708"/>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Сегодня</w:t>
      </w:r>
      <w:r w:rsidR="00EB5086" w:rsidRPr="007A760F">
        <w:rPr>
          <w:rFonts w:ascii="Times New Roman" w:hAnsi="Times New Roman"/>
          <w:color w:val="000000"/>
          <w:sz w:val="28"/>
          <w:szCs w:val="28"/>
          <w:lang w:eastAsia="ru-RU"/>
        </w:rPr>
        <w:t xml:space="preserve"> я предлагаю вашему вниманию отчет о том, какая работа проводилась в 2021 году, какие достигнуты результаты, а также какие существуют проблемы и какие стоят задачи и направления нашей деятельности на предстоящий период.</w:t>
      </w:r>
    </w:p>
    <w:p w:rsidR="00EB5086" w:rsidRPr="007A760F" w:rsidRDefault="00EB5086" w:rsidP="005D5C37">
      <w:pPr>
        <w:shd w:val="clear" w:color="auto" w:fill="FFFFFF"/>
        <w:spacing w:after="0"/>
        <w:ind w:firstLine="708"/>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Главными задачами в работе Администрации поселения остается исполнение полномочий в соответствии с Федеральным законом №131-ФЗ «Об общих принципах организации местного самоуправления в Российской Федерации», Уставом поселения и другими Федеральными и областными и</w:t>
      </w:r>
    </w:p>
    <w:p w:rsidR="00EB5086" w:rsidRPr="007A760F" w:rsidRDefault="00EB5086"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правовыми актами муниципального образования.</w:t>
      </w:r>
    </w:p>
    <w:p w:rsidR="00D765A9" w:rsidRPr="007A760F" w:rsidRDefault="00EB5086"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 xml:space="preserve">Это, прежде </w:t>
      </w:r>
      <w:r w:rsidRPr="00B410B1">
        <w:rPr>
          <w:rFonts w:ascii="Times New Roman" w:hAnsi="Times New Roman"/>
          <w:color w:val="000000"/>
          <w:sz w:val="28"/>
          <w:szCs w:val="28"/>
          <w:lang w:eastAsia="ru-RU"/>
        </w:rPr>
        <w:t>всего</w:t>
      </w:r>
      <w:r w:rsidR="00D765A9" w:rsidRPr="00B410B1">
        <w:rPr>
          <w:rFonts w:ascii="Times New Roman" w:hAnsi="Times New Roman"/>
          <w:color w:val="000000"/>
          <w:sz w:val="28"/>
          <w:szCs w:val="28"/>
          <w:lang w:eastAsia="ru-RU"/>
        </w:rPr>
        <w:t xml:space="preserve">   развитие местного самоуправления, реализации полномочий с учетом их приоритетности, эффективности и финансового обеспечения</w:t>
      </w:r>
      <w:r w:rsidR="00D765A9">
        <w:rPr>
          <w:rFonts w:ascii="Times New Roman" w:hAnsi="Times New Roman"/>
          <w:color w:val="000000"/>
          <w:sz w:val="28"/>
          <w:szCs w:val="28"/>
          <w:lang w:eastAsia="ru-RU"/>
        </w:rPr>
        <w:t>:</w:t>
      </w:r>
    </w:p>
    <w:p w:rsidR="00EB5086" w:rsidRPr="007A760F" w:rsidRDefault="00B94D2B"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w:t>
      </w:r>
      <w:r w:rsidR="00EB5086" w:rsidRPr="007A760F">
        <w:rPr>
          <w:rFonts w:ascii="Times New Roman" w:hAnsi="Times New Roman"/>
          <w:color w:val="000000"/>
          <w:sz w:val="28"/>
          <w:szCs w:val="28"/>
          <w:lang w:eastAsia="ru-RU"/>
        </w:rPr>
        <w:t xml:space="preserve"> исполнение бюджета поселения;</w:t>
      </w:r>
    </w:p>
    <w:p w:rsidR="00EB5086" w:rsidRPr="007A760F" w:rsidRDefault="00B94D2B"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w:t>
      </w:r>
      <w:r w:rsidR="00EB5086" w:rsidRPr="007A760F">
        <w:rPr>
          <w:rFonts w:ascii="Times New Roman" w:hAnsi="Times New Roman"/>
          <w:color w:val="000000"/>
          <w:sz w:val="28"/>
          <w:szCs w:val="28"/>
          <w:lang w:eastAsia="ru-RU"/>
        </w:rPr>
        <w:t>обеспечение жизнедеятельности поселения, благоустройство территори</w:t>
      </w:r>
      <w:r w:rsidR="00D765A9">
        <w:rPr>
          <w:rFonts w:ascii="Times New Roman" w:hAnsi="Times New Roman"/>
          <w:color w:val="000000"/>
          <w:sz w:val="28"/>
          <w:szCs w:val="28"/>
          <w:lang w:eastAsia="ru-RU"/>
        </w:rPr>
        <w:t>и поселения</w:t>
      </w:r>
      <w:r w:rsidR="00EB5086" w:rsidRPr="007A760F">
        <w:rPr>
          <w:rFonts w:ascii="Times New Roman" w:hAnsi="Times New Roman"/>
          <w:color w:val="000000"/>
          <w:sz w:val="28"/>
          <w:szCs w:val="28"/>
          <w:lang w:eastAsia="ru-RU"/>
        </w:rPr>
        <w:t>, развитие инфраструктуры</w:t>
      </w:r>
      <w:r w:rsidR="00D765A9">
        <w:rPr>
          <w:rFonts w:ascii="Times New Roman" w:hAnsi="Times New Roman"/>
          <w:color w:val="000000"/>
          <w:sz w:val="28"/>
          <w:szCs w:val="28"/>
          <w:lang w:eastAsia="ru-RU"/>
        </w:rPr>
        <w:t>;</w:t>
      </w:r>
    </w:p>
    <w:p w:rsidR="00D765A9" w:rsidRDefault="00B94D2B"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w:t>
      </w:r>
      <w:r w:rsidR="00EB5086" w:rsidRPr="007A760F">
        <w:rPr>
          <w:rFonts w:ascii="Times New Roman" w:hAnsi="Times New Roman"/>
          <w:color w:val="000000"/>
          <w:sz w:val="28"/>
          <w:szCs w:val="28"/>
          <w:lang w:eastAsia="ru-RU"/>
        </w:rPr>
        <w:t xml:space="preserve"> обеспечение первичных мер пожарной безопасности</w:t>
      </w:r>
      <w:r w:rsidR="00D765A9">
        <w:rPr>
          <w:rFonts w:ascii="Times New Roman" w:hAnsi="Times New Roman"/>
          <w:color w:val="000000"/>
          <w:sz w:val="28"/>
          <w:szCs w:val="28"/>
          <w:lang w:eastAsia="ru-RU"/>
        </w:rPr>
        <w:t>.</w:t>
      </w:r>
      <w:r w:rsidR="00EB5086" w:rsidRPr="007A760F">
        <w:rPr>
          <w:rFonts w:ascii="Times New Roman" w:hAnsi="Times New Roman"/>
          <w:color w:val="000000"/>
          <w:sz w:val="28"/>
          <w:szCs w:val="28"/>
          <w:lang w:eastAsia="ru-RU"/>
        </w:rPr>
        <w:t xml:space="preserve"> </w:t>
      </w:r>
    </w:p>
    <w:p w:rsidR="00EB5086" w:rsidRDefault="00EB5086" w:rsidP="005D5C37">
      <w:pPr>
        <w:shd w:val="clear" w:color="auto" w:fill="FFFFFF"/>
        <w:spacing w:after="0"/>
        <w:ind w:firstLine="708"/>
        <w:rPr>
          <w:rFonts w:ascii="Times New Roman" w:hAnsi="Times New Roman"/>
          <w:color w:val="000000"/>
          <w:sz w:val="28"/>
          <w:szCs w:val="28"/>
          <w:lang w:eastAsia="ru-RU"/>
        </w:rPr>
      </w:pPr>
      <w:r w:rsidRPr="007A760F">
        <w:rPr>
          <w:rFonts w:ascii="Times New Roman" w:hAnsi="Times New Roman"/>
          <w:color w:val="000000"/>
          <w:sz w:val="28"/>
          <w:szCs w:val="28"/>
          <w:lang w:eastAsia="ru-RU"/>
        </w:rPr>
        <w:t>Переходя к отчету о проделанной работе, хочу довести до вашего</w:t>
      </w:r>
      <w:r w:rsidR="005D5C37">
        <w:rPr>
          <w:rFonts w:ascii="Times New Roman" w:hAnsi="Times New Roman"/>
          <w:color w:val="000000"/>
          <w:sz w:val="28"/>
          <w:szCs w:val="28"/>
          <w:lang w:eastAsia="ru-RU"/>
        </w:rPr>
        <w:t xml:space="preserve"> </w:t>
      </w:r>
      <w:r w:rsidRPr="007A760F">
        <w:rPr>
          <w:rFonts w:ascii="Times New Roman" w:hAnsi="Times New Roman"/>
          <w:color w:val="000000"/>
          <w:sz w:val="28"/>
          <w:szCs w:val="28"/>
          <w:lang w:eastAsia="ru-RU"/>
        </w:rPr>
        <w:t>сведения общую информацию о нашем поселении.</w:t>
      </w:r>
    </w:p>
    <w:p w:rsidR="00DE243E" w:rsidRPr="007A760F" w:rsidRDefault="00DE243E" w:rsidP="005D5C37">
      <w:pPr>
        <w:shd w:val="clear" w:color="auto" w:fill="FFFFFF"/>
        <w:spacing w:after="0"/>
        <w:rPr>
          <w:rFonts w:ascii="Times New Roman" w:hAnsi="Times New Roman"/>
          <w:color w:val="000000"/>
          <w:sz w:val="28"/>
          <w:szCs w:val="28"/>
          <w:lang w:eastAsia="ru-RU"/>
        </w:rPr>
      </w:pPr>
    </w:p>
    <w:p w:rsidR="00EB5086" w:rsidRPr="007A760F" w:rsidRDefault="00EB5086" w:rsidP="009C226C">
      <w:pPr>
        <w:shd w:val="clear" w:color="auto" w:fill="FFFFFF"/>
        <w:spacing w:after="0"/>
        <w:jc w:val="center"/>
        <w:rPr>
          <w:rFonts w:ascii="Times New Roman" w:hAnsi="Times New Roman"/>
          <w:b/>
          <w:color w:val="000000"/>
          <w:sz w:val="28"/>
          <w:szCs w:val="28"/>
          <w:lang w:eastAsia="ru-RU"/>
        </w:rPr>
      </w:pPr>
      <w:r w:rsidRPr="007A760F">
        <w:rPr>
          <w:rFonts w:ascii="Times New Roman" w:hAnsi="Times New Roman"/>
          <w:b/>
          <w:color w:val="000000"/>
          <w:sz w:val="28"/>
          <w:szCs w:val="28"/>
          <w:lang w:eastAsia="ru-RU"/>
        </w:rPr>
        <w:t>Общая информация</w:t>
      </w:r>
    </w:p>
    <w:p w:rsidR="00EB5086" w:rsidRPr="007A760F" w:rsidRDefault="00B410B1" w:rsidP="005D5C37">
      <w:pPr>
        <w:shd w:val="clear" w:color="auto" w:fill="FFFFFF"/>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EB5086" w:rsidRPr="007A760F">
        <w:rPr>
          <w:rFonts w:ascii="Times New Roman" w:hAnsi="Times New Roman"/>
          <w:color w:val="000000"/>
          <w:sz w:val="28"/>
          <w:szCs w:val="28"/>
          <w:lang w:eastAsia="ru-RU"/>
        </w:rPr>
        <w:t>На 01 января 2022 года земельный фонд нашего поселения составляет:</w:t>
      </w:r>
    </w:p>
    <w:p w:rsidR="00EB5086" w:rsidRPr="009C226C" w:rsidRDefault="00095FFE" w:rsidP="005D5C37">
      <w:pPr>
        <w:shd w:val="clear" w:color="auto" w:fill="FFFFFF"/>
        <w:spacing w:after="0"/>
        <w:jc w:val="both"/>
        <w:rPr>
          <w:rFonts w:ascii="Times New Roman" w:hAnsi="Times New Roman"/>
          <w:sz w:val="28"/>
          <w:szCs w:val="28"/>
          <w:lang w:eastAsia="ru-RU"/>
        </w:rPr>
      </w:pPr>
      <w:r w:rsidRPr="009C226C">
        <w:rPr>
          <w:rFonts w:ascii="Times New Roman" w:hAnsi="Times New Roman"/>
          <w:sz w:val="28"/>
          <w:szCs w:val="28"/>
          <w:lang w:eastAsia="ru-RU"/>
        </w:rPr>
        <w:t>Площадь Таловского городского поселения</w:t>
      </w:r>
      <w:r w:rsidR="00EB5086" w:rsidRPr="009C226C">
        <w:rPr>
          <w:rFonts w:ascii="Times New Roman" w:hAnsi="Times New Roman"/>
          <w:sz w:val="28"/>
          <w:szCs w:val="28"/>
          <w:lang w:eastAsia="ru-RU"/>
        </w:rPr>
        <w:t xml:space="preserve"> – </w:t>
      </w:r>
      <w:smartTag w:uri="urn:schemas-microsoft-com:office:smarttags" w:element="metricconverter">
        <w:smartTagPr>
          <w:attr w:name="ProductID" w:val="1450 га"/>
        </w:smartTagPr>
        <w:r w:rsidRPr="009C226C">
          <w:rPr>
            <w:rFonts w:ascii="Times New Roman" w:hAnsi="Times New Roman"/>
            <w:sz w:val="28"/>
            <w:szCs w:val="28"/>
            <w:lang w:eastAsia="ru-RU"/>
          </w:rPr>
          <w:t>1450</w:t>
        </w:r>
        <w:r w:rsidR="00DD65F1" w:rsidRPr="009C226C">
          <w:rPr>
            <w:rFonts w:ascii="Times New Roman" w:hAnsi="Times New Roman"/>
            <w:sz w:val="28"/>
            <w:szCs w:val="28"/>
            <w:lang w:eastAsia="ru-RU"/>
          </w:rPr>
          <w:t xml:space="preserve"> </w:t>
        </w:r>
        <w:r w:rsidR="00EB5086" w:rsidRPr="009C226C">
          <w:rPr>
            <w:rFonts w:ascii="Times New Roman" w:hAnsi="Times New Roman"/>
            <w:sz w:val="28"/>
            <w:szCs w:val="28"/>
            <w:lang w:eastAsia="ru-RU"/>
          </w:rPr>
          <w:t>га</w:t>
        </w:r>
      </w:smartTag>
      <w:r w:rsidR="00EB5086" w:rsidRPr="009C226C">
        <w:rPr>
          <w:rFonts w:ascii="Times New Roman" w:hAnsi="Times New Roman"/>
          <w:sz w:val="28"/>
          <w:szCs w:val="28"/>
          <w:lang w:eastAsia="ru-RU"/>
        </w:rPr>
        <w:t>.</w:t>
      </w:r>
    </w:p>
    <w:p w:rsidR="00EB5086" w:rsidRPr="009C226C" w:rsidRDefault="00EB5086" w:rsidP="005D5C37">
      <w:pPr>
        <w:shd w:val="clear" w:color="auto" w:fill="FFFFFF"/>
        <w:spacing w:after="0"/>
        <w:jc w:val="both"/>
        <w:rPr>
          <w:rFonts w:ascii="Times New Roman" w:hAnsi="Times New Roman"/>
          <w:sz w:val="28"/>
          <w:szCs w:val="28"/>
          <w:lang w:eastAsia="ru-RU"/>
        </w:rPr>
      </w:pPr>
      <w:r w:rsidRPr="009C226C">
        <w:rPr>
          <w:rFonts w:ascii="Times New Roman" w:hAnsi="Times New Roman"/>
          <w:sz w:val="28"/>
          <w:szCs w:val="28"/>
          <w:lang w:eastAsia="ru-RU"/>
        </w:rPr>
        <w:t xml:space="preserve">Площадь населенного пункта составляет </w:t>
      </w:r>
      <w:r w:rsidR="00DD65F1" w:rsidRPr="009C226C">
        <w:rPr>
          <w:rFonts w:ascii="Times New Roman" w:hAnsi="Times New Roman"/>
          <w:sz w:val="28"/>
          <w:szCs w:val="28"/>
          <w:lang w:eastAsia="ru-RU"/>
        </w:rPr>
        <w:t>–</w:t>
      </w:r>
      <w:r w:rsidR="00095FFE" w:rsidRPr="009C226C">
        <w:rPr>
          <w:rFonts w:ascii="Times New Roman" w:hAnsi="Times New Roman"/>
          <w:sz w:val="28"/>
          <w:szCs w:val="28"/>
          <w:lang w:eastAsia="ru-RU"/>
        </w:rPr>
        <w:t>1130</w:t>
      </w:r>
      <w:r w:rsidR="00DD65F1" w:rsidRPr="009C226C">
        <w:rPr>
          <w:rFonts w:ascii="Times New Roman" w:hAnsi="Times New Roman"/>
          <w:sz w:val="28"/>
          <w:szCs w:val="28"/>
          <w:lang w:eastAsia="ru-RU"/>
        </w:rPr>
        <w:t xml:space="preserve"> </w:t>
      </w:r>
      <w:r w:rsidRPr="009C226C">
        <w:rPr>
          <w:rFonts w:ascii="Times New Roman" w:hAnsi="Times New Roman"/>
          <w:sz w:val="28"/>
          <w:szCs w:val="28"/>
          <w:lang w:eastAsia="ru-RU"/>
        </w:rPr>
        <w:t>га</w:t>
      </w:r>
      <w:r w:rsidR="00DD65F1" w:rsidRPr="009C226C">
        <w:rPr>
          <w:rFonts w:ascii="Times New Roman" w:hAnsi="Times New Roman"/>
          <w:sz w:val="28"/>
          <w:szCs w:val="28"/>
          <w:lang w:eastAsia="ru-RU"/>
        </w:rPr>
        <w:t>.</w:t>
      </w:r>
      <w:r w:rsidRPr="009C226C">
        <w:rPr>
          <w:rFonts w:ascii="Times New Roman" w:hAnsi="Times New Roman"/>
          <w:sz w:val="28"/>
          <w:szCs w:val="28"/>
          <w:lang w:eastAsia="ru-RU"/>
        </w:rPr>
        <w:t xml:space="preserve"> </w:t>
      </w:r>
    </w:p>
    <w:p w:rsidR="00C905C5" w:rsidRPr="009C226C" w:rsidRDefault="00997E31" w:rsidP="005D5C37">
      <w:pPr>
        <w:shd w:val="clear" w:color="auto" w:fill="FFFFFF"/>
        <w:spacing w:after="0"/>
        <w:jc w:val="both"/>
        <w:rPr>
          <w:rFonts w:ascii="Times New Roman" w:hAnsi="Times New Roman"/>
          <w:sz w:val="28"/>
          <w:szCs w:val="28"/>
          <w:lang w:eastAsia="ru-RU"/>
        </w:rPr>
      </w:pPr>
      <w:r w:rsidRPr="009C226C">
        <w:rPr>
          <w:rFonts w:ascii="Times New Roman" w:hAnsi="Times New Roman"/>
          <w:sz w:val="28"/>
          <w:szCs w:val="28"/>
          <w:lang w:eastAsia="ru-RU"/>
        </w:rPr>
        <w:t>Количество элементов улично-дорожной сети</w:t>
      </w:r>
      <w:r w:rsidR="00C905C5" w:rsidRPr="009C226C">
        <w:rPr>
          <w:rFonts w:ascii="Times New Roman" w:hAnsi="Times New Roman"/>
          <w:sz w:val="28"/>
          <w:szCs w:val="28"/>
          <w:lang w:eastAsia="ru-RU"/>
        </w:rPr>
        <w:t xml:space="preserve"> -4</w:t>
      </w:r>
      <w:r w:rsidR="00A421AA" w:rsidRPr="009C226C">
        <w:rPr>
          <w:rFonts w:ascii="Times New Roman" w:hAnsi="Times New Roman"/>
          <w:sz w:val="28"/>
          <w:szCs w:val="28"/>
          <w:lang w:eastAsia="ru-RU"/>
        </w:rPr>
        <w:t>8</w:t>
      </w:r>
      <w:r w:rsidR="00C905C5" w:rsidRPr="009C226C">
        <w:rPr>
          <w:rFonts w:ascii="Times New Roman" w:hAnsi="Times New Roman"/>
          <w:sz w:val="28"/>
          <w:szCs w:val="28"/>
          <w:lang w:eastAsia="ru-RU"/>
        </w:rPr>
        <w:t xml:space="preserve"> из них:</w:t>
      </w:r>
    </w:p>
    <w:p w:rsidR="00997E31" w:rsidRPr="001E4730" w:rsidRDefault="00997E31" w:rsidP="005D5C37">
      <w:pPr>
        <w:shd w:val="clear" w:color="auto" w:fill="FFFFFF"/>
        <w:spacing w:after="0"/>
        <w:ind w:left="720"/>
        <w:jc w:val="both"/>
        <w:rPr>
          <w:rFonts w:ascii="Times New Roman" w:hAnsi="Times New Roman"/>
          <w:sz w:val="28"/>
          <w:szCs w:val="28"/>
          <w:lang w:eastAsia="ru-RU"/>
        </w:rPr>
      </w:pPr>
      <w:r w:rsidRPr="009C226C">
        <w:rPr>
          <w:rFonts w:ascii="Times New Roman" w:hAnsi="Times New Roman"/>
          <w:sz w:val="28"/>
          <w:szCs w:val="28"/>
          <w:lang w:eastAsia="ru-RU"/>
        </w:rPr>
        <w:t>-</w:t>
      </w:r>
      <w:r w:rsidR="00F919CA" w:rsidRPr="009C226C">
        <w:rPr>
          <w:rFonts w:ascii="Times New Roman" w:hAnsi="Times New Roman"/>
          <w:sz w:val="28"/>
          <w:szCs w:val="28"/>
          <w:lang w:eastAsia="ru-RU"/>
        </w:rPr>
        <w:t xml:space="preserve"> </w:t>
      </w:r>
      <w:r w:rsidRPr="009C226C">
        <w:rPr>
          <w:rFonts w:ascii="Times New Roman" w:hAnsi="Times New Roman"/>
          <w:sz w:val="28"/>
          <w:szCs w:val="28"/>
          <w:lang w:eastAsia="ru-RU"/>
        </w:rPr>
        <w:t xml:space="preserve">улиц - </w:t>
      </w:r>
      <w:r w:rsidR="00CA7D22" w:rsidRPr="00CA7D22">
        <w:rPr>
          <w:rFonts w:ascii="Times New Roman" w:hAnsi="Times New Roman"/>
          <w:sz w:val="28"/>
          <w:szCs w:val="28"/>
          <w:lang w:eastAsia="ru-RU"/>
        </w:rPr>
        <w:t>4</w:t>
      </w:r>
      <w:r w:rsidR="00CA7D22" w:rsidRPr="001E4730">
        <w:rPr>
          <w:rFonts w:ascii="Times New Roman" w:hAnsi="Times New Roman"/>
          <w:sz w:val="28"/>
          <w:szCs w:val="28"/>
          <w:lang w:eastAsia="ru-RU"/>
        </w:rPr>
        <w:t>0</w:t>
      </w:r>
    </w:p>
    <w:p w:rsidR="00C905C5" w:rsidRPr="009C226C" w:rsidRDefault="00C905C5" w:rsidP="005D5C37">
      <w:pPr>
        <w:shd w:val="clear" w:color="auto" w:fill="FFFFFF"/>
        <w:spacing w:after="0"/>
        <w:ind w:left="720"/>
        <w:jc w:val="both"/>
        <w:rPr>
          <w:rFonts w:ascii="Times New Roman" w:hAnsi="Times New Roman"/>
          <w:sz w:val="28"/>
          <w:szCs w:val="28"/>
          <w:lang w:eastAsia="ru-RU"/>
        </w:rPr>
      </w:pPr>
      <w:r w:rsidRPr="009C226C">
        <w:rPr>
          <w:rFonts w:ascii="Times New Roman" w:hAnsi="Times New Roman"/>
          <w:sz w:val="28"/>
          <w:szCs w:val="28"/>
          <w:lang w:eastAsia="ru-RU"/>
        </w:rPr>
        <w:t>-</w:t>
      </w:r>
      <w:r w:rsidR="00F919CA" w:rsidRPr="009C226C">
        <w:rPr>
          <w:rFonts w:ascii="Times New Roman" w:hAnsi="Times New Roman"/>
          <w:sz w:val="28"/>
          <w:szCs w:val="28"/>
          <w:lang w:eastAsia="ru-RU"/>
        </w:rPr>
        <w:t xml:space="preserve"> </w:t>
      </w:r>
      <w:r w:rsidRPr="009C226C">
        <w:rPr>
          <w:rFonts w:ascii="Times New Roman" w:hAnsi="Times New Roman"/>
          <w:sz w:val="28"/>
          <w:szCs w:val="28"/>
          <w:lang w:eastAsia="ru-RU"/>
        </w:rPr>
        <w:t>переулков – 4</w:t>
      </w:r>
    </w:p>
    <w:p w:rsidR="00C905C5" w:rsidRPr="009C226C" w:rsidRDefault="00C905C5" w:rsidP="005D5C37">
      <w:pPr>
        <w:shd w:val="clear" w:color="auto" w:fill="FFFFFF"/>
        <w:spacing w:after="0"/>
        <w:ind w:left="720"/>
        <w:jc w:val="both"/>
        <w:rPr>
          <w:rFonts w:ascii="Times New Roman" w:hAnsi="Times New Roman"/>
          <w:sz w:val="28"/>
          <w:szCs w:val="28"/>
          <w:lang w:eastAsia="ru-RU"/>
        </w:rPr>
      </w:pPr>
      <w:r w:rsidRPr="009C226C">
        <w:rPr>
          <w:rFonts w:ascii="Times New Roman" w:hAnsi="Times New Roman"/>
          <w:sz w:val="28"/>
          <w:szCs w:val="28"/>
          <w:lang w:eastAsia="ru-RU"/>
        </w:rPr>
        <w:t>-</w:t>
      </w:r>
      <w:r w:rsidR="00F919CA" w:rsidRPr="009C226C">
        <w:rPr>
          <w:rFonts w:ascii="Times New Roman" w:hAnsi="Times New Roman"/>
          <w:sz w:val="28"/>
          <w:szCs w:val="28"/>
          <w:lang w:eastAsia="ru-RU"/>
        </w:rPr>
        <w:t xml:space="preserve"> </w:t>
      </w:r>
      <w:r w:rsidRPr="009C226C">
        <w:rPr>
          <w:rFonts w:ascii="Times New Roman" w:hAnsi="Times New Roman"/>
          <w:sz w:val="28"/>
          <w:szCs w:val="28"/>
          <w:lang w:eastAsia="ru-RU"/>
        </w:rPr>
        <w:t>проездов-</w:t>
      </w:r>
      <w:r w:rsidR="00A421AA" w:rsidRPr="009C226C">
        <w:rPr>
          <w:rFonts w:ascii="Times New Roman" w:hAnsi="Times New Roman"/>
          <w:sz w:val="28"/>
          <w:szCs w:val="28"/>
          <w:lang w:eastAsia="ru-RU"/>
        </w:rPr>
        <w:t>3</w:t>
      </w:r>
    </w:p>
    <w:p w:rsidR="00C905C5" w:rsidRPr="001E4730" w:rsidRDefault="00997E31" w:rsidP="005D5C37">
      <w:pPr>
        <w:shd w:val="clear" w:color="auto" w:fill="FFFFFF"/>
        <w:spacing w:after="0"/>
        <w:ind w:left="720"/>
        <w:jc w:val="both"/>
        <w:rPr>
          <w:rFonts w:ascii="Times New Roman" w:hAnsi="Times New Roman"/>
          <w:sz w:val="28"/>
          <w:szCs w:val="28"/>
          <w:lang w:eastAsia="ru-RU"/>
        </w:rPr>
      </w:pPr>
      <w:r w:rsidRPr="00BD7F54">
        <w:rPr>
          <w:rFonts w:ascii="Times New Roman" w:hAnsi="Times New Roman"/>
          <w:sz w:val="28"/>
          <w:szCs w:val="28"/>
          <w:lang w:eastAsia="ru-RU"/>
        </w:rPr>
        <w:t>-</w:t>
      </w:r>
      <w:r w:rsidR="00F919CA" w:rsidRPr="00BD7F54">
        <w:rPr>
          <w:rFonts w:ascii="Times New Roman" w:hAnsi="Times New Roman"/>
          <w:sz w:val="28"/>
          <w:szCs w:val="28"/>
          <w:lang w:eastAsia="ru-RU"/>
        </w:rPr>
        <w:t xml:space="preserve"> </w:t>
      </w:r>
      <w:r w:rsidRPr="00BD7F54">
        <w:rPr>
          <w:rFonts w:ascii="Times New Roman" w:hAnsi="Times New Roman"/>
          <w:sz w:val="28"/>
          <w:szCs w:val="28"/>
          <w:lang w:eastAsia="ru-RU"/>
        </w:rPr>
        <w:t>п</w:t>
      </w:r>
      <w:r w:rsidR="00C905C5" w:rsidRPr="00BD7F54">
        <w:rPr>
          <w:rFonts w:ascii="Times New Roman" w:hAnsi="Times New Roman"/>
          <w:sz w:val="28"/>
          <w:szCs w:val="28"/>
          <w:lang w:eastAsia="ru-RU"/>
        </w:rPr>
        <w:t xml:space="preserve">лощадей – </w:t>
      </w:r>
      <w:r w:rsidR="00CA7D22" w:rsidRPr="001E4730">
        <w:rPr>
          <w:rFonts w:ascii="Times New Roman" w:hAnsi="Times New Roman"/>
          <w:sz w:val="28"/>
          <w:szCs w:val="28"/>
          <w:lang w:eastAsia="ru-RU"/>
        </w:rPr>
        <w:t>1</w:t>
      </w:r>
    </w:p>
    <w:p w:rsidR="00D765A9" w:rsidRPr="00C84A13" w:rsidRDefault="00C905C5" w:rsidP="005D5C37">
      <w:pPr>
        <w:shd w:val="clear" w:color="auto" w:fill="FFFFFF"/>
        <w:spacing w:after="0"/>
        <w:jc w:val="both"/>
        <w:rPr>
          <w:rFonts w:ascii="Times New Roman" w:hAnsi="Times New Roman"/>
          <w:sz w:val="28"/>
          <w:szCs w:val="28"/>
          <w:lang w:eastAsia="ru-RU"/>
        </w:rPr>
      </w:pPr>
      <w:r w:rsidRPr="009C226C">
        <w:rPr>
          <w:rFonts w:ascii="Times New Roman" w:hAnsi="Times New Roman"/>
          <w:sz w:val="28"/>
          <w:szCs w:val="28"/>
          <w:lang w:eastAsia="ru-RU"/>
        </w:rPr>
        <w:tab/>
        <w:t>Протяженность дорог общего пользования составляет 69,5км, из них с асфальтовым покрытием-31,9км, щебеночным – 35,7км, грунтовые -1,9км</w:t>
      </w:r>
      <w:r w:rsidR="0006465F" w:rsidRPr="009C226C">
        <w:rPr>
          <w:rFonts w:ascii="Times New Roman" w:hAnsi="Times New Roman"/>
          <w:sz w:val="28"/>
          <w:szCs w:val="28"/>
          <w:lang w:eastAsia="ru-RU"/>
        </w:rPr>
        <w:t xml:space="preserve">. Протяженность канализационных сетей составляет 19,6км., сетей водоснабжения 50,7км., </w:t>
      </w:r>
      <w:r w:rsidR="00A421AA" w:rsidRPr="009C226C">
        <w:rPr>
          <w:rFonts w:ascii="Times New Roman" w:hAnsi="Times New Roman"/>
          <w:sz w:val="28"/>
          <w:szCs w:val="28"/>
          <w:lang w:eastAsia="ru-RU"/>
        </w:rPr>
        <w:t>к</w:t>
      </w:r>
      <w:r w:rsidR="001406D1" w:rsidRPr="009C226C">
        <w:rPr>
          <w:rFonts w:ascii="Times New Roman" w:hAnsi="Times New Roman"/>
          <w:sz w:val="28"/>
          <w:szCs w:val="28"/>
          <w:lang w:eastAsia="ru-RU"/>
        </w:rPr>
        <w:t xml:space="preserve">-во </w:t>
      </w:r>
      <w:r w:rsidR="00A421AA" w:rsidRPr="009C226C">
        <w:rPr>
          <w:rFonts w:ascii="Times New Roman" w:hAnsi="Times New Roman"/>
          <w:sz w:val="28"/>
          <w:szCs w:val="28"/>
          <w:lang w:eastAsia="ru-RU"/>
        </w:rPr>
        <w:t xml:space="preserve">частных </w:t>
      </w:r>
      <w:r w:rsidR="001406D1" w:rsidRPr="009C226C">
        <w:rPr>
          <w:rFonts w:ascii="Times New Roman" w:hAnsi="Times New Roman"/>
          <w:sz w:val="28"/>
          <w:szCs w:val="28"/>
          <w:lang w:eastAsia="ru-RU"/>
        </w:rPr>
        <w:t>домовладений – 3179 и 701 М</w:t>
      </w:r>
      <w:r w:rsidR="00481062" w:rsidRPr="009C226C">
        <w:rPr>
          <w:rFonts w:ascii="Times New Roman" w:hAnsi="Times New Roman"/>
          <w:sz w:val="28"/>
          <w:szCs w:val="28"/>
          <w:lang w:eastAsia="ru-RU"/>
        </w:rPr>
        <w:t>КД (</w:t>
      </w:r>
      <w:r w:rsidR="003569BE" w:rsidRPr="009C226C">
        <w:rPr>
          <w:rFonts w:ascii="Times New Roman" w:hAnsi="Times New Roman"/>
          <w:sz w:val="28"/>
          <w:szCs w:val="28"/>
          <w:lang w:eastAsia="ru-RU"/>
        </w:rPr>
        <w:t>3187</w:t>
      </w:r>
      <w:r w:rsidR="001406D1" w:rsidRPr="009C226C">
        <w:rPr>
          <w:rFonts w:ascii="Times New Roman" w:hAnsi="Times New Roman"/>
          <w:sz w:val="28"/>
          <w:szCs w:val="28"/>
          <w:lang w:eastAsia="ru-RU"/>
        </w:rPr>
        <w:t>квартир).</w:t>
      </w:r>
      <w:r w:rsidR="00997E31" w:rsidRPr="009C226C">
        <w:rPr>
          <w:rFonts w:ascii="Times New Roman" w:hAnsi="Times New Roman"/>
          <w:sz w:val="28"/>
          <w:szCs w:val="28"/>
          <w:lang w:eastAsia="ru-RU"/>
        </w:rPr>
        <w:t xml:space="preserve"> </w:t>
      </w:r>
      <w:r w:rsidR="00C84A13">
        <w:rPr>
          <w:rFonts w:ascii="Times New Roman" w:hAnsi="Times New Roman"/>
          <w:sz w:val="28"/>
          <w:szCs w:val="28"/>
          <w:lang w:eastAsia="ru-RU"/>
        </w:rPr>
        <w:t>Протяженность тепловых сетей 5,15км.</w:t>
      </w:r>
    </w:p>
    <w:p w:rsidR="00EB5086" w:rsidRPr="00C84A13" w:rsidRDefault="00EB5086" w:rsidP="005D5C37">
      <w:pPr>
        <w:shd w:val="clear" w:color="auto" w:fill="FFFFFF"/>
        <w:spacing w:after="0"/>
        <w:jc w:val="both"/>
        <w:rPr>
          <w:rFonts w:ascii="Times New Roman" w:hAnsi="Times New Roman"/>
          <w:sz w:val="28"/>
          <w:szCs w:val="28"/>
          <w:lang w:eastAsia="ru-RU"/>
        </w:rPr>
      </w:pPr>
    </w:p>
    <w:p w:rsidR="00DE243E" w:rsidRPr="007A760F" w:rsidRDefault="00DE243E" w:rsidP="005D5C37">
      <w:pPr>
        <w:shd w:val="clear" w:color="auto" w:fill="FFFFFF"/>
        <w:spacing w:after="0"/>
        <w:jc w:val="both"/>
        <w:rPr>
          <w:rFonts w:ascii="Times New Roman" w:hAnsi="Times New Roman"/>
          <w:b/>
          <w:color w:val="000000"/>
          <w:sz w:val="28"/>
          <w:szCs w:val="28"/>
          <w:lang w:eastAsia="ru-RU"/>
        </w:rPr>
      </w:pPr>
    </w:p>
    <w:p w:rsidR="00D765A9" w:rsidRDefault="00D765A9" w:rsidP="005D5C37">
      <w:pPr>
        <w:shd w:val="clear" w:color="auto" w:fill="FFFFFF"/>
        <w:spacing w:after="0"/>
        <w:jc w:val="both"/>
        <w:rPr>
          <w:rFonts w:ascii="Times New Roman" w:hAnsi="Times New Roman"/>
          <w:b/>
          <w:color w:val="000000"/>
          <w:sz w:val="28"/>
          <w:szCs w:val="28"/>
          <w:lang w:eastAsia="ru-RU"/>
        </w:rPr>
      </w:pPr>
    </w:p>
    <w:p w:rsidR="00EB5086" w:rsidRPr="007A760F" w:rsidRDefault="00EB5086" w:rsidP="009C226C">
      <w:pPr>
        <w:shd w:val="clear" w:color="auto" w:fill="FFFFFF"/>
        <w:spacing w:after="0"/>
        <w:jc w:val="center"/>
        <w:rPr>
          <w:rFonts w:ascii="Times New Roman" w:hAnsi="Times New Roman"/>
          <w:b/>
          <w:color w:val="000000"/>
          <w:sz w:val="28"/>
          <w:szCs w:val="28"/>
          <w:lang w:eastAsia="ru-RU"/>
        </w:rPr>
      </w:pPr>
      <w:r w:rsidRPr="007A760F">
        <w:rPr>
          <w:rFonts w:ascii="Times New Roman" w:hAnsi="Times New Roman"/>
          <w:b/>
          <w:color w:val="000000"/>
          <w:sz w:val="28"/>
          <w:szCs w:val="28"/>
          <w:lang w:eastAsia="ru-RU"/>
        </w:rPr>
        <w:lastRenderedPageBreak/>
        <w:t>Демографическая информация</w:t>
      </w:r>
    </w:p>
    <w:p w:rsidR="001411F6" w:rsidRDefault="00B410B1" w:rsidP="005D5C37">
      <w:pPr>
        <w:shd w:val="clear" w:color="auto" w:fill="FFFFFF"/>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EB5086" w:rsidRPr="007A760F">
        <w:rPr>
          <w:rFonts w:ascii="Times New Roman" w:hAnsi="Times New Roman"/>
          <w:color w:val="000000"/>
          <w:sz w:val="28"/>
          <w:szCs w:val="28"/>
          <w:lang w:eastAsia="ru-RU"/>
        </w:rPr>
        <w:t xml:space="preserve">Численность населения на 01 января 2022 года составляет </w:t>
      </w:r>
      <w:r w:rsidR="001D0831" w:rsidRPr="007A760F">
        <w:rPr>
          <w:rFonts w:ascii="Times New Roman" w:hAnsi="Times New Roman"/>
          <w:color w:val="000000"/>
          <w:sz w:val="28"/>
          <w:szCs w:val="28"/>
          <w:lang w:eastAsia="ru-RU"/>
        </w:rPr>
        <w:t>10792</w:t>
      </w:r>
      <w:r w:rsidR="00EB5086" w:rsidRPr="007A760F">
        <w:rPr>
          <w:rFonts w:ascii="Times New Roman" w:hAnsi="Times New Roman"/>
          <w:color w:val="000000"/>
          <w:sz w:val="28"/>
          <w:szCs w:val="28"/>
          <w:lang w:eastAsia="ru-RU"/>
        </w:rPr>
        <w:t xml:space="preserve"> чел</w:t>
      </w:r>
      <w:r w:rsidR="00AC218D">
        <w:rPr>
          <w:rFonts w:ascii="Times New Roman" w:hAnsi="Times New Roman"/>
          <w:color w:val="000000"/>
          <w:sz w:val="28"/>
          <w:szCs w:val="28"/>
          <w:lang w:eastAsia="ru-RU"/>
        </w:rPr>
        <w:t>.</w:t>
      </w:r>
    </w:p>
    <w:p w:rsidR="00EB5086" w:rsidRPr="007A760F" w:rsidRDefault="001D0831"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(муж</w:t>
      </w:r>
      <w:r w:rsidR="00AC218D">
        <w:rPr>
          <w:rFonts w:ascii="Times New Roman" w:hAnsi="Times New Roman"/>
          <w:color w:val="000000"/>
          <w:sz w:val="28"/>
          <w:szCs w:val="28"/>
          <w:lang w:eastAsia="ru-RU"/>
        </w:rPr>
        <w:t>.-</w:t>
      </w:r>
      <w:r w:rsidRPr="007A760F">
        <w:rPr>
          <w:rFonts w:ascii="Times New Roman" w:hAnsi="Times New Roman"/>
          <w:color w:val="000000"/>
          <w:sz w:val="28"/>
          <w:szCs w:val="28"/>
          <w:lang w:eastAsia="ru-RU"/>
        </w:rPr>
        <w:t xml:space="preserve"> 4792, жен</w:t>
      </w:r>
      <w:r w:rsidR="00AC218D">
        <w:rPr>
          <w:rFonts w:ascii="Times New Roman" w:hAnsi="Times New Roman"/>
          <w:color w:val="000000"/>
          <w:sz w:val="28"/>
          <w:szCs w:val="28"/>
          <w:lang w:eastAsia="ru-RU"/>
        </w:rPr>
        <w:t>.-</w:t>
      </w:r>
      <w:r w:rsidRPr="007A760F">
        <w:rPr>
          <w:rFonts w:ascii="Times New Roman" w:hAnsi="Times New Roman"/>
          <w:color w:val="000000"/>
          <w:sz w:val="28"/>
          <w:szCs w:val="28"/>
          <w:lang w:eastAsia="ru-RU"/>
        </w:rPr>
        <w:t xml:space="preserve"> 6000чел.)</w:t>
      </w:r>
    </w:p>
    <w:p w:rsidR="00EB5086" w:rsidRPr="007A760F" w:rsidRDefault="00EB5086"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 xml:space="preserve">За 2021 год: родилось - </w:t>
      </w:r>
      <w:r w:rsidR="001D0831" w:rsidRPr="007A760F">
        <w:rPr>
          <w:rFonts w:ascii="Times New Roman" w:hAnsi="Times New Roman"/>
          <w:color w:val="000000"/>
          <w:sz w:val="28"/>
          <w:szCs w:val="28"/>
          <w:lang w:eastAsia="ru-RU"/>
        </w:rPr>
        <w:t>69</w:t>
      </w:r>
      <w:r w:rsidRPr="007A760F">
        <w:rPr>
          <w:rFonts w:ascii="Times New Roman" w:hAnsi="Times New Roman"/>
          <w:color w:val="000000"/>
          <w:sz w:val="28"/>
          <w:szCs w:val="28"/>
          <w:lang w:eastAsia="ru-RU"/>
        </w:rPr>
        <w:t xml:space="preserve"> детей, умерло </w:t>
      </w:r>
      <w:r w:rsidR="001D0831" w:rsidRPr="007A760F">
        <w:rPr>
          <w:rFonts w:ascii="Times New Roman" w:hAnsi="Times New Roman"/>
          <w:color w:val="000000"/>
          <w:sz w:val="28"/>
          <w:szCs w:val="28"/>
          <w:lang w:eastAsia="ru-RU"/>
        </w:rPr>
        <w:t>–</w:t>
      </w:r>
      <w:r w:rsidRPr="007A760F">
        <w:rPr>
          <w:rFonts w:ascii="Times New Roman" w:hAnsi="Times New Roman"/>
          <w:color w:val="000000"/>
          <w:sz w:val="28"/>
          <w:szCs w:val="28"/>
          <w:lang w:eastAsia="ru-RU"/>
        </w:rPr>
        <w:t xml:space="preserve"> </w:t>
      </w:r>
      <w:r w:rsidR="001D0831" w:rsidRPr="007A760F">
        <w:rPr>
          <w:rFonts w:ascii="Times New Roman" w:hAnsi="Times New Roman"/>
          <w:color w:val="000000"/>
          <w:sz w:val="28"/>
          <w:szCs w:val="28"/>
          <w:lang w:eastAsia="ru-RU"/>
        </w:rPr>
        <w:t>209чел.;</w:t>
      </w:r>
    </w:p>
    <w:p w:rsidR="00EB5086" w:rsidRPr="007A760F" w:rsidRDefault="00EB5086"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Из общей численности населения:</w:t>
      </w:r>
    </w:p>
    <w:p w:rsidR="00EB5086" w:rsidRPr="007A760F" w:rsidRDefault="00EB5086"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детей до 18 лет –</w:t>
      </w:r>
      <w:r w:rsidR="001D0831" w:rsidRPr="007A760F">
        <w:rPr>
          <w:rFonts w:ascii="Times New Roman" w:hAnsi="Times New Roman"/>
          <w:color w:val="000000"/>
          <w:sz w:val="28"/>
          <w:szCs w:val="28"/>
          <w:lang w:eastAsia="ru-RU"/>
        </w:rPr>
        <w:t>2202</w:t>
      </w:r>
      <w:r w:rsidRPr="007A760F">
        <w:rPr>
          <w:rFonts w:ascii="Times New Roman" w:hAnsi="Times New Roman"/>
          <w:color w:val="000000"/>
          <w:sz w:val="28"/>
          <w:szCs w:val="28"/>
          <w:lang w:eastAsia="ru-RU"/>
        </w:rPr>
        <w:t xml:space="preserve"> чел.;</w:t>
      </w:r>
    </w:p>
    <w:p w:rsidR="00EB5086" w:rsidRDefault="00EB5086"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трудоспособного населения -</w:t>
      </w:r>
      <w:r w:rsidR="001D0831" w:rsidRPr="007A760F">
        <w:rPr>
          <w:rFonts w:ascii="Times New Roman" w:hAnsi="Times New Roman"/>
          <w:color w:val="000000"/>
          <w:sz w:val="28"/>
          <w:szCs w:val="28"/>
          <w:lang w:eastAsia="ru-RU"/>
        </w:rPr>
        <w:t xml:space="preserve"> 5342 </w:t>
      </w:r>
      <w:r w:rsidRPr="007A760F">
        <w:rPr>
          <w:rFonts w:ascii="Times New Roman" w:hAnsi="Times New Roman"/>
          <w:color w:val="000000"/>
          <w:sz w:val="28"/>
          <w:szCs w:val="28"/>
          <w:lang w:eastAsia="ru-RU"/>
        </w:rPr>
        <w:t>чел</w:t>
      </w:r>
      <w:r w:rsidR="00AC218D">
        <w:rPr>
          <w:rFonts w:ascii="Times New Roman" w:hAnsi="Times New Roman"/>
          <w:color w:val="000000"/>
          <w:sz w:val="28"/>
          <w:szCs w:val="28"/>
          <w:lang w:eastAsia="ru-RU"/>
        </w:rPr>
        <w:t>.</w:t>
      </w:r>
    </w:p>
    <w:p w:rsidR="005B4496" w:rsidRPr="007A760F" w:rsidRDefault="005B4496" w:rsidP="005D5C37">
      <w:pPr>
        <w:shd w:val="clear" w:color="auto" w:fill="FFFFFF"/>
        <w:spacing w:after="0"/>
        <w:jc w:val="both"/>
        <w:rPr>
          <w:rFonts w:ascii="Times New Roman" w:hAnsi="Times New Roman"/>
          <w:color w:val="000000"/>
          <w:sz w:val="28"/>
          <w:szCs w:val="28"/>
          <w:lang w:eastAsia="ru-RU"/>
        </w:rPr>
      </w:pPr>
      <w:r w:rsidRPr="00C84A13">
        <w:rPr>
          <w:rFonts w:ascii="Times New Roman" w:hAnsi="Times New Roman"/>
          <w:sz w:val="28"/>
          <w:szCs w:val="28"/>
          <w:lang w:eastAsia="ru-RU"/>
        </w:rPr>
        <w:t>На территории р.п. Таловая проживают 6 ветеранов Великой Отечественной войны</w:t>
      </w:r>
    </w:p>
    <w:p w:rsidR="00EB5086" w:rsidRPr="007A760F" w:rsidRDefault="00EB5086" w:rsidP="005D5C37">
      <w:pPr>
        <w:shd w:val="clear" w:color="auto" w:fill="FFFFFF"/>
        <w:spacing w:after="0"/>
        <w:jc w:val="both"/>
        <w:rPr>
          <w:rFonts w:ascii="Times New Roman" w:hAnsi="Times New Roman"/>
          <w:color w:val="000000"/>
          <w:sz w:val="28"/>
          <w:szCs w:val="28"/>
          <w:lang w:eastAsia="ru-RU"/>
        </w:rPr>
      </w:pPr>
    </w:p>
    <w:p w:rsidR="00EB5086" w:rsidRPr="007A760F" w:rsidRDefault="001411F6" w:rsidP="005D5C37">
      <w:pPr>
        <w:shd w:val="clear" w:color="auto" w:fill="FFFFFF"/>
        <w:tabs>
          <w:tab w:val="center" w:pos="4749"/>
          <w:tab w:val="left" w:pos="8085"/>
        </w:tabs>
        <w:spacing w:after="0"/>
        <w:jc w:val="both"/>
        <w:rPr>
          <w:rFonts w:ascii="YS Text" w:hAnsi="YS Text"/>
          <w:b/>
          <w:color w:val="000000"/>
          <w:sz w:val="28"/>
          <w:szCs w:val="28"/>
          <w:shd w:val="clear" w:color="auto" w:fill="FFFFFF"/>
        </w:rPr>
      </w:pPr>
      <w:r>
        <w:rPr>
          <w:rFonts w:ascii="YS Text" w:hAnsi="YS Text"/>
          <w:b/>
          <w:color w:val="000000"/>
          <w:sz w:val="28"/>
          <w:szCs w:val="28"/>
          <w:shd w:val="clear" w:color="auto" w:fill="FFFFFF"/>
        </w:rPr>
        <w:tab/>
      </w:r>
      <w:r w:rsidR="00EB5086" w:rsidRPr="007A760F">
        <w:rPr>
          <w:rFonts w:ascii="YS Text" w:hAnsi="YS Text"/>
          <w:b/>
          <w:color w:val="000000"/>
          <w:sz w:val="28"/>
          <w:szCs w:val="28"/>
          <w:shd w:val="clear" w:color="auto" w:fill="FFFFFF"/>
        </w:rPr>
        <w:t>Жилищные вопросы</w:t>
      </w:r>
      <w:r>
        <w:rPr>
          <w:rFonts w:ascii="YS Text" w:hAnsi="YS Text"/>
          <w:b/>
          <w:color w:val="000000"/>
          <w:sz w:val="28"/>
          <w:szCs w:val="28"/>
          <w:shd w:val="clear" w:color="auto" w:fill="FFFFFF"/>
        </w:rPr>
        <w:tab/>
      </w:r>
    </w:p>
    <w:p w:rsidR="00EB5086" w:rsidRPr="007A760F" w:rsidRDefault="00EB5086" w:rsidP="005D5C37">
      <w:pPr>
        <w:shd w:val="clear" w:color="auto" w:fill="FFFFFF"/>
        <w:spacing w:after="0"/>
        <w:ind w:firstLine="708"/>
        <w:jc w:val="both"/>
        <w:rPr>
          <w:rFonts w:ascii="YS Text" w:hAnsi="YS Text"/>
          <w:color w:val="000000"/>
          <w:sz w:val="28"/>
          <w:szCs w:val="28"/>
          <w:lang w:eastAsia="ru-RU"/>
        </w:rPr>
      </w:pPr>
      <w:r w:rsidRPr="007A760F">
        <w:rPr>
          <w:rFonts w:ascii="YS Text" w:hAnsi="YS Text"/>
          <w:color w:val="000000"/>
          <w:sz w:val="28"/>
          <w:szCs w:val="28"/>
          <w:lang w:eastAsia="ru-RU"/>
        </w:rPr>
        <w:t>В течение 2021 года общественная жилищная комиссия провела 7</w:t>
      </w:r>
    </w:p>
    <w:p w:rsidR="00EB5086" w:rsidRPr="007A760F" w:rsidRDefault="00EB5086" w:rsidP="005D5C37">
      <w:pPr>
        <w:shd w:val="clear" w:color="auto" w:fill="FFFFFF"/>
        <w:spacing w:after="0"/>
        <w:jc w:val="both"/>
        <w:rPr>
          <w:rFonts w:ascii="YS Text" w:hAnsi="YS Text"/>
          <w:color w:val="000000"/>
          <w:sz w:val="28"/>
          <w:szCs w:val="28"/>
          <w:lang w:eastAsia="ru-RU"/>
        </w:rPr>
      </w:pPr>
      <w:r w:rsidRPr="007A760F">
        <w:rPr>
          <w:rFonts w:ascii="YS Text" w:hAnsi="YS Text"/>
          <w:color w:val="000000"/>
          <w:sz w:val="28"/>
          <w:szCs w:val="28"/>
          <w:lang w:eastAsia="ru-RU"/>
        </w:rPr>
        <w:t>заседаний, на которых было рассмотрено 7 вопросов по улучшению жилищных условий.</w:t>
      </w:r>
    </w:p>
    <w:p w:rsidR="00EB5086" w:rsidRPr="007A760F" w:rsidRDefault="00EB5086" w:rsidP="005D5C37">
      <w:pPr>
        <w:shd w:val="clear" w:color="auto" w:fill="FFFFFF"/>
        <w:spacing w:after="0"/>
        <w:ind w:firstLine="708"/>
        <w:jc w:val="both"/>
        <w:rPr>
          <w:rFonts w:ascii="YS Text" w:hAnsi="YS Text"/>
          <w:color w:val="000000"/>
          <w:sz w:val="28"/>
          <w:szCs w:val="28"/>
          <w:lang w:eastAsia="ru-RU"/>
        </w:rPr>
      </w:pPr>
      <w:r w:rsidRPr="007A760F">
        <w:rPr>
          <w:rFonts w:ascii="YS Text" w:hAnsi="YS Text"/>
          <w:color w:val="000000"/>
          <w:sz w:val="28"/>
          <w:szCs w:val="28"/>
          <w:lang w:eastAsia="ru-RU"/>
        </w:rPr>
        <w:t>По состоянию на 01.01.2022 г. в списках очередников, состоящих на учете нуждающихся в улучшении жилищных условий состоит 28 семей, из них:</w:t>
      </w:r>
    </w:p>
    <w:p w:rsidR="00EB5086" w:rsidRPr="007A760F" w:rsidRDefault="00EB5086" w:rsidP="005D5C37">
      <w:pPr>
        <w:shd w:val="clear" w:color="auto" w:fill="FFFFFF"/>
        <w:spacing w:after="0"/>
        <w:jc w:val="both"/>
        <w:rPr>
          <w:rFonts w:ascii="YS Text" w:hAnsi="YS Text"/>
          <w:color w:val="000000"/>
          <w:sz w:val="28"/>
          <w:szCs w:val="28"/>
          <w:lang w:eastAsia="ru-RU"/>
        </w:rPr>
      </w:pPr>
      <w:r w:rsidRPr="007A760F">
        <w:rPr>
          <w:rFonts w:ascii="YS Text" w:hAnsi="YS Text"/>
          <w:color w:val="000000"/>
          <w:sz w:val="28"/>
          <w:szCs w:val="28"/>
          <w:lang w:eastAsia="ru-RU"/>
        </w:rPr>
        <w:t>- в качестве нуждающихся в жилых помещениях, предоставляемых по договорам социального найма - 18 семей, из которых 4 семьи являются многодетными.</w:t>
      </w:r>
    </w:p>
    <w:p w:rsidR="00EB5086" w:rsidRPr="007A760F" w:rsidRDefault="00EB5086" w:rsidP="005D5C37">
      <w:pPr>
        <w:shd w:val="clear" w:color="auto" w:fill="FFFFFF"/>
        <w:spacing w:after="0"/>
        <w:jc w:val="both"/>
        <w:rPr>
          <w:rFonts w:ascii="YS Text" w:hAnsi="YS Text"/>
          <w:color w:val="000000"/>
          <w:sz w:val="28"/>
          <w:szCs w:val="28"/>
          <w:lang w:eastAsia="ru-RU"/>
        </w:rPr>
      </w:pPr>
      <w:r w:rsidRPr="007A760F">
        <w:rPr>
          <w:rFonts w:ascii="YS Text" w:hAnsi="YS Text"/>
          <w:color w:val="000000"/>
          <w:sz w:val="28"/>
          <w:szCs w:val="28"/>
          <w:lang w:eastAsia="ru-RU"/>
        </w:rPr>
        <w:t>- в качестве нуждающихся в жилых помещениях, с целью участия в</w:t>
      </w:r>
    </w:p>
    <w:p w:rsidR="00EB5086" w:rsidRPr="007A760F" w:rsidRDefault="00EB5086" w:rsidP="005D5C37">
      <w:pPr>
        <w:shd w:val="clear" w:color="auto" w:fill="FFFFFF"/>
        <w:spacing w:after="0"/>
        <w:jc w:val="both"/>
        <w:rPr>
          <w:rFonts w:ascii="YS Text" w:hAnsi="YS Text"/>
          <w:color w:val="000000"/>
          <w:sz w:val="28"/>
          <w:szCs w:val="28"/>
          <w:lang w:eastAsia="ru-RU"/>
        </w:rPr>
      </w:pPr>
      <w:r w:rsidRPr="007A760F">
        <w:rPr>
          <w:rFonts w:ascii="YS Text" w:hAnsi="YS Text"/>
          <w:color w:val="000000"/>
          <w:sz w:val="28"/>
          <w:szCs w:val="28"/>
          <w:lang w:eastAsia="ru-RU"/>
        </w:rPr>
        <w:t>федеральных и региональных жилищных программах – 10 семей, из них 3 семьи(13 человек) участники государственной программы РФ «Комплексное развитие сельских территорий» и 7 семей(20 чел)</w:t>
      </w:r>
      <w:r w:rsidR="001D0831" w:rsidRPr="007A760F">
        <w:rPr>
          <w:rFonts w:asciiTheme="minorHAnsi" w:hAnsiTheme="minorHAnsi"/>
          <w:color w:val="000000"/>
          <w:sz w:val="28"/>
          <w:szCs w:val="28"/>
          <w:lang w:eastAsia="ru-RU"/>
        </w:rPr>
        <w:t>-</w:t>
      </w:r>
      <w:r w:rsidRPr="007A760F">
        <w:rPr>
          <w:rFonts w:ascii="YS Text" w:hAnsi="YS Text"/>
          <w:color w:val="000000"/>
          <w:sz w:val="28"/>
          <w:szCs w:val="28"/>
          <w:lang w:eastAsia="ru-RU"/>
        </w:rPr>
        <w:t>участники государственной программы РФ «Обеспечение доступным и комфортным жильем и коммунальными услугами граждан».</w:t>
      </w:r>
    </w:p>
    <w:p w:rsidR="00C76DAA" w:rsidRPr="007A760F" w:rsidRDefault="00C76DAA" w:rsidP="005D5C37">
      <w:pPr>
        <w:shd w:val="clear" w:color="auto" w:fill="FFFFFF"/>
        <w:spacing w:after="0"/>
        <w:jc w:val="both"/>
        <w:rPr>
          <w:rFonts w:ascii="YS Text" w:hAnsi="YS Text"/>
          <w:b/>
          <w:color w:val="000000"/>
          <w:sz w:val="28"/>
          <w:szCs w:val="28"/>
          <w:lang w:eastAsia="ru-RU"/>
        </w:rPr>
      </w:pPr>
    </w:p>
    <w:p w:rsidR="00EB5086" w:rsidRPr="007A760F" w:rsidRDefault="00EB5086" w:rsidP="00FD4665">
      <w:pPr>
        <w:shd w:val="clear" w:color="auto" w:fill="FFFFFF"/>
        <w:spacing w:after="0"/>
        <w:jc w:val="center"/>
        <w:rPr>
          <w:rFonts w:ascii="YS Text" w:hAnsi="YS Text"/>
          <w:b/>
          <w:color w:val="000000"/>
          <w:sz w:val="28"/>
          <w:szCs w:val="28"/>
          <w:lang w:eastAsia="ru-RU"/>
        </w:rPr>
      </w:pPr>
      <w:r w:rsidRPr="007A760F">
        <w:rPr>
          <w:rFonts w:ascii="YS Text" w:hAnsi="YS Text"/>
          <w:b/>
          <w:color w:val="000000"/>
          <w:sz w:val="28"/>
          <w:szCs w:val="28"/>
          <w:lang w:eastAsia="ru-RU"/>
        </w:rPr>
        <w:t>Информационное обеспечение</w:t>
      </w:r>
    </w:p>
    <w:p w:rsidR="00EB5086" w:rsidRPr="007A760F" w:rsidRDefault="00EB5086" w:rsidP="005D5C37">
      <w:pPr>
        <w:shd w:val="clear" w:color="auto" w:fill="FFFFFF"/>
        <w:spacing w:after="0"/>
        <w:ind w:firstLine="708"/>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Вся работа администрации открыта для жителей поселения.</w:t>
      </w:r>
    </w:p>
    <w:p w:rsidR="00DE243E" w:rsidRDefault="00EB5086" w:rsidP="005D5C37">
      <w:pPr>
        <w:shd w:val="clear" w:color="auto" w:fill="FFFFFF"/>
        <w:spacing w:after="0"/>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Информационным источником для изучения деятельности</w:t>
      </w:r>
      <w:r w:rsidR="00B410B1">
        <w:rPr>
          <w:rFonts w:ascii="Times New Roman" w:hAnsi="Times New Roman"/>
          <w:color w:val="000000"/>
          <w:sz w:val="28"/>
          <w:szCs w:val="28"/>
          <w:lang w:eastAsia="ru-RU"/>
        </w:rPr>
        <w:t xml:space="preserve"> </w:t>
      </w:r>
      <w:r w:rsidRPr="007A760F">
        <w:rPr>
          <w:rFonts w:ascii="Times New Roman" w:hAnsi="Times New Roman"/>
          <w:color w:val="000000"/>
          <w:sz w:val="28"/>
          <w:szCs w:val="28"/>
          <w:lang w:eastAsia="ru-RU"/>
        </w:rPr>
        <w:t>администрации является официальный сайт муниципального образования в сети Интернет и газета «Заря», где вы можете ознакомиться с нормативно-правовыми актами, получить подробную информацию о работе Совета депутатов, администрации и учреждений нашего поселения. Вы может</w:t>
      </w:r>
      <w:r w:rsidR="00CD228F">
        <w:rPr>
          <w:rFonts w:ascii="Times New Roman" w:hAnsi="Times New Roman"/>
          <w:color w:val="000000"/>
          <w:sz w:val="28"/>
          <w:szCs w:val="28"/>
          <w:lang w:eastAsia="ru-RU"/>
        </w:rPr>
        <w:t xml:space="preserve">е </w:t>
      </w:r>
      <w:r w:rsidRPr="007A760F">
        <w:rPr>
          <w:rFonts w:ascii="Times New Roman" w:hAnsi="Times New Roman"/>
          <w:color w:val="000000"/>
          <w:sz w:val="28"/>
          <w:szCs w:val="28"/>
          <w:lang w:eastAsia="ru-RU"/>
        </w:rPr>
        <w:t>ознакомиться с событиями в жизни поселения, узнать о достигнутых результатах и возникающих проблемах. Надеюсь, что все эти ресурсы позволяют нам сделать работу администрации более понятной и открытой.</w:t>
      </w:r>
      <w:r w:rsidR="00CD228F">
        <w:rPr>
          <w:rFonts w:ascii="Times New Roman" w:hAnsi="Times New Roman"/>
          <w:color w:val="000000"/>
          <w:sz w:val="28"/>
          <w:szCs w:val="28"/>
          <w:lang w:eastAsia="ru-RU"/>
        </w:rPr>
        <w:t xml:space="preserve"> </w:t>
      </w:r>
      <w:r w:rsidRPr="007A760F">
        <w:rPr>
          <w:rFonts w:ascii="Times New Roman" w:hAnsi="Times New Roman"/>
          <w:color w:val="000000"/>
          <w:sz w:val="28"/>
          <w:szCs w:val="28"/>
          <w:lang w:eastAsia="ru-RU"/>
        </w:rPr>
        <w:t>Сайт постоянно обновляется.</w:t>
      </w:r>
    </w:p>
    <w:p w:rsidR="00DE243E" w:rsidRDefault="00DE243E" w:rsidP="005D5C37">
      <w:pPr>
        <w:shd w:val="clear" w:color="auto" w:fill="FFFFFF"/>
        <w:spacing w:after="0"/>
        <w:jc w:val="both"/>
        <w:rPr>
          <w:rFonts w:ascii="Times New Roman" w:hAnsi="Times New Roman"/>
          <w:color w:val="000000"/>
          <w:sz w:val="28"/>
          <w:szCs w:val="28"/>
          <w:lang w:eastAsia="ru-RU"/>
        </w:rPr>
      </w:pPr>
    </w:p>
    <w:p w:rsidR="00EB5086" w:rsidRPr="007A760F" w:rsidRDefault="00EB5086" w:rsidP="00FD4665">
      <w:pPr>
        <w:shd w:val="clear" w:color="auto" w:fill="FFFFFF"/>
        <w:spacing w:after="0"/>
        <w:jc w:val="center"/>
        <w:rPr>
          <w:rFonts w:ascii="Times New Roman" w:hAnsi="Times New Roman"/>
          <w:b/>
          <w:sz w:val="28"/>
          <w:szCs w:val="28"/>
        </w:rPr>
      </w:pPr>
      <w:r w:rsidRPr="007A760F">
        <w:rPr>
          <w:rFonts w:ascii="Times New Roman" w:hAnsi="Times New Roman"/>
          <w:b/>
          <w:sz w:val="28"/>
          <w:szCs w:val="28"/>
        </w:rPr>
        <w:t>БЮДЖЕТ</w:t>
      </w:r>
    </w:p>
    <w:p w:rsidR="00EB5086" w:rsidRPr="007A760F" w:rsidRDefault="00EB5086" w:rsidP="005D5C37">
      <w:pPr>
        <w:shd w:val="clear" w:color="auto" w:fill="FFFFFF"/>
        <w:spacing w:after="0"/>
        <w:ind w:firstLine="708"/>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Первой и основной составляющей развития поселения является обеспеченность финансами, для этого ежегодно формируется бюджет поселения. Формирование проводится в соответствии с Бюджетным кодексом Российской Федерации и Положением о бюджетном процессе в муниципальном образовании.</w:t>
      </w:r>
    </w:p>
    <w:p w:rsidR="00EB5086" w:rsidRPr="007A760F" w:rsidRDefault="00EB5086" w:rsidP="005D5C37">
      <w:pPr>
        <w:shd w:val="clear" w:color="auto" w:fill="FFFFFF"/>
        <w:spacing w:after="0"/>
        <w:ind w:firstLine="708"/>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lastRenderedPageBreak/>
        <w:t xml:space="preserve">Бюджет поселения представляет собой перечень доходов и расходов, утверждаемый решением Совета депутатов на текущий финансовый год. Средства, предусмотренные в местном бюджете, расходуются в соответствии с бюджетным законодательством и муниципальными нормативными правовыми актами. </w:t>
      </w:r>
    </w:p>
    <w:p w:rsidR="00EB5086" w:rsidRPr="007A760F" w:rsidRDefault="00EB5086" w:rsidP="005D5C37">
      <w:pPr>
        <w:shd w:val="clear" w:color="auto" w:fill="FFFFFF"/>
        <w:spacing w:after="0"/>
        <w:ind w:firstLine="708"/>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Решение многих задач и вопросов поселения в повседневной</w:t>
      </w:r>
    </w:p>
    <w:p w:rsidR="00EB5086" w:rsidRPr="007A760F" w:rsidRDefault="00EB5086" w:rsidP="005D5C37">
      <w:pPr>
        <w:shd w:val="clear" w:color="auto" w:fill="FFFFFF"/>
        <w:spacing w:after="0"/>
        <w:jc w:val="both"/>
        <w:rPr>
          <w:rFonts w:ascii="YS Text" w:hAnsi="YS Text"/>
          <w:color w:val="000000"/>
          <w:sz w:val="28"/>
          <w:szCs w:val="28"/>
          <w:lang w:eastAsia="ru-RU"/>
        </w:rPr>
      </w:pPr>
      <w:r w:rsidRPr="007A760F">
        <w:rPr>
          <w:rFonts w:ascii="Times New Roman" w:hAnsi="Times New Roman"/>
          <w:color w:val="000000"/>
          <w:sz w:val="28"/>
          <w:szCs w:val="28"/>
          <w:lang w:eastAsia="ru-RU"/>
        </w:rPr>
        <w:t>жизнедеятельности определяет именно уровень финансового обеспечения</w:t>
      </w:r>
      <w:r w:rsidRPr="007A760F">
        <w:rPr>
          <w:rFonts w:ascii="YS Text" w:hAnsi="YS Text"/>
          <w:color w:val="000000"/>
          <w:sz w:val="28"/>
          <w:szCs w:val="28"/>
          <w:lang w:eastAsia="ru-RU"/>
        </w:rPr>
        <w:t>.</w:t>
      </w:r>
    </w:p>
    <w:p w:rsidR="00EB5086" w:rsidRPr="007A760F" w:rsidRDefault="00EB5086" w:rsidP="00B410B1">
      <w:pPr>
        <w:spacing w:after="0"/>
        <w:ind w:firstLine="708"/>
        <w:jc w:val="both"/>
        <w:rPr>
          <w:rFonts w:ascii="Times New Roman" w:hAnsi="Times New Roman"/>
          <w:sz w:val="28"/>
          <w:szCs w:val="28"/>
        </w:rPr>
      </w:pPr>
      <w:r w:rsidRPr="007A760F">
        <w:rPr>
          <w:rFonts w:ascii="Times New Roman" w:hAnsi="Times New Roman"/>
          <w:b/>
          <w:i/>
          <w:sz w:val="28"/>
          <w:szCs w:val="28"/>
          <w:u w:val="single"/>
        </w:rPr>
        <w:t>Бюджет</w:t>
      </w:r>
      <w:r w:rsidRPr="007A760F">
        <w:rPr>
          <w:rFonts w:ascii="Times New Roman" w:hAnsi="Times New Roman"/>
          <w:sz w:val="28"/>
          <w:szCs w:val="28"/>
        </w:rPr>
        <w:t xml:space="preserve"> -</w:t>
      </w:r>
      <w:r w:rsidR="006C0650">
        <w:rPr>
          <w:rFonts w:ascii="Times New Roman" w:hAnsi="Times New Roman"/>
          <w:sz w:val="28"/>
          <w:szCs w:val="28"/>
        </w:rPr>
        <w:t xml:space="preserve"> </w:t>
      </w:r>
      <w:r w:rsidRPr="007A760F">
        <w:rPr>
          <w:rFonts w:ascii="Times New Roman" w:hAnsi="Times New Roman"/>
          <w:sz w:val="28"/>
          <w:szCs w:val="28"/>
        </w:rPr>
        <w:t xml:space="preserve">это основной показатель развития, поэтому главной целью бюджетной политики являлось обеспечение максимально эффективного использования ресурсов и повышения качества управления муниципальными финансами. За отчетный период в бюджет поселения поступило 160,1 млн. руб., что выше уровня прошлого года на 23,6 млн. руб. или на 17,3%. Структура доходов бюджета такова: </w:t>
      </w:r>
    </w:p>
    <w:p w:rsidR="00EB5086" w:rsidRPr="007A760F" w:rsidRDefault="00EB5086" w:rsidP="00B410B1">
      <w:pPr>
        <w:spacing w:after="0"/>
        <w:jc w:val="both"/>
        <w:rPr>
          <w:rFonts w:ascii="Times New Roman" w:hAnsi="Times New Roman"/>
          <w:sz w:val="28"/>
          <w:szCs w:val="28"/>
        </w:rPr>
      </w:pPr>
      <w:r w:rsidRPr="007A760F">
        <w:rPr>
          <w:rFonts w:ascii="Times New Roman" w:hAnsi="Times New Roman"/>
          <w:sz w:val="28"/>
          <w:szCs w:val="28"/>
        </w:rPr>
        <w:t>- собственные доходы – 34% или 54,4 млн.</w:t>
      </w:r>
      <w:r w:rsidR="00407059">
        <w:rPr>
          <w:rFonts w:ascii="Times New Roman" w:hAnsi="Times New Roman"/>
          <w:sz w:val="28"/>
          <w:szCs w:val="28"/>
        </w:rPr>
        <w:t xml:space="preserve"> </w:t>
      </w:r>
      <w:r w:rsidRPr="007A760F">
        <w:rPr>
          <w:rFonts w:ascii="Times New Roman" w:hAnsi="Times New Roman"/>
          <w:sz w:val="28"/>
          <w:szCs w:val="28"/>
        </w:rPr>
        <w:t xml:space="preserve">руб.; </w:t>
      </w:r>
    </w:p>
    <w:p w:rsidR="00EB5086" w:rsidRPr="00CA7D22" w:rsidRDefault="00EB5086" w:rsidP="00B410B1">
      <w:pPr>
        <w:spacing w:after="0"/>
        <w:jc w:val="both"/>
        <w:rPr>
          <w:rFonts w:ascii="Times New Roman" w:hAnsi="Times New Roman"/>
          <w:sz w:val="28"/>
          <w:szCs w:val="28"/>
        </w:rPr>
      </w:pPr>
      <w:r w:rsidRPr="007A760F">
        <w:rPr>
          <w:rFonts w:ascii="Times New Roman" w:hAnsi="Times New Roman"/>
          <w:sz w:val="28"/>
          <w:szCs w:val="28"/>
        </w:rPr>
        <w:t>- безвозмездные поступления – 66% или 105,7 млн.</w:t>
      </w:r>
      <w:r w:rsidR="00407059">
        <w:rPr>
          <w:rFonts w:ascii="Times New Roman" w:hAnsi="Times New Roman"/>
          <w:sz w:val="28"/>
          <w:szCs w:val="28"/>
        </w:rPr>
        <w:t xml:space="preserve"> </w:t>
      </w:r>
      <w:r w:rsidRPr="007A760F">
        <w:rPr>
          <w:rFonts w:ascii="Times New Roman" w:hAnsi="Times New Roman"/>
          <w:sz w:val="28"/>
          <w:szCs w:val="28"/>
        </w:rPr>
        <w:t>р</w:t>
      </w:r>
      <w:r w:rsidR="00850750">
        <w:rPr>
          <w:rFonts w:ascii="Times New Roman" w:hAnsi="Times New Roman"/>
          <w:sz w:val="28"/>
          <w:szCs w:val="28"/>
        </w:rPr>
        <w:t>уб.</w:t>
      </w:r>
    </w:p>
    <w:p w:rsidR="00850750" w:rsidRDefault="001C4A6F" w:rsidP="00B410B1">
      <w:pPr>
        <w:spacing w:after="0"/>
        <w:jc w:val="both"/>
        <w:rPr>
          <w:lang w:val="en-US"/>
        </w:rPr>
      </w:pPr>
      <w:r>
        <w:rPr>
          <w:noProof/>
          <w:lang w:eastAsia="ru-RU"/>
        </w:rPr>
        <w:drawing>
          <wp:inline distT="0" distB="0" distL="0" distR="0">
            <wp:extent cx="4581525" cy="27527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50750" w:rsidRPr="00850750" w:rsidRDefault="00850750" w:rsidP="00B410B1">
      <w:pPr>
        <w:spacing w:after="0"/>
        <w:jc w:val="both"/>
        <w:rPr>
          <w:rFonts w:ascii="Times New Roman" w:hAnsi="Times New Roman"/>
          <w:sz w:val="28"/>
          <w:szCs w:val="28"/>
          <w:lang w:val="en-US"/>
        </w:rPr>
      </w:pPr>
    </w:p>
    <w:p w:rsidR="00EB5086" w:rsidRPr="007A760F" w:rsidRDefault="00B410B1" w:rsidP="00B410B1">
      <w:pPr>
        <w:spacing w:after="0"/>
        <w:jc w:val="both"/>
        <w:rPr>
          <w:rFonts w:ascii="Times New Roman" w:hAnsi="Times New Roman"/>
          <w:sz w:val="28"/>
          <w:szCs w:val="28"/>
        </w:rPr>
      </w:pPr>
      <w:r>
        <w:rPr>
          <w:rFonts w:ascii="Times New Roman" w:hAnsi="Times New Roman"/>
          <w:sz w:val="28"/>
          <w:szCs w:val="28"/>
        </w:rPr>
        <w:t xml:space="preserve">            </w:t>
      </w:r>
      <w:r w:rsidR="00EB5086" w:rsidRPr="007A760F">
        <w:rPr>
          <w:rFonts w:ascii="Times New Roman" w:hAnsi="Times New Roman"/>
          <w:sz w:val="28"/>
          <w:szCs w:val="28"/>
        </w:rPr>
        <w:t xml:space="preserve">Основным источником доходов является </w:t>
      </w:r>
    </w:p>
    <w:p w:rsidR="00EB5086" w:rsidRPr="00CA7D22" w:rsidRDefault="00EB5086" w:rsidP="00B410B1">
      <w:pPr>
        <w:spacing w:after="0"/>
        <w:jc w:val="both"/>
        <w:rPr>
          <w:rFonts w:ascii="Times New Roman" w:hAnsi="Times New Roman"/>
          <w:sz w:val="28"/>
          <w:szCs w:val="28"/>
        </w:rPr>
      </w:pPr>
      <w:r w:rsidRPr="007A760F">
        <w:rPr>
          <w:rFonts w:ascii="Times New Roman" w:hAnsi="Times New Roman"/>
          <w:sz w:val="28"/>
          <w:szCs w:val="28"/>
        </w:rPr>
        <w:t>Земельный налог, который в 2021 году поступил в сумме 20,3 млн. рублей (37,3%), что на 6,8% или 1,3 млн. руб. больше</w:t>
      </w:r>
      <w:r w:rsidR="006C0650">
        <w:rPr>
          <w:rFonts w:ascii="Times New Roman" w:hAnsi="Times New Roman"/>
          <w:sz w:val="28"/>
          <w:szCs w:val="28"/>
        </w:rPr>
        <w:t>,</w:t>
      </w:r>
      <w:r w:rsidRPr="007A760F">
        <w:rPr>
          <w:rFonts w:ascii="Times New Roman" w:hAnsi="Times New Roman"/>
          <w:sz w:val="28"/>
          <w:szCs w:val="28"/>
        </w:rPr>
        <w:t xml:space="preserve"> чем за 2020 год. </w:t>
      </w:r>
    </w:p>
    <w:p w:rsidR="00850750" w:rsidRPr="00850750" w:rsidRDefault="001C4A6F" w:rsidP="00B410B1">
      <w:pPr>
        <w:spacing w:after="0"/>
        <w:jc w:val="both"/>
        <w:rPr>
          <w:rFonts w:ascii="Times New Roman" w:hAnsi="Times New Roman"/>
          <w:sz w:val="28"/>
          <w:szCs w:val="28"/>
          <w:lang w:val="en-US"/>
        </w:rPr>
      </w:pPr>
      <w:r>
        <w:rPr>
          <w:noProof/>
          <w:lang w:eastAsia="ru-RU"/>
        </w:rPr>
        <w:lastRenderedPageBreak/>
        <w:drawing>
          <wp:inline distT="0" distB="0" distL="0" distR="0">
            <wp:extent cx="4686300" cy="2924175"/>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B5086" w:rsidRPr="00CA7D22" w:rsidRDefault="00EB5086" w:rsidP="00B410B1">
      <w:pPr>
        <w:spacing w:after="0"/>
        <w:jc w:val="both"/>
        <w:rPr>
          <w:rFonts w:ascii="Times New Roman" w:hAnsi="Times New Roman"/>
          <w:sz w:val="28"/>
          <w:szCs w:val="28"/>
        </w:rPr>
      </w:pPr>
      <w:r w:rsidRPr="007A760F">
        <w:rPr>
          <w:rFonts w:ascii="Times New Roman" w:hAnsi="Times New Roman"/>
          <w:sz w:val="28"/>
          <w:szCs w:val="28"/>
        </w:rPr>
        <w:t xml:space="preserve">Налог на доходы физических лиц, также является одним из основных бюджет образующих налогов, он составил 19,5 млн. руб. (35,8%), и показал прирост к прошлому году на 12% или 2,1 млн. руб. </w:t>
      </w:r>
    </w:p>
    <w:p w:rsidR="00850750" w:rsidRPr="00850750" w:rsidRDefault="001C4A6F" w:rsidP="00B410B1">
      <w:pPr>
        <w:spacing w:after="0"/>
        <w:jc w:val="both"/>
        <w:rPr>
          <w:rFonts w:ascii="Times New Roman" w:hAnsi="Times New Roman"/>
          <w:sz w:val="28"/>
          <w:szCs w:val="28"/>
          <w:lang w:val="en-US"/>
        </w:rPr>
      </w:pPr>
      <w:r>
        <w:rPr>
          <w:noProof/>
          <w:lang w:eastAsia="ru-RU"/>
        </w:rPr>
        <w:drawing>
          <wp:inline distT="0" distB="0" distL="0" distR="0">
            <wp:extent cx="4581525" cy="275272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0750" w:rsidRPr="00CA7D22" w:rsidRDefault="00EB5086" w:rsidP="00B410B1">
      <w:pPr>
        <w:spacing w:after="0"/>
        <w:jc w:val="both"/>
        <w:rPr>
          <w:rFonts w:ascii="Times New Roman" w:hAnsi="Times New Roman"/>
          <w:sz w:val="28"/>
          <w:szCs w:val="28"/>
        </w:rPr>
      </w:pPr>
      <w:r w:rsidRPr="007A760F">
        <w:rPr>
          <w:rFonts w:ascii="Times New Roman" w:hAnsi="Times New Roman"/>
          <w:sz w:val="28"/>
          <w:szCs w:val="28"/>
        </w:rPr>
        <w:t xml:space="preserve">Налог на имущество физических лиц поступил в сумме 4,1 млн. руб. (7,5%), что превышает показатели предыдущего года на 7,9% или на 300 тыс. руб. </w:t>
      </w:r>
    </w:p>
    <w:p w:rsidR="00EB5086" w:rsidRPr="00CA7D22" w:rsidRDefault="00EB5086" w:rsidP="00B410B1">
      <w:pPr>
        <w:spacing w:after="0"/>
        <w:jc w:val="both"/>
        <w:rPr>
          <w:rFonts w:ascii="Times New Roman" w:hAnsi="Times New Roman"/>
          <w:sz w:val="28"/>
          <w:szCs w:val="28"/>
        </w:rPr>
      </w:pPr>
      <w:r w:rsidRPr="007A760F">
        <w:rPr>
          <w:rFonts w:ascii="Times New Roman" w:hAnsi="Times New Roman"/>
          <w:sz w:val="28"/>
          <w:szCs w:val="28"/>
        </w:rPr>
        <w:t xml:space="preserve">Поступление акцизов на нефтепродукты составило 2,8 млн. руб. (5,2%), что превышает уровень предыдущего года на 16,7% или на 400 тыс. руб. </w:t>
      </w:r>
    </w:p>
    <w:p w:rsidR="00850750" w:rsidRPr="00850750" w:rsidRDefault="001C4A6F" w:rsidP="00B410B1">
      <w:pPr>
        <w:spacing w:after="0"/>
        <w:jc w:val="both"/>
        <w:rPr>
          <w:rFonts w:ascii="Times New Roman" w:hAnsi="Times New Roman"/>
          <w:sz w:val="28"/>
          <w:szCs w:val="28"/>
          <w:lang w:val="en-US"/>
        </w:rPr>
      </w:pPr>
      <w:r>
        <w:rPr>
          <w:noProof/>
          <w:lang w:eastAsia="ru-RU"/>
        </w:rPr>
        <w:lastRenderedPageBreak/>
        <w:drawing>
          <wp:inline distT="0" distB="0" distL="0" distR="0">
            <wp:extent cx="4581525" cy="2752725"/>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B5086" w:rsidRPr="00CA7D22" w:rsidRDefault="00EB5086" w:rsidP="00B410B1">
      <w:pPr>
        <w:spacing w:after="0"/>
        <w:jc w:val="both"/>
        <w:rPr>
          <w:rFonts w:ascii="Times New Roman" w:hAnsi="Times New Roman"/>
          <w:sz w:val="28"/>
          <w:szCs w:val="28"/>
        </w:rPr>
      </w:pPr>
      <w:r w:rsidRPr="007A760F">
        <w:rPr>
          <w:rFonts w:ascii="Times New Roman" w:hAnsi="Times New Roman"/>
          <w:sz w:val="28"/>
          <w:szCs w:val="28"/>
        </w:rPr>
        <w:t xml:space="preserve">Поступление единого сельскохозяйственного налога составило 3,5 млн. руб. (6,5%), что превышает показатели предыдущего года на 105,9% или на 1,8 млн. руб. </w:t>
      </w:r>
    </w:p>
    <w:p w:rsidR="00850750" w:rsidRPr="00850750" w:rsidRDefault="001C4A6F" w:rsidP="00B410B1">
      <w:pPr>
        <w:spacing w:after="0"/>
        <w:jc w:val="both"/>
        <w:rPr>
          <w:rFonts w:ascii="Times New Roman" w:hAnsi="Times New Roman"/>
          <w:sz w:val="28"/>
          <w:szCs w:val="28"/>
          <w:lang w:val="en-US"/>
        </w:rPr>
      </w:pPr>
      <w:r>
        <w:rPr>
          <w:noProof/>
          <w:lang w:eastAsia="ru-RU"/>
        </w:rPr>
        <w:drawing>
          <wp:inline distT="0" distB="0" distL="0" distR="0">
            <wp:extent cx="4581525" cy="2752725"/>
            <wp:effectExtent l="0" t="0" r="0" b="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5086" w:rsidRPr="00CA7D22" w:rsidRDefault="00EB5086" w:rsidP="005D5C37">
      <w:pPr>
        <w:jc w:val="both"/>
        <w:rPr>
          <w:rFonts w:ascii="Times New Roman" w:hAnsi="Times New Roman"/>
          <w:sz w:val="28"/>
          <w:szCs w:val="28"/>
        </w:rPr>
      </w:pPr>
      <w:r w:rsidRPr="007A760F">
        <w:rPr>
          <w:rFonts w:ascii="Times New Roman" w:hAnsi="Times New Roman"/>
          <w:sz w:val="28"/>
          <w:szCs w:val="28"/>
        </w:rPr>
        <w:t xml:space="preserve">Поступление неналоговых доходов (арендная плата за земельные участки, доходы от сдачи в аренду имущества, уплата штрафов, доходы от продажи земельных участков) составило 4,2 млн. руб. (7,7%), что ниже уровня предыдущего года на 31% или на 1 млн. 300 тыс. руб. (уменьшение неналоговых доходов произошло из-за снижения поступлений арендной платы за землю в связи с  расторжением договоров аренды и изменения кадастровой стоимости по суду </w:t>
      </w:r>
      <w:r w:rsidR="006C0650">
        <w:rPr>
          <w:rFonts w:ascii="Times New Roman" w:hAnsi="Times New Roman"/>
          <w:sz w:val="28"/>
          <w:szCs w:val="28"/>
        </w:rPr>
        <w:t>у</w:t>
      </w:r>
      <w:r w:rsidRPr="007A760F">
        <w:rPr>
          <w:rFonts w:ascii="Times New Roman" w:hAnsi="Times New Roman"/>
          <w:sz w:val="28"/>
          <w:szCs w:val="28"/>
        </w:rPr>
        <w:t xml:space="preserve"> ООО "Центрально-Черноземная агропромышленная компания", также снизилось количество проданных земельных участков).</w:t>
      </w:r>
    </w:p>
    <w:p w:rsidR="00850750" w:rsidRPr="001E4730" w:rsidRDefault="00850750" w:rsidP="005D5C37">
      <w:pPr>
        <w:jc w:val="both"/>
        <w:rPr>
          <w:rFonts w:ascii="Times New Roman" w:hAnsi="Times New Roman"/>
          <w:sz w:val="28"/>
          <w:szCs w:val="28"/>
        </w:rPr>
      </w:pPr>
    </w:p>
    <w:p w:rsidR="00EB5086" w:rsidRPr="007A760F" w:rsidRDefault="00EB5086" w:rsidP="005D5C37">
      <w:pPr>
        <w:ind w:firstLine="708"/>
        <w:jc w:val="both"/>
        <w:rPr>
          <w:rFonts w:ascii="Times New Roman" w:hAnsi="Times New Roman"/>
          <w:sz w:val="28"/>
          <w:szCs w:val="28"/>
        </w:rPr>
      </w:pPr>
      <w:r w:rsidRPr="007A760F">
        <w:rPr>
          <w:rFonts w:ascii="Times New Roman" w:hAnsi="Times New Roman"/>
          <w:sz w:val="28"/>
          <w:szCs w:val="28"/>
        </w:rPr>
        <w:t>Доходы в виде безвозмездных, поступлений из вышестоящих бюджетов в сумме 105,7</w:t>
      </w:r>
      <w:r w:rsidR="004D6818">
        <w:rPr>
          <w:rFonts w:ascii="Times New Roman" w:hAnsi="Times New Roman"/>
          <w:sz w:val="28"/>
          <w:szCs w:val="28"/>
        </w:rPr>
        <w:t xml:space="preserve"> </w:t>
      </w:r>
      <w:r w:rsidRPr="007A760F">
        <w:rPr>
          <w:rFonts w:ascii="Times New Roman" w:hAnsi="Times New Roman"/>
          <w:sz w:val="28"/>
          <w:szCs w:val="28"/>
        </w:rPr>
        <w:t>млн.</w:t>
      </w:r>
      <w:r w:rsidR="00407059">
        <w:rPr>
          <w:rFonts w:ascii="Times New Roman" w:hAnsi="Times New Roman"/>
          <w:sz w:val="28"/>
          <w:szCs w:val="28"/>
        </w:rPr>
        <w:t xml:space="preserve"> </w:t>
      </w:r>
      <w:r w:rsidRPr="007A760F">
        <w:rPr>
          <w:rFonts w:ascii="Times New Roman" w:hAnsi="Times New Roman"/>
          <w:sz w:val="28"/>
          <w:szCs w:val="28"/>
        </w:rPr>
        <w:t>руб.</w:t>
      </w:r>
      <w:r w:rsidR="004D6818">
        <w:rPr>
          <w:rFonts w:ascii="Times New Roman" w:hAnsi="Times New Roman"/>
          <w:sz w:val="28"/>
          <w:szCs w:val="28"/>
        </w:rPr>
        <w:t xml:space="preserve"> </w:t>
      </w:r>
      <w:r w:rsidRPr="007A760F">
        <w:rPr>
          <w:rFonts w:ascii="Times New Roman" w:hAnsi="Times New Roman"/>
          <w:sz w:val="28"/>
          <w:szCs w:val="28"/>
        </w:rPr>
        <w:t xml:space="preserve">были направлены на следующие цели: </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xml:space="preserve">- на ремонт дорог – 35,2 млн. руб., </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lastRenderedPageBreak/>
        <w:t xml:space="preserve">- на возмещение затрат на уличное освещение – 698,4 тыс. руб.   </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на благоустройство тротуара по ул.</w:t>
      </w:r>
      <w:r w:rsidR="004D6818">
        <w:rPr>
          <w:rFonts w:ascii="Times New Roman" w:hAnsi="Times New Roman"/>
          <w:sz w:val="28"/>
          <w:szCs w:val="28"/>
        </w:rPr>
        <w:t xml:space="preserve"> </w:t>
      </w:r>
      <w:r w:rsidRPr="007A760F">
        <w:rPr>
          <w:rFonts w:ascii="Times New Roman" w:hAnsi="Times New Roman"/>
          <w:sz w:val="28"/>
          <w:szCs w:val="28"/>
        </w:rPr>
        <w:t>Советская – 1,8 млн.</w:t>
      </w:r>
      <w:r w:rsidR="00407059">
        <w:rPr>
          <w:rFonts w:ascii="Times New Roman" w:hAnsi="Times New Roman"/>
          <w:sz w:val="28"/>
          <w:szCs w:val="28"/>
        </w:rPr>
        <w:t xml:space="preserve"> </w:t>
      </w:r>
      <w:r w:rsidRPr="007A760F">
        <w:rPr>
          <w:rFonts w:ascii="Times New Roman" w:hAnsi="Times New Roman"/>
          <w:sz w:val="28"/>
          <w:szCs w:val="28"/>
        </w:rPr>
        <w:t xml:space="preserve">руб., </w:t>
      </w:r>
    </w:p>
    <w:p w:rsidR="00EB5086" w:rsidRPr="007A760F" w:rsidRDefault="00254686" w:rsidP="005D5C37">
      <w:pPr>
        <w:spacing w:after="0"/>
        <w:jc w:val="both"/>
        <w:rPr>
          <w:rFonts w:ascii="Times New Roman" w:hAnsi="Times New Roman"/>
          <w:sz w:val="28"/>
          <w:szCs w:val="28"/>
        </w:rPr>
      </w:pPr>
      <w:r w:rsidRPr="007A760F">
        <w:rPr>
          <w:rFonts w:ascii="Times New Roman" w:hAnsi="Times New Roman"/>
          <w:sz w:val="28"/>
          <w:szCs w:val="28"/>
        </w:rPr>
        <w:t xml:space="preserve">- на </w:t>
      </w:r>
      <w:r w:rsidR="00EB5086" w:rsidRPr="007A760F">
        <w:rPr>
          <w:rFonts w:ascii="Times New Roman" w:hAnsi="Times New Roman"/>
          <w:sz w:val="28"/>
          <w:szCs w:val="28"/>
        </w:rPr>
        <w:t>благоустройство дворовых территорий многоквартирных домов по ул.</w:t>
      </w:r>
      <w:r w:rsidR="004D6818">
        <w:rPr>
          <w:rFonts w:ascii="Times New Roman" w:hAnsi="Times New Roman"/>
          <w:sz w:val="28"/>
          <w:szCs w:val="28"/>
        </w:rPr>
        <w:t xml:space="preserve"> </w:t>
      </w:r>
      <w:r w:rsidR="00EB5086" w:rsidRPr="007A760F">
        <w:rPr>
          <w:rFonts w:ascii="Times New Roman" w:hAnsi="Times New Roman"/>
          <w:sz w:val="28"/>
          <w:szCs w:val="28"/>
        </w:rPr>
        <w:t>Железнодорожная 5, 6, ул.</w:t>
      </w:r>
      <w:r w:rsidR="004D6818">
        <w:rPr>
          <w:rFonts w:ascii="Times New Roman" w:hAnsi="Times New Roman"/>
          <w:sz w:val="28"/>
          <w:szCs w:val="28"/>
        </w:rPr>
        <w:t xml:space="preserve"> </w:t>
      </w:r>
      <w:r w:rsidR="00EB5086" w:rsidRPr="007A760F">
        <w:rPr>
          <w:rFonts w:ascii="Times New Roman" w:hAnsi="Times New Roman"/>
          <w:sz w:val="28"/>
          <w:szCs w:val="28"/>
        </w:rPr>
        <w:t>Пролетарская 182,184, ул.</w:t>
      </w:r>
      <w:r w:rsidR="004D6818">
        <w:rPr>
          <w:rFonts w:ascii="Times New Roman" w:hAnsi="Times New Roman"/>
          <w:sz w:val="28"/>
          <w:szCs w:val="28"/>
        </w:rPr>
        <w:t xml:space="preserve"> </w:t>
      </w:r>
      <w:r w:rsidR="00EB5086" w:rsidRPr="007A760F">
        <w:rPr>
          <w:rFonts w:ascii="Times New Roman" w:hAnsi="Times New Roman"/>
          <w:sz w:val="28"/>
          <w:szCs w:val="28"/>
        </w:rPr>
        <w:t>Советская 126, пер.</w:t>
      </w:r>
      <w:r w:rsidR="004D6818">
        <w:rPr>
          <w:rFonts w:ascii="Times New Roman" w:hAnsi="Times New Roman"/>
          <w:sz w:val="28"/>
          <w:szCs w:val="28"/>
        </w:rPr>
        <w:t xml:space="preserve"> </w:t>
      </w:r>
      <w:r w:rsidR="00EB5086" w:rsidRPr="007A760F">
        <w:rPr>
          <w:rFonts w:ascii="Times New Roman" w:hAnsi="Times New Roman"/>
          <w:sz w:val="28"/>
          <w:szCs w:val="28"/>
        </w:rPr>
        <w:t>Ворошилова 1 – 5,0 млн.</w:t>
      </w:r>
      <w:r w:rsidR="00407059">
        <w:rPr>
          <w:rFonts w:ascii="Times New Roman" w:hAnsi="Times New Roman"/>
          <w:sz w:val="28"/>
          <w:szCs w:val="28"/>
        </w:rPr>
        <w:t xml:space="preserve"> </w:t>
      </w:r>
      <w:r w:rsidR="00EB5086" w:rsidRPr="007A760F">
        <w:rPr>
          <w:rFonts w:ascii="Times New Roman" w:hAnsi="Times New Roman"/>
          <w:sz w:val="28"/>
          <w:szCs w:val="28"/>
        </w:rPr>
        <w:t>руб.</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на строительство домов по ул.</w:t>
      </w:r>
      <w:r w:rsidR="004D6818">
        <w:rPr>
          <w:rFonts w:ascii="Times New Roman" w:hAnsi="Times New Roman"/>
          <w:sz w:val="28"/>
          <w:szCs w:val="28"/>
        </w:rPr>
        <w:t xml:space="preserve"> </w:t>
      </w:r>
      <w:r w:rsidRPr="007A760F">
        <w:rPr>
          <w:rFonts w:ascii="Times New Roman" w:hAnsi="Times New Roman"/>
          <w:sz w:val="28"/>
          <w:szCs w:val="28"/>
        </w:rPr>
        <w:t>Ворошилова – 27,4 млн.</w:t>
      </w:r>
      <w:r w:rsidR="00407059">
        <w:rPr>
          <w:rFonts w:ascii="Times New Roman" w:hAnsi="Times New Roman"/>
          <w:sz w:val="28"/>
          <w:szCs w:val="28"/>
        </w:rPr>
        <w:t xml:space="preserve"> </w:t>
      </w:r>
      <w:r w:rsidRPr="007A760F">
        <w:rPr>
          <w:rFonts w:ascii="Times New Roman" w:hAnsi="Times New Roman"/>
          <w:sz w:val="28"/>
          <w:szCs w:val="28"/>
        </w:rPr>
        <w:t>руб.</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на строительство канализационных сетей – 26,8 млн.</w:t>
      </w:r>
      <w:r w:rsidR="00407059">
        <w:rPr>
          <w:rFonts w:ascii="Times New Roman" w:hAnsi="Times New Roman"/>
          <w:sz w:val="28"/>
          <w:szCs w:val="28"/>
        </w:rPr>
        <w:t xml:space="preserve"> </w:t>
      </w:r>
      <w:r w:rsidRPr="007A760F">
        <w:rPr>
          <w:rFonts w:ascii="Times New Roman" w:hAnsi="Times New Roman"/>
          <w:sz w:val="28"/>
          <w:szCs w:val="28"/>
        </w:rPr>
        <w:t>руб.</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на приобретение коммунальной техники – 250 тыс.</w:t>
      </w:r>
      <w:r w:rsidR="004D6818">
        <w:rPr>
          <w:rFonts w:ascii="Times New Roman" w:hAnsi="Times New Roman"/>
          <w:sz w:val="28"/>
          <w:szCs w:val="28"/>
        </w:rPr>
        <w:t xml:space="preserve"> </w:t>
      </w:r>
      <w:r w:rsidRPr="007A760F">
        <w:rPr>
          <w:rFonts w:ascii="Times New Roman" w:hAnsi="Times New Roman"/>
          <w:sz w:val="28"/>
          <w:szCs w:val="28"/>
        </w:rPr>
        <w:t>руб.</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на ремонт котельных и дымоходов – 4,5 млн.</w:t>
      </w:r>
      <w:r w:rsidR="00407059">
        <w:rPr>
          <w:rFonts w:ascii="Times New Roman" w:hAnsi="Times New Roman"/>
          <w:sz w:val="28"/>
          <w:szCs w:val="28"/>
        </w:rPr>
        <w:t xml:space="preserve"> </w:t>
      </w:r>
      <w:r w:rsidRPr="007A760F">
        <w:rPr>
          <w:rFonts w:ascii="Times New Roman" w:hAnsi="Times New Roman"/>
          <w:sz w:val="28"/>
          <w:szCs w:val="28"/>
        </w:rPr>
        <w:t>руб.</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на установку системы видеонаблюдения – 1 млн.</w:t>
      </w:r>
      <w:r w:rsidR="00407059">
        <w:rPr>
          <w:rFonts w:ascii="Times New Roman" w:hAnsi="Times New Roman"/>
          <w:sz w:val="28"/>
          <w:szCs w:val="28"/>
        </w:rPr>
        <w:t xml:space="preserve"> </w:t>
      </w:r>
      <w:r w:rsidRPr="007A760F">
        <w:rPr>
          <w:rFonts w:ascii="Times New Roman" w:hAnsi="Times New Roman"/>
          <w:sz w:val="28"/>
          <w:szCs w:val="28"/>
        </w:rPr>
        <w:t>руб.</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на приобретение ограждения – 526 тыс.</w:t>
      </w:r>
      <w:r w:rsidR="004D6818">
        <w:rPr>
          <w:rFonts w:ascii="Times New Roman" w:hAnsi="Times New Roman"/>
          <w:sz w:val="28"/>
          <w:szCs w:val="28"/>
        </w:rPr>
        <w:t xml:space="preserve"> </w:t>
      </w:r>
      <w:r w:rsidRPr="007A760F">
        <w:rPr>
          <w:rFonts w:ascii="Times New Roman" w:hAnsi="Times New Roman"/>
          <w:sz w:val="28"/>
          <w:szCs w:val="28"/>
        </w:rPr>
        <w:t>руб.</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на содержание футбольной команды – 400 тыс.</w:t>
      </w:r>
      <w:r w:rsidR="004D6818">
        <w:rPr>
          <w:rFonts w:ascii="Times New Roman" w:hAnsi="Times New Roman"/>
          <w:sz w:val="28"/>
          <w:szCs w:val="28"/>
        </w:rPr>
        <w:t xml:space="preserve"> </w:t>
      </w:r>
      <w:r w:rsidRPr="007A760F">
        <w:rPr>
          <w:rFonts w:ascii="Times New Roman" w:hAnsi="Times New Roman"/>
          <w:sz w:val="28"/>
          <w:szCs w:val="28"/>
        </w:rPr>
        <w:t xml:space="preserve">руб. </w:t>
      </w:r>
    </w:p>
    <w:p w:rsidR="00EB5086" w:rsidRDefault="00EB5086" w:rsidP="00B410B1">
      <w:pPr>
        <w:spacing w:after="0" w:line="240" w:lineRule="auto"/>
        <w:jc w:val="both"/>
        <w:rPr>
          <w:rFonts w:ascii="Times New Roman" w:hAnsi="Times New Roman"/>
          <w:sz w:val="28"/>
          <w:szCs w:val="28"/>
        </w:rPr>
      </w:pPr>
      <w:r w:rsidRPr="007A760F">
        <w:rPr>
          <w:rFonts w:ascii="Times New Roman" w:hAnsi="Times New Roman"/>
          <w:sz w:val="28"/>
          <w:szCs w:val="28"/>
        </w:rPr>
        <w:t>- на материальную помощь пострадавшим от пожара (Стрижов</w:t>
      </w:r>
      <w:r w:rsidR="004D6818">
        <w:rPr>
          <w:rFonts w:ascii="Times New Roman" w:hAnsi="Times New Roman"/>
          <w:sz w:val="28"/>
          <w:szCs w:val="28"/>
        </w:rPr>
        <w:t xml:space="preserve"> В.В.</w:t>
      </w:r>
      <w:r w:rsidRPr="007A760F">
        <w:rPr>
          <w:rFonts w:ascii="Times New Roman" w:hAnsi="Times New Roman"/>
          <w:sz w:val="28"/>
          <w:szCs w:val="28"/>
        </w:rPr>
        <w:t>) - 100 тыс. руб.</w:t>
      </w:r>
    </w:p>
    <w:p w:rsidR="00DE243E" w:rsidRPr="007A760F" w:rsidRDefault="00DE243E" w:rsidP="00B410B1">
      <w:pPr>
        <w:spacing w:after="0" w:line="240" w:lineRule="auto"/>
        <w:jc w:val="both"/>
        <w:rPr>
          <w:rFonts w:ascii="Times New Roman" w:hAnsi="Times New Roman"/>
          <w:sz w:val="28"/>
          <w:szCs w:val="28"/>
        </w:rPr>
      </w:pPr>
    </w:p>
    <w:p w:rsidR="00DE243E" w:rsidRPr="007A760F" w:rsidRDefault="00B62A04" w:rsidP="00B410B1">
      <w:pPr>
        <w:spacing w:after="0" w:line="240" w:lineRule="auto"/>
        <w:ind w:firstLine="709"/>
        <w:jc w:val="both"/>
        <w:rPr>
          <w:rFonts w:ascii="Times New Roman" w:hAnsi="Times New Roman"/>
          <w:sz w:val="28"/>
          <w:szCs w:val="28"/>
        </w:rPr>
      </w:pPr>
      <w:r w:rsidRPr="007A760F">
        <w:rPr>
          <w:rFonts w:ascii="Times New Roman" w:hAnsi="Times New Roman"/>
          <w:sz w:val="28"/>
          <w:szCs w:val="28"/>
        </w:rPr>
        <w:t>Администрация на 01.01.2022</w:t>
      </w:r>
      <w:r w:rsidR="00EB5086" w:rsidRPr="007A760F">
        <w:rPr>
          <w:rFonts w:ascii="Times New Roman" w:hAnsi="Times New Roman"/>
          <w:sz w:val="28"/>
          <w:szCs w:val="28"/>
        </w:rPr>
        <w:t xml:space="preserve"> г. является арендодателем по 92 договорам аренды земельн</w:t>
      </w:r>
      <w:r w:rsidR="000E157A" w:rsidRPr="007A760F">
        <w:rPr>
          <w:rFonts w:ascii="Times New Roman" w:hAnsi="Times New Roman"/>
          <w:sz w:val="28"/>
          <w:szCs w:val="28"/>
        </w:rPr>
        <w:t xml:space="preserve">ых участков общей площадью </w:t>
      </w:r>
      <w:smartTag w:uri="urn:schemas-microsoft-com:office:smarttags" w:element="metricconverter">
        <w:smartTagPr>
          <w:attr w:name="ProductID" w:val="80,2 га"/>
        </w:smartTagPr>
        <w:r w:rsidR="000E157A" w:rsidRPr="007A760F">
          <w:rPr>
            <w:rFonts w:ascii="Times New Roman" w:hAnsi="Times New Roman"/>
            <w:sz w:val="28"/>
            <w:szCs w:val="28"/>
          </w:rPr>
          <w:t>80,2</w:t>
        </w:r>
        <w:r w:rsidR="00EB5086" w:rsidRPr="007A760F">
          <w:rPr>
            <w:rFonts w:ascii="Times New Roman" w:hAnsi="Times New Roman"/>
            <w:sz w:val="28"/>
            <w:szCs w:val="28"/>
          </w:rPr>
          <w:t xml:space="preserve"> га</w:t>
        </w:r>
      </w:smartTag>
      <w:r w:rsidR="000E157A" w:rsidRPr="007A760F">
        <w:rPr>
          <w:rFonts w:ascii="Times New Roman" w:hAnsi="Times New Roman"/>
          <w:sz w:val="28"/>
          <w:szCs w:val="28"/>
        </w:rPr>
        <w:t>.  на сумму 3,127</w:t>
      </w:r>
      <w:r w:rsidR="00EB5086" w:rsidRPr="007A760F">
        <w:rPr>
          <w:rFonts w:ascii="Times New Roman" w:hAnsi="Times New Roman"/>
          <w:sz w:val="28"/>
          <w:szCs w:val="28"/>
        </w:rPr>
        <w:t xml:space="preserve"> млн. руб. в год и по 1 договору аренды муниципального имущества на общую сум</w:t>
      </w:r>
      <w:r w:rsidR="000E157A" w:rsidRPr="007A760F">
        <w:rPr>
          <w:rFonts w:ascii="Times New Roman" w:hAnsi="Times New Roman"/>
          <w:sz w:val="28"/>
          <w:szCs w:val="28"/>
        </w:rPr>
        <w:t>му 208,4 тыс. руб. в год. В 2021</w:t>
      </w:r>
      <w:r w:rsidR="00EB5086" w:rsidRPr="007A760F">
        <w:rPr>
          <w:rFonts w:ascii="Times New Roman" w:hAnsi="Times New Roman"/>
          <w:sz w:val="28"/>
          <w:szCs w:val="28"/>
        </w:rPr>
        <w:t xml:space="preserve"> году в собственность, аренду, постоянное (бессрочное) пользование без проведе</w:t>
      </w:r>
      <w:r w:rsidR="006B1FB9" w:rsidRPr="007A760F">
        <w:rPr>
          <w:rFonts w:ascii="Times New Roman" w:hAnsi="Times New Roman"/>
          <w:sz w:val="28"/>
          <w:szCs w:val="28"/>
        </w:rPr>
        <w:t>ния торгов было предоставлено 43 земельных участка и по торгам 3 земельных участ</w:t>
      </w:r>
      <w:r w:rsidR="00EB5086" w:rsidRPr="007A760F">
        <w:rPr>
          <w:rFonts w:ascii="Times New Roman" w:hAnsi="Times New Roman"/>
          <w:sz w:val="28"/>
          <w:szCs w:val="28"/>
        </w:rPr>
        <w:t>к</w:t>
      </w:r>
      <w:r w:rsidR="006B1FB9" w:rsidRPr="007A760F">
        <w:rPr>
          <w:rFonts w:ascii="Times New Roman" w:hAnsi="Times New Roman"/>
          <w:sz w:val="28"/>
          <w:szCs w:val="28"/>
        </w:rPr>
        <w:t>а</w:t>
      </w:r>
      <w:r w:rsidR="006012A6" w:rsidRPr="007A760F">
        <w:rPr>
          <w:rFonts w:ascii="Times New Roman" w:hAnsi="Times New Roman"/>
          <w:sz w:val="28"/>
          <w:szCs w:val="28"/>
        </w:rPr>
        <w:t xml:space="preserve">. </w:t>
      </w:r>
    </w:p>
    <w:p w:rsidR="00B410B1" w:rsidRDefault="00EB5086" w:rsidP="00B410B1">
      <w:pPr>
        <w:spacing w:after="0"/>
        <w:ind w:firstLine="708"/>
        <w:jc w:val="both"/>
        <w:rPr>
          <w:rFonts w:ascii="Times New Roman" w:hAnsi="Times New Roman"/>
          <w:sz w:val="28"/>
          <w:szCs w:val="28"/>
        </w:rPr>
      </w:pPr>
      <w:r w:rsidRPr="007A760F">
        <w:rPr>
          <w:rFonts w:ascii="Times New Roman" w:hAnsi="Times New Roman"/>
          <w:sz w:val="28"/>
          <w:szCs w:val="28"/>
        </w:rPr>
        <w:t xml:space="preserve">К сожалению, наряду с общей тенденцией по увеличению размеров собственных доходов бюджета поселения остается острой проблемой неоплата гражданами и юридическими лицами начисленных налогов. </w:t>
      </w:r>
    </w:p>
    <w:p w:rsidR="00EB5086" w:rsidRPr="007A760F" w:rsidRDefault="00EB5086" w:rsidP="00B410B1">
      <w:pPr>
        <w:spacing w:after="0"/>
        <w:ind w:firstLine="708"/>
        <w:jc w:val="both"/>
        <w:rPr>
          <w:rFonts w:ascii="Times New Roman" w:hAnsi="Times New Roman"/>
          <w:sz w:val="28"/>
          <w:szCs w:val="28"/>
        </w:rPr>
      </w:pPr>
      <w:r w:rsidRPr="007A760F">
        <w:rPr>
          <w:rFonts w:ascii="Times New Roman" w:hAnsi="Times New Roman"/>
          <w:sz w:val="28"/>
          <w:szCs w:val="28"/>
        </w:rPr>
        <w:t xml:space="preserve"> 2021 году размер недоимки составил 6899,0 тыс. рублей, в том числе по налогу на имущество 656,5 тыс. рублей, по налогу на землю 6242,54 тыс. рублей,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из них недоимка юридических лиц 4984,3 тыс. руб.,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физических лиц 1258,2 тыс. руб.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По налогу на имущество наблюдается снижение недоимки по сравнению с 2020 на 135,1 тыс.</w:t>
      </w:r>
      <w:r w:rsidR="004D6818">
        <w:rPr>
          <w:rFonts w:ascii="Times New Roman" w:hAnsi="Times New Roman"/>
          <w:sz w:val="28"/>
          <w:szCs w:val="28"/>
        </w:rPr>
        <w:t xml:space="preserve"> </w:t>
      </w:r>
      <w:r w:rsidRPr="007A760F">
        <w:rPr>
          <w:rFonts w:ascii="Times New Roman" w:hAnsi="Times New Roman"/>
          <w:sz w:val="28"/>
          <w:szCs w:val="28"/>
        </w:rPr>
        <w:t xml:space="preserve">руб.,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По налогу на землю физических лиц наблюдается снижение недоимки на 107,1 тыс. руб.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Более 42 % от задолженности физических лиц составляет задолженность постоянных неплательщиков, которые не платят налоги по несколько лет. По налогу на имущество задолженность данных неплательщиков составила 335,3 тыс. руб., по налогу на землю – 472,0 тыс. руб. и увеличилась по этим лицам по сравнению с 2020 годом на 187,9 тыс. руб. с данными гражданами проводится постоянная совместная работа администрации поселения и муниципального района, налоговых органов и службы судебных приставов. </w:t>
      </w:r>
    </w:p>
    <w:p w:rsidR="00EB5086" w:rsidRPr="00CA7D22" w:rsidRDefault="00EB5086" w:rsidP="005D5C37">
      <w:pPr>
        <w:ind w:firstLine="708"/>
        <w:jc w:val="both"/>
        <w:rPr>
          <w:rFonts w:ascii="Times New Roman" w:hAnsi="Times New Roman"/>
          <w:sz w:val="28"/>
          <w:szCs w:val="28"/>
        </w:rPr>
      </w:pPr>
      <w:r w:rsidRPr="007A760F">
        <w:rPr>
          <w:rFonts w:ascii="Times New Roman" w:hAnsi="Times New Roman"/>
          <w:sz w:val="28"/>
          <w:szCs w:val="28"/>
        </w:rPr>
        <w:t>Недоимка по налогу на землю юридических лиц увеличилась на 1058,2 тыс.</w:t>
      </w:r>
      <w:r w:rsidR="004D6818">
        <w:rPr>
          <w:rFonts w:ascii="Times New Roman" w:hAnsi="Times New Roman"/>
          <w:sz w:val="28"/>
          <w:szCs w:val="28"/>
        </w:rPr>
        <w:t xml:space="preserve"> </w:t>
      </w:r>
      <w:r w:rsidRPr="007A760F">
        <w:rPr>
          <w:rFonts w:ascii="Times New Roman" w:hAnsi="Times New Roman"/>
          <w:sz w:val="28"/>
          <w:szCs w:val="28"/>
        </w:rPr>
        <w:t>руб.</w:t>
      </w:r>
      <w:r w:rsidR="004D6818">
        <w:rPr>
          <w:rFonts w:ascii="Times New Roman" w:hAnsi="Times New Roman"/>
          <w:sz w:val="28"/>
          <w:szCs w:val="28"/>
        </w:rPr>
        <w:t xml:space="preserve"> </w:t>
      </w:r>
      <w:r w:rsidRPr="007A760F">
        <w:rPr>
          <w:rFonts w:ascii="Times New Roman" w:hAnsi="Times New Roman"/>
          <w:sz w:val="28"/>
          <w:szCs w:val="28"/>
        </w:rPr>
        <w:t>-</w:t>
      </w:r>
      <w:r w:rsidR="004D6818">
        <w:rPr>
          <w:rFonts w:ascii="Times New Roman" w:hAnsi="Times New Roman"/>
          <w:sz w:val="28"/>
          <w:szCs w:val="28"/>
        </w:rPr>
        <w:t xml:space="preserve"> </w:t>
      </w:r>
      <w:r w:rsidRPr="007A760F">
        <w:rPr>
          <w:rFonts w:ascii="Times New Roman" w:hAnsi="Times New Roman"/>
          <w:sz w:val="28"/>
          <w:szCs w:val="28"/>
        </w:rPr>
        <w:t xml:space="preserve">это недоимка организации ООО «Автодор», которая проходит процедуру банкротства, задолженность составила 4984,3 тыс. руб. </w:t>
      </w:r>
    </w:p>
    <w:p w:rsidR="00850750" w:rsidRPr="00850750" w:rsidRDefault="001C4A6F" w:rsidP="005D5C37">
      <w:pPr>
        <w:ind w:firstLine="708"/>
        <w:jc w:val="both"/>
        <w:rPr>
          <w:rFonts w:ascii="Times New Roman" w:hAnsi="Times New Roman"/>
          <w:sz w:val="28"/>
          <w:szCs w:val="28"/>
          <w:lang w:val="en-US"/>
        </w:rPr>
      </w:pPr>
      <w:r>
        <w:rPr>
          <w:noProof/>
          <w:lang w:eastAsia="ru-RU"/>
        </w:rPr>
        <w:lastRenderedPageBreak/>
        <w:drawing>
          <wp:inline distT="0" distB="0" distL="0" distR="0">
            <wp:extent cx="4581525" cy="2752725"/>
            <wp:effectExtent l="0" t="0" r="0" b="0"/>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5086" w:rsidRPr="007A760F" w:rsidRDefault="00EB5086" w:rsidP="005D5C37">
      <w:pPr>
        <w:spacing w:after="0"/>
        <w:ind w:firstLine="709"/>
        <w:jc w:val="both"/>
        <w:rPr>
          <w:rFonts w:ascii="Times New Roman" w:hAnsi="Times New Roman"/>
          <w:sz w:val="28"/>
          <w:szCs w:val="28"/>
        </w:rPr>
      </w:pPr>
      <w:r w:rsidRPr="007A760F">
        <w:rPr>
          <w:rFonts w:ascii="Times New Roman" w:hAnsi="Times New Roman"/>
          <w:sz w:val="28"/>
          <w:szCs w:val="28"/>
        </w:rPr>
        <w:t>В связи со сложившейся ситуацией, администрация городского поселения ежемесячно проводит анализ состояния недоимки, при каждом обращении заявителей за муниципальными услугами проверяется наличие у них задолженности по платежам в бюджет.</w:t>
      </w:r>
    </w:p>
    <w:p w:rsidR="00EB5086" w:rsidRPr="007A760F" w:rsidRDefault="00EB5086" w:rsidP="005D5C37">
      <w:pPr>
        <w:pStyle w:val="a3"/>
        <w:spacing w:before="0" w:beforeAutospacing="0" w:after="0" w:afterAutospacing="0" w:line="276" w:lineRule="auto"/>
        <w:ind w:firstLine="709"/>
        <w:jc w:val="both"/>
        <w:rPr>
          <w:sz w:val="28"/>
          <w:szCs w:val="28"/>
        </w:rPr>
      </w:pPr>
      <w:r w:rsidRPr="007A760F">
        <w:rPr>
          <w:sz w:val="28"/>
          <w:szCs w:val="28"/>
        </w:rPr>
        <w:t>Сотрудниками администрации проводится разъяснительная работа с гражданами о необходимости полной и своевременной уплаты имущественных налогов путем телефонных звонков, бесед и направлением уведомлений о необходимости погасить имеющуюся задолженность. Администрация вынуждена обращаться к услугам официального сайта Федеральной налоговой службы для распечатки квитанций на недостающие платежи с целью доставки квитанций адресату собственными силами.</w:t>
      </w:r>
    </w:p>
    <w:p w:rsidR="00EB5086" w:rsidRPr="007A760F" w:rsidRDefault="00EB5086" w:rsidP="005D5C37">
      <w:pPr>
        <w:shd w:val="clear" w:color="auto" w:fill="FFFFFF"/>
        <w:spacing w:after="0"/>
        <w:jc w:val="both"/>
        <w:rPr>
          <w:rFonts w:ascii="Times New Roman" w:hAnsi="Times New Roman"/>
          <w:sz w:val="28"/>
          <w:szCs w:val="28"/>
        </w:rPr>
      </w:pPr>
      <w:r w:rsidRPr="007A760F">
        <w:rPr>
          <w:rFonts w:ascii="Times New Roman" w:hAnsi="Times New Roman"/>
          <w:sz w:val="28"/>
          <w:szCs w:val="28"/>
        </w:rPr>
        <w:tab/>
      </w:r>
    </w:p>
    <w:p w:rsidR="003C1DAD" w:rsidRPr="001E4730" w:rsidRDefault="003C1DAD" w:rsidP="00FD4665">
      <w:pPr>
        <w:shd w:val="clear" w:color="auto" w:fill="FFFFFF"/>
        <w:spacing w:after="0"/>
        <w:jc w:val="center"/>
        <w:rPr>
          <w:rFonts w:ascii="YS Text" w:hAnsi="YS Text"/>
          <w:b/>
          <w:color w:val="000000"/>
          <w:sz w:val="28"/>
          <w:szCs w:val="28"/>
          <w:lang w:eastAsia="ru-RU"/>
        </w:rPr>
      </w:pPr>
    </w:p>
    <w:p w:rsidR="00EB5086" w:rsidRPr="007A760F" w:rsidRDefault="00EB5086" w:rsidP="00FD4665">
      <w:pPr>
        <w:shd w:val="clear" w:color="auto" w:fill="FFFFFF"/>
        <w:spacing w:after="0"/>
        <w:jc w:val="center"/>
        <w:rPr>
          <w:rFonts w:ascii="YS Text" w:hAnsi="YS Text"/>
          <w:b/>
          <w:color w:val="000000"/>
          <w:sz w:val="28"/>
          <w:szCs w:val="28"/>
          <w:lang w:eastAsia="ru-RU"/>
        </w:rPr>
      </w:pPr>
      <w:r w:rsidRPr="007A760F">
        <w:rPr>
          <w:rFonts w:ascii="YS Text" w:hAnsi="YS Text"/>
          <w:b/>
          <w:color w:val="000000"/>
          <w:sz w:val="28"/>
          <w:szCs w:val="28"/>
          <w:lang w:eastAsia="ru-RU"/>
        </w:rPr>
        <w:t>Муниципальные закупки</w:t>
      </w:r>
    </w:p>
    <w:p w:rsidR="00EB5086" w:rsidRPr="007A760F" w:rsidRDefault="00EB5086" w:rsidP="005D5C37">
      <w:pPr>
        <w:shd w:val="clear" w:color="auto" w:fill="FFFFFF"/>
        <w:spacing w:after="0"/>
        <w:ind w:firstLine="708"/>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Администрация Таловского городского поселения осуществляет функции решения вопросов в соответствии с Федеральным законом № 44-ФЗ от 05.04.2013г. «О контрактной системе в сфере закупок товаров, работ, услуг для обеспечения государственных и муниципальных нужд</w:t>
      </w:r>
      <w:r w:rsidR="00B92327" w:rsidRPr="007A760F">
        <w:rPr>
          <w:rFonts w:ascii="Times New Roman" w:hAnsi="Times New Roman"/>
          <w:color w:val="000000"/>
          <w:sz w:val="28"/>
          <w:szCs w:val="28"/>
          <w:lang w:eastAsia="ru-RU"/>
        </w:rPr>
        <w:t xml:space="preserve">». </w:t>
      </w:r>
      <w:r w:rsidRPr="007A760F">
        <w:rPr>
          <w:rFonts w:ascii="Times New Roman" w:hAnsi="Times New Roman"/>
          <w:color w:val="000000"/>
          <w:sz w:val="28"/>
          <w:szCs w:val="28"/>
          <w:lang w:eastAsia="ru-RU"/>
        </w:rPr>
        <w:t>Основными принципами действующей в поселении системы государственных и муниципальных закупок являются: открытость, прозрачность, объективные критерии принятия решений, эффективные меры предупреждения коррупции. Вся информация о проводимых закупках товаров, работ и услуг, а также заключенных муниципальных контрактах, суммах и сроках размещается на</w:t>
      </w:r>
      <w:r w:rsidR="00E60D69">
        <w:rPr>
          <w:rFonts w:ascii="Times New Roman" w:hAnsi="Times New Roman"/>
          <w:color w:val="000000"/>
          <w:sz w:val="28"/>
          <w:szCs w:val="28"/>
          <w:lang w:eastAsia="ru-RU"/>
        </w:rPr>
        <w:t xml:space="preserve"> </w:t>
      </w:r>
      <w:r w:rsidRPr="007A760F">
        <w:rPr>
          <w:rFonts w:ascii="Times New Roman" w:hAnsi="Times New Roman"/>
          <w:color w:val="000000"/>
          <w:sz w:val="28"/>
          <w:szCs w:val="28"/>
          <w:lang w:eastAsia="ru-RU"/>
        </w:rPr>
        <w:t>Общероссийском Официальном Сайте www.zakupki.gov.ru., электронные торги в настоящее время администрация производит на площадках:</w:t>
      </w:r>
    </w:p>
    <w:p w:rsidR="00EB5086" w:rsidRPr="007A760F" w:rsidRDefault="00EB5086" w:rsidP="005D5C37">
      <w:pPr>
        <w:shd w:val="clear" w:color="auto" w:fill="FFFFFF"/>
        <w:spacing w:after="0"/>
        <w:jc w:val="both"/>
        <w:rPr>
          <w:rFonts w:ascii="Times New Roman" w:hAnsi="Times New Roman"/>
          <w:sz w:val="28"/>
          <w:szCs w:val="28"/>
        </w:rPr>
      </w:pPr>
      <w:r w:rsidRPr="007A760F">
        <w:rPr>
          <w:rFonts w:ascii="Times New Roman" w:hAnsi="Times New Roman"/>
          <w:color w:val="000000"/>
          <w:sz w:val="28"/>
          <w:szCs w:val="28"/>
          <w:lang w:eastAsia="ru-RU"/>
        </w:rPr>
        <w:t>-сбербанка www.sberbank-ast.ru.</w:t>
      </w:r>
    </w:p>
    <w:p w:rsidR="008D3DF1" w:rsidRPr="001E4730" w:rsidRDefault="00EB5086" w:rsidP="005D5C37">
      <w:pPr>
        <w:shd w:val="clear" w:color="auto" w:fill="FFFFFF"/>
        <w:spacing w:after="0"/>
        <w:ind w:firstLine="708"/>
        <w:jc w:val="both"/>
        <w:rPr>
          <w:rFonts w:ascii="Times New Roman" w:hAnsi="Times New Roman"/>
          <w:color w:val="000000"/>
          <w:sz w:val="28"/>
          <w:szCs w:val="28"/>
          <w:lang w:eastAsia="ru-RU"/>
        </w:rPr>
      </w:pPr>
      <w:r w:rsidRPr="007A760F">
        <w:rPr>
          <w:rFonts w:ascii="Times New Roman" w:hAnsi="Times New Roman"/>
          <w:color w:val="000000"/>
          <w:sz w:val="28"/>
          <w:szCs w:val="28"/>
          <w:lang w:eastAsia="ru-RU"/>
        </w:rPr>
        <w:t>Одной из важнейших задач администрации является эффективная организация закупок.</w:t>
      </w:r>
      <w:r w:rsidR="008D3DF1" w:rsidRPr="008D3DF1">
        <w:t xml:space="preserve"> </w:t>
      </w:r>
      <w:r w:rsidR="008D3DF1" w:rsidRPr="008D3DF1">
        <w:rPr>
          <w:rFonts w:ascii="Times New Roman" w:hAnsi="Times New Roman"/>
          <w:color w:val="000000"/>
          <w:sz w:val="28"/>
          <w:szCs w:val="28"/>
          <w:lang w:eastAsia="ru-RU"/>
        </w:rPr>
        <w:t xml:space="preserve">Для обеспечения муниципальных нужд городского поселения в 2021 году заключено 25 муниципальных контрактов на общую сумму более 142,7 </w:t>
      </w:r>
      <w:r w:rsidR="008D3DF1" w:rsidRPr="008D3DF1">
        <w:rPr>
          <w:rFonts w:ascii="Times New Roman" w:hAnsi="Times New Roman"/>
          <w:color w:val="000000"/>
          <w:sz w:val="28"/>
          <w:szCs w:val="28"/>
          <w:lang w:eastAsia="ru-RU"/>
        </w:rPr>
        <w:lastRenderedPageBreak/>
        <w:t>млн. руб. Было проведено 23 электронных аукциона (на сумму 141</w:t>
      </w:r>
      <w:r w:rsidR="009F0255">
        <w:rPr>
          <w:rFonts w:ascii="Times New Roman" w:hAnsi="Times New Roman"/>
          <w:color w:val="000000"/>
          <w:sz w:val="28"/>
          <w:szCs w:val="28"/>
          <w:lang w:eastAsia="ru-RU"/>
        </w:rPr>
        <w:t>,</w:t>
      </w:r>
      <w:r w:rsidR="008D3DF1" w:rsidRPr="008D3DF1">
        <w:rPr>
          <w:rFonts w:ascii="Times New Roman" w:hAnsi="Times New Roman"/>
          <w:color w:val="000000"/>
          <w:sz w:val="28"/>
          <w:szCs w:val="28"/>
          <w:lang w:eastAsia="ru-RU"/>
        </w:rPr>
        <w:t>7 млн. руб.) и 2 запросов котировок (на сумму более 1 млн. руб.). Из них 15 конкурентных процедур проводились для субъектов малого предпринимательства на общую сумму более 135</w:t>
      </w:r>
      <w:r w:rsidR="009F0255">
        <w:rPr>
          <w:rFonts w:ascii="Times New Roman" w:hAnsi="Times New Roman"/>
          <w:color w:val="000000"/>
          <w:sz w:val="28"/>
          <w:szCs w:val="28"/>
          <w:lang w:eastAsia="ru-RU"/>
        </w:rPr>
        <w:t>,</w:t>
      </w:r>
      <w:r w:rsidR="008D3DF1" w:rsidRPr="008D3DF1">
        <w:rPr>
          <w:rFonts w:ascii="Times New Roman" w:hAnsi="Times New Roman"/>
          <w:color w:val="000000"/>
          <w:sz w:val="28"/>
          <w:szCs w:val="28"/>
          <w:lang w:eastAsia="ru-RU"/>
        </w:rPr>
        <w:t>7 млн. руб. (95,6% от совокупного годового объема закупок). В целом по итогам торгов была получена экономия бюджетных средств в объеме более 12,1 млн. руб. За нарушение подрядными организациями сроков выполнения работ в соответствии с законодательством РФ о контрактной системе было взыскано штрафных санкций на общую сумму 457</w:t>
      </w:r>
      <w:r w:rsidR="009F0255">
        <w:rPr>
          <w:rFonts w:ascii="Times New Roman" w:hAnsi="Times New Roman"/>
          <w:color w:val="000000"/>
          <w:sz w:val="28"/>
          <w:szCs w:val="28"/>
          <w:lang w:eastAsia="ru-RU"/>
        </w:rPr>
        <w:t>,</w:t>
      </w:r>
      <w:r w:rsidR="008D3DF1" w:rsidRPr="008D3DF1">
        <w:rPr>
          <w:rFonts w:ascii="Times New Roman" w:hAnsi="Times New Roman"/>
          <w:color w:val="000000"/>
          <w:sz w:val="28"/>
          <w:szCs w:val="28"/>
          <w:lang w:eastAsia="ru-RU"/>
        </w:rPr>
        <w:t>6 т</w:t>
      </w:r>
      <w:r w:rsidR="009F0255">
        <w:rPr>
          <w:rFonts w:ascii="Times New Roman" w:hAnsi="Times New Roman"/>
          <w:color w:val="000000"/>
          <w:sz w:val="28"/>
          <w:szCs w:val="28"/>
          <w:lang w:eastAsia="ru-RU"/>
        </w:rPr>
        <w:t>ыс</w:t>
      </w:r>
      <w:r w:rsidR="008D3DF1" w:rsidRPr="008D3DF1">
        <w:rPr>
          <w:rFonts w:ascii="Times New Roman" w:hAnsi="Times New Roman"/>
          <w:color w:val="000000"/>
          <w:sz w:val="28"/>
          <w:szCs w:val="28"/>
          <w:lang w:eastAsia="ru-RU"/>
        </w:rPr>
        <w:t xml:space="preserve">. руб. </w:t>
      </w:r>
    </w:p>
    <w:p w:rsidR="001E4730" w:rsidRDefault="001E4730" w:rsidP="009070B2">
      <w:pPr>
        <w:shd w:val="clear" w:color="auto" w:fill="FFFFFF"/>
        <w:spacing w:after="0"/>
        <w:ind w:firstLine="708"/>
        <w:jc w:val="both"/>
        <w:rPr>
          <w:rFonts w:ascii="Times New Roman" w:hAnsi="Times New Roman"/>
          <w:sz w:val="28"/>
          <w:szCs w:val="28"/>
        </w:rPr>
      </w:pPr>
    </w:p>
    <w:p w:rsidR="009070B2" w:rsidRPr="00647A0F" w:rsidRDefault="009070B2" w:rsidP="009070B2">
      <w:pPr>
        <w:shd w:val="clear" w:color="auto" w:fill="FFFFFF"/>
        <w:spacing w:after="0"/>
        <w:ind w:firstLine="708"/>
        <w:jc w:val="both"/>
        <w:rPr>
          <w:rFonts w:ascii="Times New Roman" w:hAnsi="Times New Roman"/>
          <w:color w:val="000000"/>
          <w:sz w:val="28"/>
          <w:szCs w:val="28"/>
          <w:highlight w:val="yellow"/>
          <w:lang w:eastAsia="ru-RU"/>
        </w:rPr>
      </w:pPr>
      <w:r w:rsidRPr="007A760F">
        <w:rPr>
          <w:rFonts w:ascii="Times New Roman" w:hAnsi="Times New Roman"/>
          <w:sz w:val="28"/>
          <w:szCs w:val="28"/>
        </w:rPr>
        <w:t xml:space="preserve"> </w:t>
      </w:r>
      <w:r w:rsidRPr="007A760F">
        <w:rPr>
          <w:rFonts w:ascii="Times New Roman" w:hAnsi="Times New Roman"/>
          <w:sz w:val="28"/>
          <w:szCs w:val="28"/>
        </w:rPr>
        <w:tab/>
      </w:r>
      <w:r w:rsidRPr="00632D0D">
        <w:rPr>
          <w:rFonts w:ascii="Times New Roman" w:hAnsi="Times New Roman"/>
          <w:color w:val="000000"/>
          <w:sz w:val="28"/>
          <w:szCs w:val="28"/>
          <w:lang w:eastAsia="ru-RU"/>
        </w:rPr>
        <w:t xml:space="preserve">Бюджет реализовывается в рамках муниципальной программы «Муниципальное управление, гражданское общество и развитие Таловского городского поселения». </w:t>
      </w:r>
    </w:p>
    <w:p w:rsidR="009070B2" w:rsidRPr="009070B2" w:rsidRDefault="009070B2" w:rsidP="005D5C37">
      <w:pPr>
        <w:shd w:val="clear" w:color="auto" w:fill="FFFFFF"/>
        <w:spacing w:after="0"/>
        <w:ind w:firstLine="708"/>
        <w:jc w:val="both"/>
        <w:rPr>
          <w:rFonts w:ascii="Times New Roman" w:hAnsi="Times New Roman"/>
          <w:color w:val="000000"/>
          <w:sz w:val="28"/>
          <w:szCs w:val="28"/>
          <w:lang w:eastAsia="ru-RU"/>
        </w:rPr>
      </w:pPr>
    </w:p>
    <w:p w:rsidR="001E4730" w:rsidRDefault="008D3DF1" w:rsidP="001E4730">
      <w:pPr>
        <w:shd w:val="clear" w:color="auto" w:fill="FFFFFF"/>
        <w:spacing w:after="0"/>
        <w:ind w:firstLine="708"/>
        <w:jc w:val="both"/>
        <w:rPr>
          <w:rFonts w:ascii="Times New Roman" w:hAnsi="Times New Roman"/>
          <w:b/>
          <w:sz w:val="28"/>
          <w:szCs w:val="28"/>
        </w:rPr>
      </w:pPr>
      <w:r w:rsidRPr="008D3DF1">
        <w:rPr>
          <w:rFonts w:ascii="Times New Roman" w:hAnsi="Times New Roman"/>
          <w:color w:val="000000"/>
          <w:sz w:val="28"/>
          <w:szCs w:val="28"/>
          <w:lang w:eastAsia="ru-RU"/>
        </w:rPr>
        <w:t xml:space="preserve"> </w:t>
      </w:r>
    </w:p>
    <w:p w:rsidR="005D5C37" w:rsidRPr="002211A2" w:rsidRDefault="005D5C37" w:rsidP="002211A2">
      <w:pPr>
        <w:ind w:firstLine="708"/>
        <w:jc w:val="center"/>
        <w:rPr>
          <w:rFonts w:ascii="Times New Roman" w:hAnsi="Times New Roman"/>
          <w:b/>
          <w:sz w:val="28"/>
          <w:szCs w:val="28"/>
        </w:rPr>
      </w:pPr>
      <w:r w:rsidRPr="002211A2">
        <w:rPr>
          <w:rFonts w:ascii="Times New Roman" w:hAnsi="Times New Roman"/>
          <w:b/>
          <w:sz w:val="28"/>
          <w:szCs w:val="28"/>
        </w:rPr>
        <w:t>Благоустройство</w:t>
      </w:r>
    </w:p>
    <w:p w:rsidR="005D5C37" w:rsidRDefault="005D5C37" w:rsidP="005D5C37">
      <w:pPr>
        <w:ind w:firstLine="708"/>
        <w:jc w:val="both"/>
        <w:rPr>
          <w:rFonts w:ascii="Times New Roman" w:hAnsi="Times New Roman"/>
          <w:b/>
          <w:i/>
          <w:sz w:val="28"/>
          <w:szCs w:val="28"/>
          <w:u w:val="single"/>
        </w:rPr>
      </w:pPr>
      <w:r w:rsidRPr="007A760F">
        <w:rPr>
          <w:rFonts w:ascii="Times New Roman" w:hAnsi="Times New Roman"/>
          <w:sz w:val="28"/>
          <w:szCs w:val="28"/>
        </w:rPr>
        <w:t>Особое внимание уделя</w:t>
      </w:r>
      <w:r>
        <w:rPr>
          <w:rFonts w:ascii="Times New Roman" w:hAnsi="Times New Roman"/>
          <w:sz w:val="28"/>
          <w:szCs w:val="28"/>
        </w:rPr>
        <w:t>ется</w:t>
      </w:r>
      <w:r w:rsidRPr="007A760F">
        <w:rPr>
          <w:rFonts w:ascii="Times New Roman" w:hAnsi="Times New Roman"/>
          <w:sz w:val="28"/>
          <w:szCs w:val="28"/>
        </w:rPr>
        <w:t xml:space="preserve"> </w:t>
      </w:r>
      <w:r w:rsidRPr="007A760F">
        <w:rPr>
          <w:rFonts w:ascii="Times New Roman" w:hAnsi="Times New Roman"/>
          <w:b/>
          <w:i/>
          <w:sz w:val="28"/>
          <w:szCs w:val="28"/>
          <w:u w:val="single"/>
        </w:rPr>
        <w:t xml:space="preserve">внешнему облику городского поселения: </w:t>
      </w:r>
    </w:p>
    <w:p w:rsidR="00E52B06" w:rsidRPr="007A760F" w:rsidRDefault="00E52B06" w:rsidP="005D5C37">
      <w:pPr>
        <w:spacing w:after="0"/>
        <w:ind w:firstLine="708"/>
        <w:jc w:val="both"/>
        <w:rPr>
          <w:rFonts w:ascii="Times New Roman" w:hAnsi="Times New Roman"/>
          <w:sz w:val="28"/>
          <w:szCs w:val="28"/>
        </w:rPr>
      </w:pPr>
      <w:r w:rsidRPr="007A760F">
        <w:rPr>
          <w:rFonts w:ascii="Times New Roman" w:hAnsi="Times New Roman"/>
          <w:sz w:val="28"/>
          <w:szCs w:val="28"/>
        </w:rPr>
        <w:t>В рамках муниципальных контрактов производились работы:</w:t>
      </w:r>
    </w:p>
    <w:p w:rsidR="00E52B06" w:rsidRPr="007A760F" w:rsidRDefault="00E52B06" w:rsidP="005D5C37">
      <w:pPr>
        <w:spacing w:after="0"/>
        <w:ind w:firstLine="708"/>
        <w:jc w:val="both"/>
        <w:rPr>
          <w:rFonts w:ascii="Times New Roman" w:hAnsi="Times New Roman"/>
          <w:sz w:val="28"/>
          <w:szCs w:val="28"/>
        </w:rPr>
      </w:pPr>
      <w:r w:rsidRPr="007A760F">
        <w:rPr>
          <w:rFonts w:ascii="Times New Roman" w:hAnsi="Times New Roman"/>
          <w:sz w:val="28"/>
          <w:szCs w:val="28"/>
        </w:rPr>
        <w:t>- по покосу травы центральных улиц и проездов в сумме  1,9 млн.</w:t>
      </w:r>
      <w:r w:rsidR="00407059">
        <w:rPr>
          <w:rFonts w:ascii="Times New Roman" w:hAnsi="Times New Roman"/>
          <w:sz w:val="28"/>
          <w:szCs w:val="28"/>
        </w:rPr>
        <w:t xml:space="preserve"> </w:t>
      </w:r>
      <w:r w:rsidRPr="007A760F">
        <w:rPr>
          <w:rFonts w:ascii="Times New Roman" w:hAnsi="Times New Roman"/>
          <w:sz w:val="28"/>
          <w:szCs w:val="28"/>
        </w:rPr>
        <w:t xml:space="preserve">руб.; </w:t>
      </w:r>
    </w:p>
    <w:p w:rsidR="00E52B06" w:rsidRPr="007A760F" w:rsidRDefault="00E52B06" w:rsidP="005D5C37">
      <w:pPr>
        <w:spacing w:after="0"/>
        <w:ind w:firstLine="708"/>
        <w:jc w:val="both"/>
        <w:rPr>
          <w:rFonts w:ascii="Times New Roman" w:hAnsi="Times New Roman"/>
          <w:sz w:val="28"/>
          <w:szCs w:val="28"/>
        </w:rPr>
      </w:pPr>
      <w:r w:rsidRPr="00B410B1">
        <w:rPr>
          <w:rFonts w:ascii="Times New Roman" w:hAnsi="Times New Roman"/>
          <w:sz w:val="28"/>
          <w:szCs w:val="28"/>
        </w:rPr>
        <w:t>-в целях устранения подтопления паводковыми водами, от сорной растительности очищено более 5 км дренажных канав</w:t>
      </w:r>
      <w:r w:rsidR="00B410B1">
        <w:rPr>
          <w:rFonts w:ascii="Times New Roman" w:hAnsi="Times New Roman"/>
          <w:sz w:val="28"/>
          <w:szCs w:val="28"/>
        </w:rPr>
        <w:t>;</w:t>
      </w:r>
      <w:r w:rsidRPr="007A760F">
        <w:rPr>
          <w:rFonts w:ascii="Times New Roman" w:hAnsi="Times New Roman"/>
          <w:sz w:val="28"/>
          <w:szCs w:val="28"/>
        </w:rPr>
        <w:t xml:space="preserve"> </w:t>
      </w:r>
    </w:p>
    <w:p w:rsidR="00E52B06" w:rsidRPr="007A760F" w:rsidRDefault="00E52B06"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 проводились работы по ручной уборке мусора на центральных улицах и проездах, на Мемориале Славы, сквере Трайнина П.А, </w:t>
      </w:r>
      <w:r w:rsidRPr="00BD7F54">
        <w:rPr>
          <w:rFonts w:ascii="Times New Roman" w:hAnsi="Times New Roman"/>
          <w:sz w:val="28"/>
          <w:szCs w:val="28"/>
        </w:rPr>
        <w:t>площади Ленина, привокзальной площади. Затраты бюджета посел</w:t>
      </w:r>
      <w:r w:rsidRPr="007A760F">
        <w:rPr>
          <w:rFonts w:ascii="Times New Roman" w:hAnsi="Times New Roman"/>
          <w:sz w:val="28"/>
          <w:szCs w:val="28"/>
        </w:rPr>
        <w:t xml:space="preserve">ения на эти работы составили более 2,0 млн. рублей. </w:t>
      </w:r>
    </w:p>
    <w:p w:rsidR="00E52B06" w:rsidRPr="004445AB" w:rsidRDefault="00E52B06" w:rsidP="004445AB">
      <w:pPr>
        <w:spacing w:after="0"/>
        <w:ind w:firstLine="708"/>
        <w:rPr>
          <w:rFonts w:ascii="Times New Roman" w:hAnsi="Times New Roman"/>
          <w:sz w:val="28"/>
          <w:szCs w:val="28"/>
        </w:rPr>
      </w:pPr>
      <w:r w:rsidRPr="004445AB">
        <w:rPr>
          <w:rFonts w:ascii="Times New Roman" w:hAnsi="Times New Roman"/>
          <w:sz w:val="28"/>
          <w:szCs w:val="28"/>
        </w:rPr>
        <w:t xml:space="preserve">- </w:t>
      </w:r>
      <w:r w:rsidR="004445AB" w:rsidRPr="004445AB">
        <w:rPr>
          <w:rFonts w:ascii="Times New Roman" w:hAnsi="Times New Roman"/>
          <w:color w:val="000000"/>
          <w:sz w:val="28"/>
          <w:szCs w:val="28"/>
          <w:shd w:val="clear" w:color="auto" w:fill="FFFFFF"/>
        </w:rPr>
        <w:t>Оказание услуг по механизированной уборке территории </w:t>
      </w:r>
      <w:r w:rsidRPr="004445AB">
        <w:rPr>
          <w:rFonts w:ascii="Times New Roman" w:hAnsi="Times New Roman"/>
          <w:sz w:val="28"/>
          <w:szCs w:val="28"/>
        </w:rPr>
        <w:t xml:space="preserve">- 401 тыс. руб.  </w:t>
      </w:r>
    </w:p>
    <w:p w:rsidR="00E52B06" w:rsidRDefault="00E52B06" w:rsidP="004445AB">
      <w:pPr>
        <w:spacing w:after="0"/>
        <w:ind w:firstLine="708"/>
        <w:rPr>
          <w:rFonts w:ascii="Times New Roman" w:hAnsi="Times New Roman"/>
          <w:sz w:val="28"/>
          <w:szCs w:val="28"/>
        </w:rPr>
      </w:pPr>
      <w:r w:rsidRPr="004445AB">
        <w:rPr>
          <w:rFonts w:ascii="Times New Roman" w:hAnsi="Times New Roman"/>
          <w:sz w:val="28"/>
          <w:szCs w:val="28"/>
        </w:rPr>
        <w:t>-</w:t>
      </w:r>
      <w:r w:rsidR="004445AB" w:rsidRPr="004445AB">
        <w:rPr>
          <w:rFonts w:ascii="Times New Roman" w:hAnsi="Times New Roman"/>
          <w:color w:val="000000"/>
          <w:sz w:val="28"/>
          <w:szCs w:val="28"/>
          <w:shd w:val="clear" w:color="auto" w:fill="FFFFFF"/>
        </w:rPr>
        <w:t>Выполнение работ по устройству тротуаров по ул. Советская от д. №136 до д. №180 -</w:t>
      </w:r>
      <w:r w:rsidRPr="004445AB">
        <w:rPr>
          <w:rFonts w:ascii="Times New Roman" w:hAnsi="Times New Roman"/>
          <w:sz w:val="28"/>
          <w:szCs w:val="28"/>
        </w:rPr>
        <w:t>2,6 млн.</w:t>
      </w:r>
      <w:r w:rsidR="00407059">
        <w:rPr>
          <w:rFonts w:ascii="Times New Roman" w:hAnsi="Times New Roman"/>
          <w:sz w:val="28"/>
          <w:szCs w:val="28"/>
        </w:rPr>
        <w:t xml:space="preserve"> </w:t>
      </w:r>
      <w:r w:rsidRPr="004445AB">
        <w:rPr>
          <w:rFonts w:ascii="Times New Roman" w:hAnsi="Times New Roman"/>
          <w:sz w:val="28"/>
          <w:szCs w:val="28"/>
        </w:rPr>
        <w:t>руб.</w:t>
      </w:r>
    </w:p>
    <w:p w:rsidR="00CE5718" w:rsidRPr="004445AB" w:rsidRDefault="001C4A6F" w:rsidP="004445AB">
      <w:pPr>
        <w:spacing w:after="0"/>
        <w:ind w:firstLine="708"/>
        <w:rPr>
          <w:rFonts w:ascii="Times New Roman" w:hAnsi="Times New Roman"/>
          <w:sz w:val="28"/>
          <w:szCs w:val="28"/>
        </w:rPr>
      </w:pPr>
      <w:r>
        <w:rPr>
          <w:noProof/>
          <w:lang w:eastAsia="ru-RU"/>
        </w:rPr>
        <w:lastRenderedPageBreak/>
        <w:drawing>
          <wp:inline distT="0" distB="0" distL="0" distR="0">
            <wp:extent cx="2847975" cy="3562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3562350"/>
                    </a:xfrm>
                    <a:prstGeom prst="rect">
                      <a:avLst/>
                    </a:prstGeom>
                    <a:noFill/>
                    <a:ln>
                      <a:noFill/>
                    </a:ln>
                  </pic:spPr>
                </pic:pic>
              </a:graphicData>
            </a:graphic>
          </wp:inline>
        </w:drawing>
      </w:r>
      <w:r>
        <w:rPr>
          <w:noProof/>
          <w:lang w:eastAsia="ru-RU"/>
        </w:rPr>
        <w:drawing>
          <wp:inline distT="0" distB="0" distL="0" distR="0">
            <wp:extent cx="3019425" cy="3562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425" cy="3562350"/>
                    </a:xfrm>
                    <a:prstGeom prst="rect">
                      <a:avLst/>
                    </a:prstGeom>
                    <a:noFill/>
                    <a:ln>
                      <a:noFill/>
                    </a:ln>
                  </pic:spPr>
                </pic:pic>
              </a:graphicData>
            </a:graphic>
          </wp:inline>
        </w:drawing>
      </w:r>
    </w:p>
    <w:p w:rsidR="00E52B06" w:rsidRPr="004445AB" w:rsidRDefault="00E52B06" w:rsidP="004445AB">
      <w:pPr>
        <w:spacing w:after="0"/>
        <w:ind w:firstLine="708"/>
        <w:rPr>
          <w:rFonts w:ascii="Times New Roman" w:hAnsi="Times New Roman"/>
          <w:sz w:val="28"/>
          <w:szCs w:val="28"/>
        </w:rPr>
      </w:pPr>
      <w:r w:rsidRPr="004445AB">
        <w:rPr>
          <w:rFonts w:ascii="Times New Roman" w:hAnsi="Times New Roman"/>
          <w:sz w:val="28"/>
          <w:szCs w:val="28"/>
        </w:rPr>
        <w:t>-</w:t>
      </w:r>
      <w:r w:rsidR="004445AB" w:rsidRPr="004445AB">
        <w:rPr>
          <w:rFonts w:ascii="Times New Roman" w:hAnsi="Times New Roman"/>
          <w:color w:val="000000"/>
          <w:sz w:val="28"/>
          <w:szCs w:val="28"/>
          <w:shd w:val="clear" w:color="auto" w:fill="FFFFFF"/>
        </w:rPr>
        <w:t>Оказание услуг по уборке и вывозу несанкционированных свалок</w:t>
      </w:r>
      <w:r w:rsidR="00E60D69" w:rsidRPr="004445AB">
        <w:rPr>
          <w:rFonts w:ascii="Times New Roman" w:hAnsi="Times New Roman"/>
          <w:sz w:val="28"/>
          <w:szCs w:val="28"/>
        </w:rPr>
        <w:t>-</w:t>
      </w:r>
      <w:r w:rsidRPr="004445AB">
        <w:rPr>
          <w:rFonts w:ascii="Times New Roman" w:hAnsi="Times New Roman"/>
          <w:sz w:val="28"/>
          <w:szCs w:val="28"/>
        </w:rPr>
        <w:t xml:space="preserve">1 </w:t>
      </w:r>
      <w:r w:rsidR="004445AB">
        <w:rPr>
          <w:rFonts w:ascii="Times New Roman" w:hAnsi="Times New Roman"/>
          <w:sz w:val="28"/>
          <w:szCs w:val="28"/>
        </w:rPr>
        <w:t>м</w:t>
      </w:r>
      <w:r w:rsidRPr="004445AB">
        <w:rPr>
          <w:rFonts w:ascii="Times New Roman" w:hAnsi="Times New Roman"/>
          <w:sz w:val="28"/>
          <w:szCs w:val="28"/>
        </w:rPr>
        <w:t>лн.руб.</w:t>
      </w:r>
    </w:p>
    <w:p w:rsidR="004445AB" w:rsidRDefault="00E52B06" w:rsidP="004445AB">
      <w:pPr>
        <w:spacing w:after="0"/>
        <w:ind w:firstLine="708"/>
        <w:rPr>
          <w:rFonts w:ascii="Times New Roman" w:hAnsi="Times New Roman"/>
          <w:sz w:val="28"/>
          <w:szCs w:val="28"/>
        </w:rPr>
      </w:pPr>
      <w:r w:rsidRPr="004445AB">
        <w:rPr>
          <w:rFonts w:ascii="Times New Roman" w:hAnsi="Times New Roman"/>
          <w:sz w:val="28"/>
          <w:szCs w:val="28"/>
        </w:rPr>
        <w:t>-</w:t>
      </w:r>
      <w:r w:rsidR="004445AB" w:rsidRPr="004445AB">
        <w:rPr>
          <w:rFonts w:ascii="Times New Roman" w:hAnsi="Times New Roman"/>
          <w:color w:val="000000"/>
          <w:sz w:val="28"/>
          <w:szCs w:val="28"/>
          <w:shd w:val="clear" w:color="auto" w:fill="FFFFFF"/>
        </w:rPr>
        <w:t>Выполнение подрядных работ для муниципальных нужд по строительству объекта: «Канализационные сети по ул. Солнечная, Благодатная, Жукова, 50 лет Победы, Молодежная, Пятницкого от ж.д. №1 до ж.д. №5 в р.п. Таловая Таловского муниципального района Воронежской области»</w:t>
      </w:r>
      <w:r w:rsidRPr="004445AB">
        <w:rPr>
          <w:rFonts w:ascii="Times New Roman" w:hAnsi="Times New Roman"/>
          <w:sz w:val="28"/>
          <w:szCs w:val="28"/>
        </w:rPr>
        <w:t xml:space="preserve"> – 28,5 млн.</w:t>
      </w:r>
      <w:r w:rsidR="00407059">
        <w:rPr>
          <w:rFonts w:ascii="Times New Roman" w:hAnsi="Times New Roman"/>
          <w:sz w:val="28"/>
          <w:szCs w:val="28"/>
        </w:rPr>
        <w:t xml:space="preserve"> </w:t>
      </w:r>
      <w:r w:rsidRPr="004445AB">
        <w:rPr>
          <w:rFonts w:ascii="Times New Roman" w:hAnsi="Times New Roman"/>
          <w:sz w:val="28"/>
          <w:szCs w:val="28"/>
        </w:rPr>
        <w:t>руб.</w:t>
      </w:r>
      <w:r w:rsidR="005D5C37" w:rsidRPr="004445AB">
        <w:rPr>
          <w:rFonts w:ascii="Times New Roman" w:hAnsi="Times New Roman"/>
          <w:sz w:val="28"/>
          <w:szCs w:val="28"/>
        </w:rPr>
        <w:t xml:space="preserve"> </w:t>
      </w:r>
    </w:p>
    <w:p w:rsidR="00CE5718" w:rsidRPr="004445AB" w:rsidRDefault="001C4A6F" w:rsidP="004445AB">
      <w:pPr>
        <w:spacing w:after="0"/>
        <w:ind w:firstLine="708"/>
        <w:rPr>
          <w:rFonts w:ascii="Times New Roman" w:hAnsi="Times New Roman"/>
          <w:sz w:val="28"/>
          <w:szCs w:val="28"/>
        </w:rPr>
      </w:pPr>
      <w:r>
        <w:rPr>
          <w:noProof/>
          <w:lang w:eastAsia="ru-RU"/>
        </w:rPr>
        <w:drawing>
          <wp:inline distT="0" distB="0" distL="0" distR="0">
            <wp:extent cx="5400675" cy="3076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076575"/>
                    </a:xfrm>
                    <a:prstGeom prst="rect">
                      <a:avLst/>
                    </a:prstGeom>
                    <a:noFill/>
                    <a:ln>
                      <a:noFill/>
                    </a:ln>
                  </pic:spPr>
                </pic:pic>
              </a:graphicData>
            </a:graphic>
          </wp:inline>
        </w:drawing>
      </w:r>
    </w:p>
    <w:p w:rsidR="00E52B06" w:rsidRDefault="00E52B06" w:rsidP="004445AB">
      <w:pPr>
        <w:spacing w:after="0"/>
        <w:ind w:firstLine="708"/>
        <w:rPr>
          <w:rFonts w:ascii="Times New Roman" w:hAnsi="Times New Roman"/>
          <w:sz w:val="28"/>
          <w:szCs w:val="28"/>
        </w:rPr>
      </w:pPr>
      <w:r w:rsidRPr="004445AB">
        <w:rPr>
          <w:rFonts w:ascii="Times New Roman" w:hAnsi="Times New Roman"/>
          <w:sz w:val="28"/>
          <w:szCs w:val="28"/>
        </w:rPr>
        <w:t>-</w:t>
      </w:r>
      <w:r w:rsidR="004445AB" w:rsidRPr="004445AB">
        <w:rPr>
          <w:rFonts w:ascii="Times New Roman" w:hAnsi="Times New Roman"/>
          <w:color w:val="000000"/>
          <w:sz w:val="28"/>
          <w:szCs w:val="28"/>
          <w:shd w:val="clear" w:color="auto" w:fill="FFFFFF"/>
        </w:rPr>
        <w:t>Приобретение нового жилья, жилья, находящегося в стадии строительства, в целях реализации муниципальной адресной программы «Переселение граждан из аварийного жилищного фонда на территории Таловского городского поселения, в 2019-2022 годах»</w:t>
      </w:r>
      <w:r w:rsidRPr="004445AB">
        <w:rPr>
          <w:rFonts w:ascii="Times New Roman" w:hAnsi="Times New Roman"/>
          <w:sz w:val="28"/>
          <w:szCs w:val="28"/>
        </w:rPr>
        <w:t xml:space="preserve"> – 31,7 млн.</w:t>
      </w:r>
      <w:r w:rsidR="00407059">
        <w:rPr>
          <w:rFonts w:ascii="Times New Roman" w:hAnsi="Times New Roman"/>
          <w:sz w:val="28"/>
          <w:szCs w:val="28"/>
        </w:rPr>
        <w:t xml:space="preserve"> </w:t>
      </w:r>
      <w:r w:rsidRPr="004445AB">
        <w:rPr>
          <w:rFonts w:ascii="Times New Roman" w:hAnsi="Times New Roman"/>
          <w:sz w:val="28"/>
          <w:szCs w:val="28"/>
        </w:rPr>
        <w:t>руб.</w:t>
      </w:r>
    </w:p>
    <w:p w:rsidR="00CE5718" w:rsidRPr="004445AB" w:rsidRDefault="001C4A6F" w:rsidP="004445AB">
      <w:pPr>
        <w:spacing w:after="0"/>
        <w:ind w:firstLine="708"/>
        <w:rPr>
          <w:rFonts w:ascii="Times New Roman" w:hAnsi="Times New Roman"/>
          <w:sz w:val="28"/>
          <w:szCs w:val="28"/>
        </w:rPr>
      </w:pPr>
      <w:r>
        <w:rPr>
          <w:noProof/>
          <w:lang w:eastAsia="ru-RU"/>
        </w:rPr>
        <w:lastRenderedPageBreak/>
        <w:drawing>
          <wp:inline distT="0" distB="0" distL="0" distR="0">
            <wp:extent cx="4972050" cy="3343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050" cy="3343275"/>
                    </a:xfrm>
                    <a:prstGeom prst="rect">
                      <a:avLst/>
                    </a:prstGeom>
                    <a:noFill/>
                    <a:ln>
                      <a:noFill/>
                    </a:ln>
                  </pic:spPr>
                </pic:pic>
              </a:graphicData>
            </a:graphic>
          </wp:inline>
        </w:drawing>
      </w:r>
    </w:p>
    <w:p w:rsidR="00E52B06" w:rsidRPr="004445AB" w:rsidRDefault="00E52B06" w:rsidP="004445AB">
      <w:pPr>
        <w:spacing w:after="0"/>
        <w:ind w:firstLine="708"/>
        <w:rPr>
          <w:rFonts w:ascii="Times New Roman" w:hAnsi="Times New Roman"/>
          <w:sz w:val="28"/>
          <w:szCs w:val="28"/>
        </w:rPr>
      </w:pPr>
      <w:r w:rsidRPr="004445AB">
        <w:rPr>
          <w:rFonts w:ascii="Times New Roman" w:hAnsi="Times New Roman"/>
          <w:sz w:val="28"/>
          <w:szCs w:val="28"/>
        </w:rPr>
        <w:t>-</w:t>
      </w:r>
      <w:r w:rsidR="004445AB" w:rsidRPr="004445AB">
        <w:rPr>
          <w:rFonts w:ascii="Times New Roman" w:hAnsi="Times New Roman"/>
          <w:color w:val="000000"/>
          <w:sz w:val="28"/>
          <w:szCs w:val="28"/>
          <w:shd w:val="clear" w:color="auto" w:fill="FFFFFF"/>
        </w:rPr>
        <w:t>Выполнение работ по капитальному ремонту дымовых труб котельных</w:t>
      </w:r>
      <w:r w:rsidRPr="004445AB">
        <w:rPr>
          <w:rFonts w:ascii="Times New Roman" w:hAnsi="Times New Roman"/>
          <w:sz w:val="28"/>
          <w:szCs w:val="28"/>
        </w:rPr>
        <w:t xml:space="preserve"> – 1,5 млн.</w:t>
      </w:r>
      <w:r w:rsidR="004D6818" w:rsidRPr="004445AB">
        <w:rPr>
          <w:rFonts w:ascii="Times New Roman" w:hAnsi="Times New Roman"/>
          <w:sz w:val="28"/>
          <w:szCs w:val="28"/>
        </w:rPr>
        <w:t xml:space="preserve"> </w:t>
      </w:r>
      <w:r w:rsidRPr="004445AB">
        <w:rPr>
          <w:rFonts w:ascii="Times New Roman" w:hAnsi="Times New Roman"/>
          <w:sz w:val="28"/>
          <w:szCs w:val="28"/>
        </w:rPr>
        <w:t>руб</w:t>
      </w:r>
      <w:r w:rsidR="004D6818" w:rsidRPr="004445AB">
        <w:rPr>
          <w:rFonts w:ascii="Times New Roman" w:hAnsi="Times New Roman"/>
          <w:sz w:val="28"/>
          <w:szCs w:val="28"/>
        </w:rPr>
        <w:t>.</w:t>
      </w:r>
    </w:p>
    <w:p w:rsidR="00E52B06" w:rsidRPr="007A760F" w:rsidRDefault="00E52B06" w:rsidP="004445AB">
      <w:pPr>
        <w:spacing w:after="0"/>
        <w:ind w:firstLine="708"/>
        <w:rPr>
          <w:rFonts w:ascii="Times New Roman" w:hAnsi="Times New Roman"/>
          <w:sz w:val="28"/>
          <w:szCs w:val="28"/>
        </w:rPr>
      </w:pPr>
      <w:r w:rsidRPr="004445AB">
        <w:rPr>
          <w:rFonts w:ascii="Times New Roman" w:hAnsi="Times New Roman"/>
          <w:sz w:val="28"/>
          <w:szCs w:val="28"/>
        </w:rPr>
        <w:t>-</w:t>
      </w:r>
      <w:r w:rsidR="004445AB" w:rsidRPr="004445AB">
        <w:rPr>
          <w:rFonts w:ascii="Times New Roman" w:hAnsi="Times New Roman"/>
          <w:color w:val="000000"/>
          <w:sz w:val="28"/>
          <w:szCs w:val="28"/>
          <w:shd w:val="clear" w:color="auto" w:fill="FFFFFF"/>
        </w:rPr>
        <w:t>Выполнение работ по строительству участков воздушных линий электропередач для подключения программно-аппаратных средств программы "Безопасный город" </w:t>
      </w:r>
      <w:r w:rsidRPr="004445AB">
        <w:rPr>
          <w:rFonts w:ascii="Times New Roman" w:hAnsi="Times New Roman"/>
          <w:sz w:val="28"/>
          <w:szCs w:val="28"/>
        </w:rPr>
        <w:t>-1,1 млн.</w:t>
      </w:r>
      <w:r w:rsidR="00407059">
        <w:rPr>
          <w:rFonts w:ascii="Times New Roman" w:hAnsi="Times New Roman"/>
          <w:sz w:val="28"/>
          <w:szCs w:val="28"/>
        </w:rPr>
        <w:t xml:space="preserve"> </w:t>
      </w:r>
      <w:r w:rsidRPr="004445AB">
        <w:rPr>
          <w:rFonts w:ascii="Times New Roman" w:hAnsi="Times New Roman"/>
          <w:sz w:val="28"/>
          <w:szCs w:val="28"/>
        </w:rPr>
        <w:t>руб.</w:t>
      </w:r>
      <w:r w:rsidRPr="007A760F">
        <w:rPr>
          <w:rFonts w:ascii="Times New Roman" w:hAnsi="Times New Roman"/>
          <w:sz w:val="28"/>
          <w:szCs w:val="28"/>
        </w:rPr>
        <w:t xml:space="preserve">  </w:t>
      </w:r>
      <w:r w:rsidRPr="007A760F">
        <w:rPr>
          <w:rFonts w:ascii="Times New Roman" w:hAnsi="Times New Roman"/>
          <w:sz w:val="28"/>
          <w:szCs w:val="28"/>
        </w:rPr>
        <w:tab/>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На клумбах</w:t>
      </w:r>
      <w:r w:rsidR="00EA545A" w:rsidRPr="007A760F">
        <w:rPr>
          <w:rFonts w:ascii="Times New Roman" w:hAnsi="Times New Roman"/>
          <w:sz w:val="28"/>
          <w:szCs w:val="28"/>
        </w:rPr>
        <w:t>,</w:t>
      </w:r>
      <w:r w:rsidRPr="007A760F">
        <w:rPr>
          <w:rFonts w:ascii="Times New Roman" w:hAnsi="Times New Roman"/>
          <w:sz w:val="28"/>
          <w:szCs w:val="28"/>
        </w:rPr>
        <w:t xml:space="preserve"> общей площадью 2,7 тыс. м² в городском поселении</w:t>
      </w:r>
      <w:r w:rsidR="00EA545A" w:rsidRPr="007A760F">
        <w:rPr>
          <w:rFonts w:ascii="Times New Roman" w:hAnsi="Times New Roman"/>
          <w:sz w:val="28"/>
          <w:szCs w:val="28"/>
        </w:rPr>
        <w:t>,</w:t>
      </w:r>
      <w:r w:rsidRPr="007A760F">
        <w:rPr>
          <w:rFonts w:ascii="Times New Roman" w:hAnsi="Times New Roman"/>
          <w:sz w:val="28"/>
          <w:szCs w:val="28"/>
        </w:rPr>
        <w:t xml:space="preserve"> традиционно высаживается свыше 13 тыс. единиц рассады цветов.</w:t>
      </w:r>
    </w:p>
    <w:p w:rsidR="00E52B0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Выполнены работы по посадке </w:t>
      </w:r>
      <w:r w:rsidR="00E52B06" w:rsidRPr="007A760F">
        <w:rPr>
          <w:rFonts w:ascii="Times New Roman" w:hAnsi="Times New Roman"/>
          <w:sz w:val="28"/>
          <w:szCs w:val="28"/>
        </w:rPr>
        <w:t>100</w:t>
      </w:r>
      <w:r w:rsidRPr="007A760F">
        <w:rPr>
          <w:rFonts w:ascii="Times New Roman" w:hAnsi="Times New Roman"/>
          <w:sz w:val="28"/>
          <w:szCs w:val="28"/>
        </w:rPr>
        <w:t xml:space="preserve"> саженцев деревьев</w:t>
      </w:r>
      <w:r w:rsidR="00E52B06" w:rsidRPr="007A760F">
        <w:rPr>
          <w:rFonts w:ascii="Times New Roman" w:hAnsi="Times New Roman"/>
          <w:sz w:val="28"/>
          <w:szCs w:val="28"/>
        </w:rPr>
        <w:t>.</w:t>
      </w:r>
      <w:r w:rsidRPr="007A760F">
        <w:rPr>
          <w:rFonts w:ascii="Times New Roman" w:hAnsi="Times New Roman"/>
          <w:sz w:val="28"/>
          <w:szCs w:val="28"/>
        </w:rPr>
        <w:t xml:space="preserve">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 проведена работа по формовочной обрезке </w:t>
      </w:r>
      <w:r w:rsidR="001406D1" w:rsidRPr="007A760F">
        <w:rPr>
          <w:rFonts w:ascii="Times New Roman" w:hAnsi="Times New Roman"/>
          <w:sz w:val="28"/>
          <w:szCs w:val="28"/>
        </w:rPr>
        <w:t>25</w:t>
      </w:r>
      <w:r w:rsidRPr="007A760F">
        <w:rPr>
          <w:rFonts w:ascii="Times New Roman" w:hAnsi="Times New Roman"/>
          <w:sz w:val="28"/>
          <w:szCs w:val="28"/>
        </w:rPr>
        <w:t xml:space="preserve"> деревьев, полностью удалены </w:t>
      </w:r>
      <w:r w:rsidR="00EA545A" w:rsidRPr="007A760F">
        <w:rPr>
          <w:rFonts w:ascii="Times New Roman" w:hAnsi="Times New Roman"/>
          <w:sz w:val="28"/>
          <w:szCs w:val="28"/>
        </w:rPr>
        <w:t>49</w:t>
      </w:r>
      <w:r w:rsidRPr="007A760F">
        <w:rPr>
          <w:rFonts w:ascii="Times New Roman" w:hAnsi="Times New Roman"/>
          <w:sz w:val="28"/>
          <w:szCs w:val="28"/>
        </w:rPr>
        <w:t xml:space="preserve"> аварийных дерева. </w:t>
      </w:r>
    </w:p>
    <w:p w:rsidR="00EB5086" w:rsidRDefault="00EB5086" w:rsidP="005D5C37">
      <w:pPr>
        <w:spacing w:after="0"/>
        <w:ind w:firstLine="720"/>
        <w:jc w:val="both"/>
        <w:rPr>
          <w:rFonts w:ascii="Times New Roman" w:hAnsi="Times New Roman"/>
          <w:sz w:val="28"/>
          <w:szCs w:val="28"/>
        </w:rPr>
      </w:pPr>
      <w:r w:rsidRPr="007A760F">
        <w:rPr>
          <w:rFonts w:ascii="Times New Roman" w:hAnsi="Times New Roman"/>
          <w:sz w:val="28"/>
          <w:szCs w:val="28"/>
        </w:rPr>
        <w:t>-  приведена в порядок территория городского кладбища, отсыпана щебнем стоянка и под</w:t>
      </w:r>
      <w:r w:rsidR="00CE73FE" w:rsidRPr="007A760F">
        <w:rPr>
          <w:rFonts w:ascii="Times New Roman" w:hAnsi="Times New Roman"/>
          <w:sz w:val="28"/>
          <w:szCs w:val="28"/>
        </w:rPr>
        <w:t>ъездные пути для автотранспорта, установлена автобусная остановка.</w:t>
      </w:r>
    </w:p>
    <w:p w:rsidR="00FD4665" w:rsidRDefault="00FD4665" w:rsidP="00FD4665">
      <w:pPr>
        <w:spacing w:after="0"/>
        <w:ind w:firstLine="708"/>
        <w:jc w:val="both"/>
        <w:rPr>
          <w:rFonts w:ascii="Times New Roman" w:hAnsi="Times New Roman"/>
          <w:sz w:val="28"/>
          <w:szCs w:val="28"/>
        </w:rPr>
      </w:pPr>
      <w:r w:rsidRPr="004445AB">
        <w:rPr>
          <w:rFonts w:ascii="Times New Roman" w:hAnsi="Times New Roman"/>
          <w:sz w:val="28"/>
          <w:szCs w:val="28"/>
        </w:rPr>
        <w:t>- В весенний период в преддверии Дня защиты детей администрация городского поселения организовала доставку песка на детские площадки, выдачу краски для обновления детского игрового оборудования, на детских площадках были проведены ремонтные работы.</w:t>
      </w:r>
      <w:r w:rsidRPr="007A760F">
        <w:rPr>
          <w:rFonts w:ascii="Times New Roman" w:hAnsi="Times New Roman"/>
          <w:sz w:val="28"/>
          <w:szCs w:val="28"/>
        </w:rPr>
        <w:t xml:space="preserve"> </w:t>
      </w:r>
    </w:p>
    <w:p w:rsidR="00EB5086" w:rsidRPr="007A760F" w:rsidRDefault="00EB5086" w:rsidP="005D5C37">
      <w:pPr>
        <w:spacing w:after="0"/>
        <w:ind w:firstLine="720"/>
        <w:jc w:val="both"/>
        <w:rPr>
          <w:rFonts w:ascii="Times New Roman" w:hAnsi="Times New Roman"/>
          <w:sz w:val="28"/>
          <w:szCs w:val="28"/>
        </w:rPr>
      </w:pPr>
      <w:r w:rsidRPr="00FD4665">
        <w:rPr>
          <w:rFonts w:ascii="Times New Roman" w:hAnsi="Times New Roman"/>
          <w:sz w:val="28"/>
          <w:szCs w:val="28"/>
        </w:rPr>
        <w:t>В 20</w:t>
      </w:r>
      <w:r w:rsidR="001406D1" w:rsidRPr="00FD4665">
        <w:rPr>
          <w:rFonts w:ascii="Times New Roman" w:hAnsi="Times New Roman"/>
          <w:sz w:val="28"/>
          <w:szCs w:val="28"/>
        </w:rPr>
        <w:t>21</w:t>
      </w:r>
      <w:r w:rsidRPr="00FD4665">
        <w:rPr>
          <w:rFonts w:ascii="Times New Roman" w:hAnsi="Times New Roman"/>
          <w:sz w:val="28"/>
          <w:szCs w:val="28"/>
        </w:rPr>
        <w:t xml:space="preserve"> году</w:t>
      </w:r>
      <w:r w:rsidRPr="007A760F">
        <w:rPr>
          <w:rFonts w:ascii="Times New Roman" w:hAnsi="Times New Roman"/>
          <w:sz w:val="28"/>
          <w:szCs w:val="28"/>
        </w:rPr>
        <w:t xml:space="preserve"> организовано и проведено 3 субботника, в которых приняли участие более 800 человек. </w:t>
      </w:r>
    </w:p>
    <w:p w:rsidR="00B410B1" w:rsidRDefault="00EB5086" w:rsidP="00B410B1">
      <w:pPr>
        <w:spacing w:line="240" w:lineRule="auto"/>
        <w:ind w:firstLine="708"/>
        <w:jc w:val="both"/>
        <w:rPr>
          <w:rFonts w:ascii="Times New Roman" w:hAnsi="Times New Roman"/>
          <w:sz w:val="28"/>
          <w:szCs w:val="28"/>
        </w:rPr>
      </w:pPr>
      <w:r w:rsidRPr="007A760F">
        <w:rPr>
          <w:rFonts w:ascii="Times New Roman" w:hAnsi="Times New Roman"/>
          <w:sz w:val="28"/>
          <w:szCs w:val="28"/>
        </w:rPr>
        <w:t xml:space="preserve">В текущем году нам необходимо уделить </w:t>
      </w:r>
      <w:r w:rsidRPr="007A760F">
        <w:rPr>
          <w:rFonts w:ascii="Times New Roman" w:hAnsi="Times New Roman"/>
          <w:sz w:val="28"/>
          <w:szCs w:val="28"/>
          <w:u w:val="single"/>
        </w:rPr>
        <w:t>особое</w:t>
      </w:r>
      <w:r w:rsidR="001406D1" w:rsidRPr="007A760F">
        <w:rPr>
          <w:rFonts w:ascii="Times New Roman" w:hAnsi="Times New Roman"/>
          <w:sz w:val="28"/>
          <w:szCs w:val="28"/>
        </w:rPr>
        <w:t xml:space="preserve"> внимание </w:t>
      </w:r>
      <w:r w:rsidR="00584382" w:rsidRPr="007A760F">
        <w:rPr>
          <w:rFonts w:ascii="Times New Roman" w:hAnsi="Times New Roman"/>
          <w:sz w:val="28"/>
          <w:szCs w:val="28"/>
        </w:rPr>
        <w:t>привлечению предпринимателей и жителей поселка к наведению порядка на улицах и около домов.</w:t>
      </w:r>
    </w:p>
    <w:p w:rsidR="00EB5086" w:rsidRPr="007A760F" w:rsidRDefault="00EB5086" w:rsidP="00B410B1">
      <w:pPr>
        <w:spacing w:line="240" w:lineRule="auto"/>
        <w:ind w:firstLine="708"/>
        <w:jc w:val="both"/>
        <w:rPr>
          <w:rFonts w:ascii="Times New Roman" w:hAnsi="Times New Roman"/>
          <w:sz w:val="28"/>
          <w:szCs w:val="28"/>
        </w:rPr>
      </w:pPr>
      <w:r w:rsidRPr="007A760F">
        <w:rPr>
          <w:rFonts w:ascii="Times New Roman" w:hAnsi="Times New Roman"/>
          <w:sz w:val="28"/>
          <w:szCs w:val="28"/>
        </w:rPr>
        <w:t>С целью привлечения к ответственности особенно «нерадивых хозяев» на территории района действует административная комиссия.</w:t>
      </w:r>
    </w:p>
    <w:p w:rsidR="00EB5086" w:rsidRPr="007A760F" w:rsidRDefault="006012A6" w:rsidP="00B410B1">
      <w:pPr>
        <w:spacing w:after="0" w:line="240" w:lineRule="auto"/>
        <w:ind w:firstLine="708"/>
        <w:jc w:val="both"/>
        <w:rPr>
          <w:rFonts w:ascii="Times New Roman" w:hAnsi="Times New Roman"/>
          <w:sz w:val="28"/>
          <w:szCs w:val="28"/>
        </w:rPr>
      </w:pPr>
      <w:r w:rsidRPr="007A760F">
        <w:rPr>
          <w:rFonts w:ascii="Times New Roman" w:hAnsi="Times New Roman"/>
          <w:sz w:val="28"/>
          <w:szCs w:val="28"/>
        </w:rPr>
        <w:t>З</w:t>
      </w:r>
      <w:r w:rsidR="00EB5086" w:rsidRPr="007A760F">
        <w:rPr>
          <w:rFonts w:ascii="Times New Roman" w:hAnsi="Times New Roman"/>
          <w:sz w:val="28"/>
          <w:szCs w:val="28"/>
        </w:rPr>
        <w:t>а 2021</w:t>
      </w:r>
      <w:r w:rsidRPr="007A760F">
        <w:rPr>
          <w:rFonts w:ascii="Times New Roman" w:hAnsi="Times New Roman"/>
          <w:sz w:val="28"/>
          <w:szCs w:val="28"/>
        </w:rPr>
        <w:t xml:space="preserve"> год было со</w:t>
      </w:r>
      <w:r w:rsidR="00EB5086" w:rsidRPr="007A760F">
        <w:rPr>
          <w:rFonts w:ascii="Times New Roman" w:hAnsi="Times New Roman"/>
          <w:sz w:val="28"/>
          <w:szCs w:val="28"/>
        </w:rPr>
        <w:t>ставлено 40 материалов об административных правонарушениях на территории городского поселения.</w:t>
      </w:r>
    </w:p>
    <w:p w:rsidR="00EB5086"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lastRenderedPageBreak/>
        <w:t>По итогам рассмотрения дел</w:t>
      </w:r>
      <w:r w:rsidR="006012A6" w:rsidRPr="007A760F">
        <w:rPr>
          <w:rFonts w:ascii="Times New Roman" w:hAnsi="Times New Roman"/>
          <w:sz w:val="28"/>
          <w:szCs w:val="28"/>
        </w:rPr>
        <w:t>,</w:t>
      </w:r>
      <w:r w:rsidRPr="007A760F">
        <w:rPr>
          <w:rFonts w:ascii="Times New Roman" w:hAnsi="Times New Roman"/>
          <w:sz w:val="28"/>
          <w:szCs w:val="28"/>
        </w:rPr>
        <w:t xml:space="preserve"> наложено 38 адм</w:t>
      </w:r>
      <w:r w:rsidR="006012A6" w:rsidRPr="007A760F">
        <w:rPr>
          <w:rFonts w:ascii="Times New Roman" w:hAnsi="Times New Roman"/>
          <w:sz w:val="28"/>
          <w:szCs w:val="28"/>
        </w:rPr>
        <w:t xml:space="preserve">инистративных штрафов на сумму </w:t>
      </w:r>
      <w:r w:rsidRPr="007A760F">
        <w:rPr>
          <w:rFonts w:ascii="Times New Roman" w:hAnsi="Times New Roman"/>
          <w:sz w:val="28"/>
          <w:szCs w:val="28"/>
        </w:rPr>
        <w:t>38</w:t>
      </w:r>
      <w:r w:rsidR="00B031FA" w:rsidRPr="007A760F">
        <w:rPr>
          <w:rFonts w:ascii="Times New Roman" w:hAnsi="Times New Roman"/>
          <w:sz w:val="28"/>
          <w:szCs w:val="28"/>
        </w:rPr>
        <w:t xml:space="preserve"> </w:t>
      </w:r>
      <w:r w:rsidRPr="007A760F">
        <w:rPr>
          <w:rFonts w:ascii="Times New Roman" w:hAnsi="Times New Roman"/>
          <w:sz w:val="28"/>
          <w:szCs w:val="28"/>
        </w:rPr>
        <w:t xml:space="preserve">тыс. руб. в отношении 38 граждан. </w:t>
      </w:r>
    </w:p>
    <w:p w:rsidR="00DE243E" w:rsidRPr="007A760F" w:rsidRDefault="00DE243E" w:rsidP="005D5C37">
      <w:pPr>
        <w:spacing w:after="0"/>
        <w:ind w:firstLine="708"/>
        <w:jc w:val="both"/>
        <w:rPr>
          <w:rFonts w:ascii="Times New Roman" w:hAnsi="Times New Roman"/>
          <w:sz w:val="28"/>
          <w:szCs w:val="28"/>
        </w:rPr>
      </w:pPr>
    </w:p>
    <w:p w:rsidR="00316EC4" w:rsidRDefault="00CE73FE" w:rsidP="00FD4665">
      <w:pPr>
        <w:tabs>
          <w:tab w:val="left" w:pos="6705"/>
        </w:tabs>
        <w:jc w:val="center"/>
        <w:rPr>
          <w:rFonts w:ascii="Times New Roman" w:hAnsi="Times New Roman"/>
          <w:b/>
          <w:sz w:val="28"/>
          <w:szCs w:val="28"/>
        </w:rPr>
      </w:pPr>
      <w:r w:rsidRPr="007A760F">
        <w:rPr>
          <w:rFonts w:ascii="Times New Roman" w:hAnsi="Times New Roman"/>
          <w:b/>
          <w:sz w:val="28"/>
          <w:szCs w:val="28"/>
        </w:rPr>
        <w:t>ТОС</w:t>
      </w:r>
    </w:p>
    <w:p w:rsidR="006C054C" w:rsidRDefault="00316EC4" w:rsidP="005D5C37">
      <w:pPr>
        <w:tabs>
          <w:tab w:val="left" w:pos="6705"/>
        </w:tabs>
        <w:spacing w:after="0"/>
        <w:jc w:val="both"/>
        <w:rPr>
          <w:rFonts w:ascii="Times New Roman" w:hAnsi="Times New Roman"/>
          <w:sz w:val="28"/>
          <w:szCs w:val="28"/>
        </w:rPr>
      </w:pPr>
      <w:r>
        <w:rPr>
          <w:rFonts w:ascii="Times New Roman" w:hAnsi="Times New Roman"/>
          <w:sz w:val="28"/>
          <w:szCs w:val="28"/>
        </w:rPr>
        <w:t xml:space="preserve">         </w:t>
      </w:r>
      <w:r w:rsidR="00EB5086" w:rsidRPr="007A760F">
        <w:rPr>
          <w:rFonts w:ascii="Times New Roman" w:hAnsi="Times New Roman"/>
          <w:sz w:val="28"/>
          <w:szCs w:val="28"/>
        </w:rPr>
        <w:t>Администрация поселка продолжает уделять большое внимание развитию территориального общественного самоуправления - ТОС. Это добровольная организация граждан по месту жительства для решения задач экономического и социального развития непосредственно на своих территориях. Несмотря на положительные примеры уже реализованных проектов, разъяснения гражданам всех возможностей по привлечению средств из бюджетов различных уровней для решения задач на местах, доведению информации о порядке регистрации ТОС и консультаций специалистами администрации по всем вопросам при составлении заявок, крайне мало активных граждан готовы взять на себя ответственность в создании ТОС и дальнейшей реализации задач на своих улицах, дворах МКД</w:t>
      </w:r>
      <w:r w:rsidR="00B92327" w:rsidRPr="007A760F">
        <w:rPr>
          <w:rFonts w:ascii="Times New Roman" w:hAnsi="Times New Roman"/>
          <w:sz w:val="28"/>
          <w:szCs w:val="28"/>
        </w:rPr>
        <w:t xml:space="preserve">. </w:t>
      </w:r>
    </w:p>
    <w:p w:rsidR="00213AAC" w:rsidRDefault="006C054C" w:rsidP="005D5C37">
      <w:pPr>
        <w:tabs>
          <w:tab w:val="left" w:pos="6705"/>
        </w:tabs>
        <w:spacing w:after="0"/>
        <w:jc w:val="both"/>
        <w:rPr>
          <w:rFonts w:ascii="Times New Roman" w:hAnsi="Times New Roman"/>
          <w:sz w:val="28"/>
          <w:szCs w:val="28"/>
        </w:rPr>
      </w:pPr>
      <w:r>
        <w:rPr>
          <w:rFonts w:ascii="Times New Roman" w:hAnsi="Times New Roman"/>
          <w:sz w:val="28"/>
          <w:szCs w:val="28"/>
        </w:rPr>
        <w:t xml:space="preserve">         </w:t>
      </w:r>
      <w:r w:rsidR="00EB5086" w:rsidRPr="007A760F">
        <w:rPr>
          <w:rFonts w:ascii="Times New Roman" w:hAnsi="Times New Roman"/>
          <w:sz w:val="28"/>
          <w:szCs w:val="28"/>
        </w:rPr>
        <w:t xml:space="preserve"> В 202</w:t>
      </w:r>
      <w:r w:rsidR="00584382" w:rsidRPr="007A760F">
        <w:rPr>
          <w:rFonts w:ascii="Times New Roman" w:hAnsi="Times New Roman"/>
          <w:sz w:val="28"/>
          <w:szCs w:val="28"/>
        </w:rPr>
        <w:t>1</w:t>
      </w:r>
      <w:r w:rsidR="00EB5086" w:rsidRPr="007A760F">
        <w:rPr>
          <w:rFonts w:ascii="Times New Roman" w:hAnsi="Times New Roman"/>
          <w:sz w:val="28"/>
          <w:szCs w:val="28"/>
        </w:rPr>
        <w:t xml:space="preserve"> году подали заявки на участие в конкурсе </w:t>
      </w:r>
      <w:r w:rsidR="00584382" w:rsidRPr="007A760F">
        <w:rPr>
          <w:rFonts w:ascii="Times New Roman" w:hAnsi="Times New Roman"/>
          <w:sz w:val="28"/>
          <w:szCs w:val="28"/>
        </w:rPr>
        <w:t>3</w:t>
      </w:r>
      <w:r w:rsidR="00EB5086" w:rsidRPr="007A760F">
        <w:rPr>
          <w:rFonts w:ascii="Times New Roman" w:hAnsi="Times New Roman"/>
          <w:sz w:val="28"/>
          <w:szCs w:val="28"/>
        </w:rPr>
        <w:t xml:space="preserve"> ТОС, для выполнения работ по устройству детских площадок</w:t>
      </w:r>
      <w:r w:rsidR="00584382" w:rsidRPr="007A760F">
        <w:rPr>
          <w:rFonts w:ascii="Times New Roman" w:hAnsi="Times New Roman"/>
          <w:sz w:val="28"/>
          <w:szCs w:val="28"/>
        </w:rPr>
        <w:t>.</w:t>
      </w:r>
      <w:r w:rsidR="00EB5086" w:rsidRPr="007A760F">
        <w:rPr>
          <w:rFonts w:ascii="Times New Roman" w:hAnsi="Times New Roman"/>
          <w:sz w:val="28"/>
          <w:szCs w:val="28"/>
        </w:rPr>
        <w:t xml:space="preserve"> </w:t>
      </w:r>
      <w:r w:rsidR="007752FD" w:rsidRPr="007A760F">
        <w:rPr>
          <w:rFonts w:ascii="Times New Roman" w:hAnsi="Times New Roman"/>
          <w:sz w:val="28"/>
          <w:szCs w:val="28"/>
        </w:rPr>
        <w:t xml:space="preserve">ТОС «Молодежный» прошел конкурсный отбор и установил на детской площадке дополнительное спортивное оборудование. </w:t>
      </w:r>
    </w:p>
    <w:p w:rsidR="00213AAC" w:rsidRDefault="001C4A6F" w:rsidP="005D5C37">
      <w:pPr>
        <w:tabs>
          <w:tab w:val="left" w:pos="6705"/>
        </w:tabs>
        <w:spacing w:after="0"/>
        <w:jc w:val="both"/>
        <w:rPr>
          <w:rFonts w:ascii="Times New Roman" w:hAnsi="Times New Roman"/>
          <w:sz w:val="28"/>
          <w:szCs w:val="28"/>
        </w:rPr>
      </w:pPr>
      <w:r>
        <w:rPr>
          <w:noProof/>
          <w:lang w:eastAsia="ru-RU"/>
        </w:rPr>
        <w:drawing>
          <wp:inline distT="0" distB="0" distL="0" distR="0">
            <wp:extent cx="5295900" cy="2828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900" cy="2828925"/>
                    </a:xfrm>
                    <a:prstGeom prst="rect">
                      <a:avLst/>
                    </a:prstGeom>
                    <a:noFill/>
                    <a:ln>
                      <a:noFill/>
                    </a:ln>
                  </pic:spPr>
                </pic:pic>
              </a:graphicData>
            </a:graphic>
          </wp:inline>
        </w:drawing>
      </w:r>
    </w:p>
    <w:p w:rsidR="00EB5086" w:rsidRDefault="002F24CC" w:rsidP="005D5C37">
      <w:pPr>
        <w:tabs>
          <w:tab w:val="left" w:pos="6705"/>
        </w:tabs>
        <w:spacing w:after="0"/>
        <w:jc w:val="both"/>
        <w:rPr>
          <w:rFonts w:ascii="Times New Roman" w:hAnsi="Times New Roman"/>
          <w:spacing w:val="-2"/>
          <w:sz w:val="28"/>
          <w:szCs w:val="28"/>
        </w:rPr>
      </w:pPr>
      <w:r w:rsidRPr="007A760F">
        <w:rPr>
          <w:rFonts w:ascii="Times New Roman" w:hAnsi="Times New Roman"/>
          <w:sz w:val="28"/>
          <w:szCs w:val="28"/>
        </w:rPr>
        <w:t>На детской площадке ул. Центральная</w:t>
      </w:r>
      <w:r w:rsidR="004D6818">
        <w:rPr>
          <w:rFonts w:ascii="Times New Roman" w:hAnsi="Times New Roman"/>
          <w:sz w:val="28"/>
          <w:szCs w:val="28"/>
        </w:rPr>
        <w:t>,</w:t>
      </w:r>
      <w:r w:rsidRPr="007A760F">
        <w:rPr>
          <w:rFonts w:ascii="Times New Roman" w:hAnsi="Times New Roman"/>
          <w:sz w:val="28"/>
          <w:szCs w:val="28"/>
        </w:rPr>
        <w:t xml:space="preserve"> </w:t>
      </w:r>
      <w:r w:rsidRPr="007A760F">
        <w:rPr>
          <w:rFonts w:ascii="Times New Roman" w:hAnsi="Times New Roman"/>
          <w:spacing w:val="-2"/>
          <w:sz w:val="28"/>
          <w:szCs w:val="28"/>
        </w:rPr>
        <w:t>по инициативе местных граждан</w:t>
      </w:r>
      <w:r w:rsidR="004D6818">
        <w:rPr>
          <w:rFonts w:ascii="Times New Roman" w:hAnsi="Times New Roman"/>
          <w:spacing w:val="-2"/>
          <w:sz w:val="28"/>
          <w:szCs w:val="28"/>
        </w:rPr>
        <w:t>,</w:t>
      </w:r>
      <w:r w:rsidRPr="007A760F">
        <w:rPr>
          <w:rFonts w:ascii="Times New Roman" w:hAnsi="Times New Roman"/>
          <w:spacing w:val="-2"/>
          <w:sz w:val="28"/>
          <w:szCs w:val="28"/>
        </w:rPr>
        <w:t xml:space="preserve"> реализова</w:t>
      </w:r>
      <w:r w:rsidR="004D6818">
        <w:rPr>
          <w:rFonts w:ascii="Times New Roman" w:hAnsi="Times New Roman"/>
          <w:spacing w:val="-2"/>
          <w:sz w:val="28"/>
          <w:szCs w:val="28"/>
        </w:rPr>
        <w:t>н</w:t>
      </w:r>
      <w:r w:rsidRPr="007A760F">
        <w:rPr>
          <w:rFonts w:ascii="Times New Roman" w:hAnsi="Times New Roman"/>
          <w:spacing w:val="-2"/>
          <w:sz w:val="28"/>
          <w:szCs w:val="28"/>
        </w:rPr>
        <w:t xml:space="preserve"> проект «Детский дворик» на сумму около 600тыс.</w:t>
      </w:r>
      <w:r w:rsidR="004D6818">
        <w:rPr>
          <w:rFonts w:ascii="Times New Roman" w:hAnsi="Times New Roman"/>
          <w:spacing w:val="-2"/>
          <w:sz w:val="28"/>
          <w:szCs w:val="28"/>
        </w:rPr>
        <w:t xml:space="preserve"> </w:t>
      </w:r>
      <w:r w:rsidRPr="007A760F">
        <w:rPr>
          <w:rFonts w:ascii="Times New Roman" w:hAnsi="Times New Roman"/>
          <w:spacing w:val="-2"/>
          <w:sz w:val="28"/>
          <w:szCs w:val="28"/>
        </w:rPr>
        <w:t>руб.</w:t>
      </w:r>
      <w:r w:rsidR="004D6818">
        <w:rPr>
          <w:rFonts w:ascii="Times New Roman" w:hAnsi="Times New Roman"/>
          <w:spacing w:val="-2"/>
          <w:sz w:val="28"/>
          <w:szCs w:val="28"/>
        </w:rPr>
        <w:t xml:space="preserve"> </w:t>
      </w:r>
      <w:r w:rsidRPr="007A760F">
        <w:rPr>
          <w:rFonts w:ascii="Times New Roman" w:hAnsi="Times New Roman"/>
          <w:spacing w:val="-2"/>
          <w:sz w:val="28"/>
          <w:szCs w:val="28"/>
        </w:rPr>
        <w:t>а</w:t>
      </w:r>
      <w:r w:rsidR="007752FD" w:rsidRPr="007A760F">
        <w:rPr>
          <w:rFonts w:ascii="Times New Roman" w:hAnsi="Times New Roman"/>
          <w:sz w:val="28"/>
          <w:szCs w:val="28"/>
        </w:rPr>
        <w:t>втономн</w:t>
      </w:r>
      <w:r w:rsidRPr="007A760F">
        <w:rPr>
          <w:rFonts w:ascii="Times New Roman" w:hAnsi="Times New Roman"/>
          <w:sz w:val="28"/>
          <w:szCs w:val="28"/>
        </w:rPr>
        <w:t>ой</w:t>
      </w:r>
      <w:r w:rsidR="007752FD" w:rsidRPr="007A760F">
        <w:rPr>
          <w:rFonts w:ascii="Times New Roman" w:hAnsi="Times New Roman"/>
          <w:sz w:val="28"/>
          <w:szCs w:val="28"/>
        </w:rPr>
        <w:t xml:space="preserve"> некоммерческ</w:t>
      </w:r>
      <w:r w:rsidRPr="007A760F">
        <w:rPr>
          <w:rFonts w:ascii="Times New Roman" w:hAnsi="Times New Roman"/>
          <w:sz w:val="28"/>
          <w:szCs w:val="28"/>
        </w:rPr>
        <w:t>ой</w:t>
      </w:r>
      <w:r w:rsidR="007752FD" w:rsidRPr="007A760F">
        <w:rPr>
          <w:rFonts w:ascii="Times New Roman" w:hAnsi="Times New Roman"/>
          <w:sz w:val="28"/>
          <w:szCs w:val="28"/>
        </w:rPr>
        <w:t xml:space="preserve"> организаци</w:t>
      </w:r>
      <w:r w:rsidRPr="007A760F">
        <w:rPr>
          <w:rFonts w:ascii="Times New Roman" w:hAnsi="Times New Roman"/>
          <w:sz w:val="28"/>
          <w:szCs w:val="28"/>
        </w:rPr>
        <w:t>ей</w:t>
      </w:r>
      <w:r w:rsidR="007752FD" w:rsidRPr="007A760F">
        <w:rPr>
          <w:rFonts w:ascii="Times New Roman" w:hAnsi="Times New Roman"/>
          <w:sz w:val="28"/>
          <w:szCs w:val="28"/>
        </w:rPr>
        <w:t xml:space="preserve"> «Центр поддержки и продвижения общественных, государственных и муниципальных инициатив Воронежской области «Образ Будущего»</w:t>
      </w:r>
      <w:r w:rsidRPr="007A760F">
        <w:rPr>
          <w:rFonts w:ascii="Times New Roman" w:hAnsi="Times New Roman"/>
          <w:spacing w:val="-2"/>
          <w:sz w:val="28"/>
          <w:szCs w:val="28"/>
        </w:rPr>
        <w:t>.</w:t>
      </w:r>
    </w:p>
    <w:p w:rsidR="00213AAC" w:rsidRPr="007A760F" w:rsidRDefault="001C4A6F" w:rsidP="005D5C37">
      <w:pPr>
        <w:tabs>
          <w:tab w:val="left" w:pos="6705"/>
        </w:tabs>
        <w:spacing w:after="0"/>
        <w:jc w:val="both"/>
        <w:rPr>
          <w:rFonts w:ascii="Times New Roman" w:hAnsi="Times New Roman"/>
          <w:sz w:val="28"/>
          <w:szCs w:val="28"/>
        </w:rPr>
      </w:pPr>
      <w:r>
        <w:rPr>
          <w:noProof/>
          <w:lang w:eastAsia="ru-RU"/>
        </w:rPr>
        <w:lastRenderedPageBreak/>
        <w:drawing>
          <wp:inline distT="0" distB="0" distL="0" distR="0">
            <wp:extent cx="2705100" cy="3095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3095625"/>
                    </a:xfrm>
                    <a:prstGeom prst="rect">
                      <a:avLst/>
                    </a:prstGeom>
                    <a:noFill/>
                    <a:ln>
                      <a:noFill/>
                    </a:ln>
                  </pic:spPr>
                </pic:pic>
              </a:graphicData>
            </a:graphic>
          </wp:inline>
        </w:drawing>
      </w:r>
      <w:r>
        <w:rPr>
          <w:noProof/>
          <w:lang w:eastAsia="ru-RU"/>
        </w:rPr>
        <w:drawing>
          <wp:inline distT="0" distB="0" distL="0" distR="0">
            <wp:extent cx="2524125" cy="30575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3057525"/>
                    </a:xfrm>
                    <a:prstGeom prst="rect">
                      <a:avLst/>
                    </a:prstGeom>
                    <a:noFill/>
                    <a:ln>
                      <a:noFill/>
                    </a:ln>
                  </pic:spPr>
                </pic:pic>
              </a:graphicData>
            </a:graphic>
          </wp:inline>
        </w:drawing>
      </w:r>
    </w:p>
    <w:p w:rsidR="006104C6" w:rsidRPr="007A760F" w:rsidRDefault="006104C6" w:rsidP="005D5C37">
      <w:pPr>
        <w:spacing w:after="0"/>
        <w:ind w:firstLine="708"/>
        <w:jc w:val="both"/>
        <w:rPr>
          <w:rFonts w:ascii="Times New Roman" w:hAnsi="Times New Roman"/>
          <w:sz w:val="28"/>
          <w:szCs w:val="28"/>
        </w:rPr>
      </w:pPr>
    </w:p>
    <w:p w:rsidR="00EB5086" w:rsidRPr="007A760F" w:rsidRDefault="00EB5086" w:rsidP="00254686">
      <w:pPr>
        <w:spacing w:after="0"/>
        <w:jc w:val="center"/>
        <w:rPr>
          <w:rFonts w:ascii="Times New Roman" w:hAnsi="Times New Roman"/>
          <w:b/>
          <w:i/>
          <w:sz w:val="28"/>
          <w:szCs w:val="28"/>
          <w:u w:val="single"/>
        </w:rPr>
      </w:pPr>
      <w:r w:rsidRPr="007A760F">
        <w:rPr>
          <w:rFonts w:ascii="Times New Roman" w:hAnsi="Times New Roman"/>
          <w:b/>
          <w:sz w:val="28"/>
          <w:szCs w:val="28"/>
        </w:rPr>
        <w:t>Одним из важнейших показателей благоустройства является</w:t>
      </w:r>
      <w:r w:rsidRPr="007A760F">
        <w:rPr>
          <w:rFonts w:ascii="Times New Roman" w:hAnsi="Times New Roman"/>
          <w:b/>
          <w:i/>
          <w:sz w:val="28"/>
          <w:szCs w:val="28"/>
          <w:u w:val="single"/>
        </w:rPr>
        <w:t xml:space="preserve"> </w:t>
      </w:r>
      <w:r w:rsidRPr="007A760F">
        <w:rPr>
          <w:rFonts w:ascii="Times New Roman" w:hAnsi="Times New Roman"/>
          <w:b/>
          <w:sz w:val="28"/>
          <w:szCs w:val="28"/>
        </w:rPr>
        <w:t>состояние уличной дорожной сети.</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xml:space="preserve">       В 2021 году за счёт собственных средств выполнены работы по ямочному ремонту асфальтобетонного покрытия дорог р.</w:t>
      </w:r>
      <w:r w:rsidR="004D6818">
        <w:rPr>
          <w:rFonts w:ascii="Times New Roman" w:hAnsi="Times New Roman"/>
          <w:sz w:val="28"/>
          <w:szCs w:val="28"/>
        </w:rPr>
        <w:t xml:space="preserve"> </w:t>
      </w:r>
      <w:r w:rsidRPr="007A760F">
        <w:rPr>
          <w:rFonts w:ascii="Times New Roman" w:hAnsi="Times New Roman"/>
          <w:sz w:val="28"/>
          <w:szCs w:val="28"/>
        </w:rPr>
        <w:t xml:space="preserve">п. Таловая общей площадью </w:t>
      </w:r>
      <w:smartTag w:uri="urn:schemas-microsoft-com:office:smarttags" w:element="metricconverter">
        <w:smartTagPr>
          <w:attr w:name="ProductID" w:val="491 м"/>
        </w:smartTagPr>
        <w:r w:rsidRPr="007A760F">
          <w:rPr>
            <w:rFonts w:ascii="Times New Roman" w:hAnsi="Times New Roman"/>
            <w:sz w:val="28"/>
            <w:szCs w:val="28"/>
          </w:rPr>
          <w:t>917 м</w:t>
        </w:r>
        <w:r w:rsidRPr="007A760F">
          <w:rPr>
            <w:rFonts w:ascii="Times New Roman" w:hAnsi="Times New Roman"/>
            <w:sz w:val="28"/>
            <w:szCs w:val="28"/>
            <w:vertAlign w:val="superscript"/>
          </w:rPr>
          <w:t>2</w:t>
        </w:r>
      </w:smartTag>
      <w:r w:rsidRPr="007A760F">
        <w:rPr>
          <w:rFonts w:ascii="Times New Roman" w:hAnsi="Times New Roman"/>
          <w:sz w:val="28"/>
          <w:szCs w:val="28"/>
        </w:rPr>
        <w:t xml:space="preserve"> на сумму </w:t>
      </w:r>
      <w:r w:rsidR="00E52B06" w:rsidRPr="007A760F">
        <w:rPr>
          <w:rFonts w:ascii="Times New Roman" w:hAnsi="Times New Roman"/>
          <w:sz w:val="28"/>
          <w:szCs w:val="28"/>
        </w:rPr>
        <w:t>831</w:t>
      </w:r>
      <w:r w:rsidRPr="007A760F">
        <w:rPr>
          <w:rFonts w:ascii="Times New Roman" w:hAnsi="Times New Roman"/>
          <w:sz w:val="28"/>
          <w:szCs w:val="28"/>
        </w:rPr>
        <w:t xml:space="preserve"> тыс. руб.</w:t>
      </w:r>
    </w:p>
    <w:p w:rsidR="00EB5086" w:rsidRPr="007A760F" w:rsidRDefault="00EB5086" w:rsidP="005D5C37">
      <w:pPr>
        <w:spacing w:after="0"/>
        <w:jc w:val="both"/>
        <w:rPr>
          <w:rFonts w:ascii="Times New Roman" w:hAnsi="Times New Roman"/>
          <w:sz w:val="28"/>
          <w:szCs w:val="28"/>
        </w:rPr>
      </w:pPr>
      <w:r w:rsidRPr="007A760F">
        <w:rPr>
          <w:rFonts w:ascii="Times New Roman" w:hAnsi="Times New Roman"/>
          <w:sz w:val="28"/>
          <w:szCs w:val="28"/>
        </w:rPr>
        <w:t xml:space="preserve"> (в т.ч. по ул. Советская, проезд Калинина, проезд Свободы, ул. Садовая, ул. Маршака, ул. Пролетарская, ул. Пионерская, площадь Новый Рынок, ул. Чапаева, ул. Дорожная-ул. Луговая, ул. Кирова, ул. Благодатная, ул. Железнодорожная). </w:t>
      </w:r>
    </w:p>
    <w:p w:rsidR="00EB5086" w:rsidRPr="007A760F" w:rsidRDefault="00EB5086" w:rsidP="005D5C37">
      <w:pPr>
        <w:spacing w:after="0"/>
        <w:jc w:val="both"/>
        <w:rPr>
          <w:rFonts w:ascii="Times New Roman" w:hAnsi="Times New Roman"/>
          <w:bCs/>
          <w:sz w:val="28"/>
          <w:szCs w:val="28"/>
        </w:rPr>
      </w:pPr>
      <w:r w:rsidRPr="007A760F">
        <w:rPr>
          <w:rFonts w:ascii="Times New Roman" w:hAnsi="Times New Roman"/>
          <w:sz w:val="28"/>
          <w:szCs w:val="28"/>
        </w:rPr>
        <w:t xml:space="preserve">      Проводилось грейдирование проезжей части грунтовых дорог</w:t>
      </w:r>
      <w:r w:rsidR="00E52B06" w:rsidRPr="007A760F">
        <w:rPr>
          <w:rFonts w:ascii="Times New Roman" w:hAnsi="Times New Roman"/>
          <w:sz w:val="28"/>
          <w:szCs w:val="28"/>
        </w:rPr>
        <w:t xml:space="preserve"> и дорог с щебеночным </w:t>
      </w:r>
      <w:r w:rsidR="00F23B69" w:rsidRPr="007A760F">
        <w:rPr>
          <w:rFonts w:ascii="Times New Roman" w:hAnsi="Times New Roman"/>
          <w:sz w:val="28"/>
          <w:szCs w:val="28"/>
        </w:rPr>
        <w:t>покрытием,</w:t>
      </w:r>
      <w:r w:rsidR="00E52B06" w:rsidRPr="007A760F">
        <w:rPr>
          <w:rFonts w:ascii="Times New Roman" w:hAnsi="Times New Roman"/>
          <w:sz w:val="28"/>
          <w:szCs w:val="28"/>
        </w:rPr>
        <w:t xml:space="preserve"> а сумму 944,4 тыс.</w:t>
      </w:r>
      <w:r w:rsidR="00F23B69">
        <w:rPr>
          <w:rFonts w:ascii="Times New Roman" w:hAnsi="Times New Roman"/>
          <w:sz w:val="28"/>
          <w:szCs w:val="28"/>
        </w:rPr>
        <w:t xml:space="preserve"> </w:t>
      </w:r>
      <w:r w:rsidRPr="007A760F">
        <w:rPr>
          <w:rFonts w:ascii="Times New Roman" w:hAnsi="Times New Roman"/>
          <w:bCs/>
          <w:sz w:val="28"/>
          <w:szCs w:val="28"/>
        </w:rPr>
        <w:t xml:space="preserve">  по ул. Садовая, 39,</w:t>
      </w:r>
      <w:r w:rsidRPr="007A760F">
        <w:rPr>
          <w:rFonts w:ascii="Times New Roman" w:hAnsi="Times New Roman"/>
          <w:b/>
          <w:sz w:val="28"/>
          <w:szCs w:val="28"/>
        </w:rPr>
        <w:t xml:space="preserve"> </w:t>
      </w:r>
      <w:r w:rsidRPr="007A760F">
        <w:rPr>
          <w:rFonts w:ascii="Times New Roman" w:hAnsi="Times New Roman"/>
          <w:bCs/>
          <w:sz w:val="28"/>
          <w:szCs w:val="28"/>
        </w:rPr>
        <w:t>площадью 570 кв.</w:t>
      </w:r>
      <w:r w:rsidR="00F23B69">
        <w:rPr>
          <w:rFonts w:ascii="Times New Roman" w:hAnsi="Times New Roman"/>
          <w:bCs/>
          <w:sz w:val="28"/>
          <w:szCs w:val="28"/>
        </w:rPr>
        <w:t xml:space="preserve"> </w:t>
      </w:r>
      <w:r w:rsidRPr="007A760F">
        <w:rPr>
          <w:rFonts w:ascii="Times New Roman" w:hAnsi="Times New Roman"/>
          <w:bCs/>
          <w:sz w:val="28"/>
          <w:szCs w:val="28"/>
        </w:rPr>
        <w:t>м.</w:t>
      </w:r>
    </w:p>
    <w:p w:rsidR="00EB5086" w:rsidRPr="007A760F" w:rsidRDefault="00EB5086" w:rsidP="005D5C37">
      <w:pPr>
        <w:ind w:firstLine="709"/>
        <w:jc w:val="both"/>
        <w:rPr>
          <w:rFonts w:ascii="Times New Roman" w:hAnsi="Times New Roman"/>
          <w:sz w:val="28"/>
          <w:szCs w:val="28"/>
          <w:shd w:val="clear" w:color="auto" w:fill="FFFFFF"/>
        </w:rPr>
      </w:pPr>
      <w:r w:rsidRPr="007A760F">
        <w:rPr>
          <w:rFonts w:ascii="Times New Roman" w:hAnsi="Times New Roman"/>
          <w:bCs/>
          <w:sz w:val="28"/>
          <w:szCs w:val="28"/>
        </w:rPr>
        <w:t>В</w:t>
      </w:r>
      <w:r w:rsidRPr="007A760F">
        <w:rPr>
          <w:rFonts w:ascii="Times New Roman" w:hAnsi="Times New Roman"/>
          <w:sz w:val="28"/>
          <w:szCs w:val="28"/>
        </w:rPr>
        <w:t xml:space="preserve"> рамках выделяемых субсидий из областного бюджета на ремонт уличных дорог и тротуаров Таловского городского поселения</w:t>
      </w:r>
      <w:r w:rsidRPr="007A760F">
        <w:rPr>
          <w:rFonts w:ascii="Times New Roman" w:hAnsi="Times New Roman"/>
          <w:bCs/>
          <w:sz w:val="28"/>
          <w:szCs w:val="28"/>
        </w:rPr>
        <w:t xml:space="preserve"> в </w:t>
      </w:r>
      <w:smartTag w:uri="urn:schemas-microsoft-com:office:smarttags" w:element="metricconverter">
        <w:smartTagPr>
          <w:attr w:name="ProductID" w:val="491 м"/>
        </w:smartTagPr>
        <w:r w:rsidRPr="007A760F">
          <w:rPr>
            <w:rFonts w:ascii="Times New Roman" w:hAnsi="Times New Roman"/>
            <w:bCs/>
            <w:sz w:val="28"/>
            <w:szCs w:val="28"/>
          </w:rPr>
          <w:t>2021 г</w:t>
        </w:r>
      </w:smartTag>
      <w:r w:rsidRPr="007A760F">
        <w:rPr>
          <w:rFonts w:ascii="Times New Roman" w:hAnsi="Times New Roman"/>
          <w:bCs/>
          <w:sz w:val="28"/>
          <w:szCs w:val="28"/>
        </w:rPr>
        <w:t xml:space="preserve">. </w:t>
      </w:r>
      <w:r w:rsidRPr="007A760F">
        <w:rPr>
          <w:rFonts w:ascii="Times New Roman" w:hAnsi="Times New Roman"/>
          <w:sz w:val="28"/>
          <w:szCs w:val="28"/>
        </w:rPr>
        <w:t xml:space="preserve">проведены </w:t>
      </w:r>
      <w:r w:rsidRPr="007A760F">
        <w:rPr>
          <w:rFonts w:ascii="Times New Roman" w:hAnsi="Times New Roman"/>
          <w:bCs/>
          <w:sz w:val="28"/>
          <w:szCs w:val="28"/>
        </w:rPr>
        <w:t>следующие виды работ: укладка щебеночно-песчаной смеси общей протяженностью-4364м.</w:t>
      </w:r>
      <w:r w:rsidR="00472D05" w:rsidRPr="007A760F">
        <w:rPr>
          <w:rFonts w:ascii="Times New Roman" w:hAnsi="Times New Roman"/>
          <w:bCs/>
          <w:sz w:val="28"/>
          <w:szCs w:val="28"/>
        </w:rPr>
        <w:t>(187,2тыс.руб)</w:t>
      </w:r>
      <w:r w:rsidRPr="007A760F">
        <w:rPr>
          <w:rFonts w:ascii="Times New Roman" w:hAnsi="Times New Roman"/>
          <w:bCs/>
          <w:sz w:val="28"/>
          <w:szCs w:val="28"/>
        </w:rPr>
        <w:t xml:space="preserve">, </w:t>
      </w:r>
      <w:r w:rsidR="006C054C">
        <w:rPr>
          <w:rFonts w:ascii="Times New Roman" w:hAnsi="Times New Roman"/>
          <w:bCs/>
          <w:sz w:val="28"/>
          <w:szCs w:val="28"/>
        </w:rPr>
        <w:t xml:space="preserve"> </w:t>
      </w:r>
      <w:r w:rsidRPr="007A760F">
        <w:rPr>
          <w:rFonts w:ascii="Times New Roman" w:hAnsi="Times New Roman"/>
          <w:sz w:val="28"/>
          <w:szCs w:val="28"/>
          <w:shd w:val="clear" w:color="auto" w:fill="FBFBFB"/>
        </w:rPr>
        <w:t xml:space="preserve">устройство асфальтобетонных покрытий дорог </w:t>
      </w:r>
      <w:r w:rsidRPr="007A760F">
        <w:rPr>
          <w:rFonts w:ascii="Times New Roman" w:hAnsi="Times New Roman"/>
          <w:bCs/>
          <w:sz w:val="28"/>
          <w:szCs w:val="28"/>
        </w:rPr>
        <w:t>общей протяженность-2126м.</w:t>
      </w:r>
      <w:r w:rsidR="00472D05" w:rsidRPr="007A760F">
        <w:rPr>
          <w:rFonts w:ascii="Times New Roman" w:hAnsi="Times New Roman"/>
          <w:bCs/>
          <w:sz w:val="28"/>
          <w:szCs w:val="28"/>
        </w:rPr>
        <w:t>(33,9млн.руб)</w:t>
      </w:r>
      <w:r w:rsidRPr="007A760F">
        <w:rPr>
          <w:rFonts w:ascii="Times New Roman" w:hAnsi="Times New Roman"/>
          <w:bCs/>
          <w:sz w:val="28"/>
          <w:szCs w:val="28"/>
        </w:rPr>
        <w:t>,</w:t>
      </w:r>
      <w:r w:rsidR="006C054C">
        <w:rPr>
          <w:rFonts w:ascii="Times New Roman" w:hAnsi="Times New Roman"/>
          <w:bCs/>
          <w:sz w:val="28"/>
          <w:szCs w:val="28"/>
        </w:rPr>
        <w:t xml:space="preserve"> </w:t>
      </w:r>
      <w:r w:rsidRPr="007A760F">
        <w:rPr>
          <w:rFonts w:ascii="Times New Roman" w:hAnsi="Times New Roman"/>
          <w:sz w:val="28"/>
          <w:szCs w:val="28"/>
          <w:shd w:val="clear" w:color="auto" w:fill="FBFBFB"/>
        </w:rPr>
        <w:t xml:space="preserve">устройство асфальтобетонных покрытий тротуаров общей протяженностью </w:t>
      </w:r>
      <w:smartTag w:uri="urn:schemas-microsoft-com:office:smarttags" w:element="metricconverter">
        <w:smartTagPr>
          <w:attr w:name="ProductID" w:val="491 м"/>
        </w:smartTagPr>
        <w:r w:rsidRPr="007A760F">
          <w:rPr>
            <w:rFonts w:ascii="Times New Roman" w:hAnsi="Times New Roman"/>
            <w:sz w:val="28"/>
            <w:szCs w:val="28"/>
            <w:shd w:val="clear" w:color="auto" w:fill="FBFBFB"/>
          </w:rPr>
          <w:t>-3981 м</w:t>
        </w:r>
      </w:smartTag>
      <w:r w:rsidRPr="007A760F">
        <w:rPr>
          <w:rFonts w:ascii="Times New Roman" w:hAnsi="Times New Roman"/>
          <w:sz w:val="28"/>
          <w:szCs w:val="28"/>
          <w:shd w:val="clear" w:color="auto" w:fill="FBFBFB"/>
        </w:rPr>
        <w:t xml:space="preserve">., </w:t>
      </w:r>
      <w:r w:rsidRPr="007A760F">
        <w:rPr>
          <w:rFonts w:ascii="Times New Roman" w:hAnsi="Times New Roman"/>
          <w:sz w:val="28"/>
          <w:szCs w:val="28"/>
          <w:shd w:val="clear" w:color="auto" w:fill="FFFFFF"/>
        </w:rPr>
        <w:t xml:space="preserve">установлены транспортные светофоры с устройством регулируемых пешеходных переходов на пересечении проезда Калинина и улицы Садовая, </w:t>
      </w:r>
      <w:r w:rsidR="00E52B06" w:rsidRPr="007A760F">
        <w:rPr>
          <w:rFonts w:ascii="Times New Roman" w:hAnsi="Times New Roman"/>
          <w:sz w:val="28"/>
          <w:szCs w:val="28"/>
          <w:shd w:val="clear" w:color="auto" w:fill="FFFFFF"/>
        </w:rPr>
        <w:t>проезда Свободы и улицы Садовая на сумму 1,5 млн.</w:t>
      </w:r>
      <w:r w:rsidR="00407059">
        <w:rPr>
          <w:rFonts w:ascii="Times New Roman" w:hAnsi="Times New Roman"/>
          <w:sz w:val="28"/>
          <w:szCs w:val="28"/>
          <w:shd w:val="clear" w:color="auto" w:fill="FFFFFF"/>
        </w:rPr>
        <w:t xml:space="preserve"> </w:t>
      </w:r>
      <w:r w:rsidR="00E52B06" w:rsidRPr="007A760F">
        <w:rPr>
          <w:rFonts w:ascii="Times New Roman" w:hAnsi="Times New Roman"/>
          <w:sz w:val="28"/>
          <w:szCs w:val="28"/>
          <w:shd w:val="clear" w:color="auto" w:fill="FFFFFF"/>
        </w:rPr>
        <w:t>руб.</w:t>
      </w:r>
      <w:r w:rsidRPr="007A760F">
        <w:rPr>
          <w:rFonts w:ascii="Times New Roman" w:hAnsi="Times New Roman"/>
          <w:sz w:val="28"/>
          <w:szCs w:val="28"/>
          <w:shd w:val="clear" w:color="auto" w:fill="FFFFFF"/>
        </w:rPr>
        <w:t xml:space="preserve"> Субсидии, выделенные из областного бюджета в размере 35244,108 тыс. руб. освоены в полном объеме. </w:t>
      </w:r>
    </w:p>
    <w:p w:rsidR="00EB5086" w:rsidRPr="007A760F" w:rsidRDefault="00EB5086" w:rsidP="005D5C37">
      <w:pPr>
        <w:ind w:firstLine="709"/>
        <w:jc w:val="both"/>
        <w:rPr>
          <w:rFonts w:ascii="Times New Roman" w:hAnsi="Times New Roman"/>
          <w:sz w:val="28"/>
          <w:szCs w:val="28"/>
        </w:rPr>
      </w:pPr>
      <w:r w:rsidRPr="007A760F">
        <w:rPr>
          <w:rFonts w:ascii="Times New Roman" w:hAnsi="Times New Roman"/>
          <w:sz w:val="28"/>
          <w:szCs w:val="28"/>
        </w:rPr>
        <w:t xml:space="preserve">В </w:t>
      </w:r>
      <w:smartTag w:uri="urn:schemas-microsoft-com:office:smarttags" w:element="metricconverter">
        <w:smartTagPr>
          <w:attr w:name="ProductID" w:val="491 м"/>
        </w:smartTagPr>
        <w:r w:rsidRPr="007A760F">
          <w:rPr>
            <w:rFonts w:ascii="Times New Roman" w:hAnsi="Times New Roman"/>
            <w:sz w:val="28"/>
            <w:szCs w:val="28"/>
          </w:rPr>
          <w:t>2021 г</w:t>
        </w:r>
      </w:smartTag>
      <w:r w:rsidRPr="007A760F">
        <w:rPr>
          <w:rFonts w:ascii="Times New Roman" w:hAnsi="Times New Roman"/>
          <w:sz w:val="28"/>
          <w:szCs w:val="28"/>
        </w:rPr>
        <w:t xml:space="preserve">. средства </w:t>
      </w:r>
      <w:r w:rsidRPr="007A760F">
        <w:rPr>
          <w:rFonts w:ascii="Times New Roman" w:hAnsi="Times New Roman"/>
          <w:sz w:val="28"/>
          <w:szCs w:val="28"/>
          <w:shd w:val="clear" w:color="auto" w:fill="FFFFFF"/>
        </w:rPr>
        <w:t>муниципального дорожного фонда освоены в размере 9482,414 тыс. руб.</w:t>
      </w:r>
      <w:r w:rsidRPr="007A760F">
        <w:rPr>
          <w:rFonts w:ascii="Times New Roman" w:hAnsi="Times New Roman"/>
          <w:sz w:val="28"/>
          <w:szCs w:val="28"/>
        </w:rPr>
        <w:t xml:space="preserve"> Проведены работы </w:t>
      </w:r>
      <w:r w:rsidRPr="007A760F">
        <w:rPr>
          <w:rStyle w:val="normaltextrun"/>
          <w:rFonts w:ascii="Times New Roman" w:hAnsi="Times New Roman"/>
          <w:sz w:val="28"/>
          <w:szCs w:val="28"/>
        </w:rPr>
        <w:t>по зимнему содержанию дорог Таловского городского поселения,</w:t>
      </w:r>
      <w:r w:rsidRPr="007A760F">
        <w:rPr>
          <w:rFonts w:ascii="Times New Roman" w:hAnsi="Times New Roman"/>
          <w:sz w:val="28"/>
          <w:szCs w:val="28"/>
        </w:rPr>
        <w:t xml:space="preserve"> в апреле-мае выполнено грейдирование с частичной подсыпкой щебнем уличных дорог местного значения, проведен ямочный ремонт, </w:t>
      </w:r>
      <w:r w:rsidRPr="007A760F">
        <w:rPr>
          <w:rFonts w:ascii="Times New Roman" w:hAnsi="Times New Roman"/>
          <w:sz w:val="28"/>
          <w:szCs w:val="28"/>
        </w:rPr>
        <w:lastRenderedPageBreak/>
        <w:t>на асфальтобетонное покрытие дорог нанесена дорожная разметка, произведено обустройство пешеходных переходов, установка дорожных знаков.</w:t>
      </w:r>
    </w:p>
    <w:p w:rsidR="00EB5086" w:rsidRPr="007A760F" w:rsidRDefault="00EB5086" w:rsidP="005D5C37">
      <w:pPr>
        <w:ind w:firstLine="720"/>
        <w:jc w:val="both"/>
        <w:rPr>
          <w:rFonts w:ascii="Times New Roman" w:hAnsi="Times New Roman"/>
          <w:b/>
          <w:sz w:val="28"/>
          <w:szCs w:val="28"/>
        </w:rPr>
      </w:pPr>
      <w:r w:rsidRPr="007A760F">
        <w:rPr>
          <w:rFonts w:ascii="Times New Roman" w:hAnsi="Times New Roman"/>
          <w:b/>
          <w:sz w:val="28"/>
          <w:szCs w:val="28"/>
        </w:rPr>
        <w:t>Комфорт проживания жителей в поселке определяет уличное освещение</w:t>
      </w:r>
      <w:r w:rsidR="00FD4665">
        <w:rPr>
          <w:rFonts w:ascii="Times New Roman" w:hAnsi="Times New Roman"/>
          <w:b/>
          <w:sz w:val="28"/>
          <w:szCs w:val="28"/>
        </w:rPr>
        <w:t>.</w:t>
      </w:r>
      <w:r w:rsidRPr="007A760F">
        <w:rPr>
          <w:rFonts w:ascii="Times New Roman" w:hAnsi="Times New Roman"/>
          <w:b/>
          <w:sz w:val="28"/>
          <w:szCs w:val="28"/>
        </w:rPr>
        <w:t xml:space="preserve">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Затраты на уличное освещение составили   - </w:t>
      </w:r>
      <w:r w:rsidR="0019219A" w:rsidRPr="007A760F">
        <w:rPr>
          <w:rFonts w:ascii="Times New Roman" w:hAnsi="Times New Roman"/>
          <w:sz w:val="28"/>
          <w:szCs w:val="28"/>
        </w:rPr>
        <w:t>6,3</w:t>
      </w:r>
      <w:r w:rsidRPr="007A760F">
        <w:rPr>
          <w:rFonts w:ascii="Times New Roman" w:hAnsi="Times New Roman"/>
          <w:sz w:val="28"/>
          <w:szCs w:val="28"/>
        </w:rPr>
        <w:t xml:space="preserve"> млн. руб.,   в том числе: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-затраты на оплату электроэнергии уличного освещения- 2,</w:t>
      </w:r>
      <w:r w:rsidR="0019219A" w:rsidRPr="007A760F">
        <w:rPr>
          <w:rFonts w:ascii="Times New Roman" w:hAnsi="Times New Roman"/>
          <w:sz w:val="28"/>
          <w:szCs w:val="28"/>
        </w:rPr>
        <w:t>4</w:t>
      </w:r>
      <w:r w:rsidRPr="007A760F">
        <w:rPr>
          <w:rFonts w:ascii="Times New Roman" w:hAnsi="Times New Roman"/>
          <w:sz w:val="28"/>
          <w:szCs w:val="28"/>
        </w:rPr>
        <w:t xml:space="preserve">млн. руб.;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 затраты по энергосервисному контракту – 2,8 млн. руб.</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В 2021год была продолжена работа по освещению улиц р.</w:t>
      </w:r>
      <w:r w:rsidR="00516BB0">
        <w:rPr>
          <w:rFonts w:ascii="Times New Roman" w:hAnsi="Times New Roman"/>
          <w:sz w:val="28"/>
          <w:szCs w:val="28"/>
        </w:rPr>
        <w:t xml:space="preserve"> </w:t>
      </w:r>
      <w:r w:rsidRPr="007A760F">
        <w:rPr>
          <w:rFonts w:ascii="Times New Roman" w:hAnsi="Times New Roman"/>
          <w:sz w:val="28"/>
          <w:szCs w:val="28"/>
        </w:rPr>
        <w:t xml:space="preserve">п. Таловая, так были </w:t>
      </w:r>
      <w:r w:rsidR="00516BB0" w:rsidRPr="007A760F">
        <w:rPr>
          <w:rFonts w:ascii="Times New Roman" w:hAnsi="Times New Roman"/>
          <w:sz w:val="28"/>
          <w:szCs w:val="28"/>
        </w:rPr>
        <w:t>установлены фонари</w:t>
      </w:r>
      <w:r w:rsidRPr="007A760F">
        <w:rPr>
          <w:rFonts w:ascii="Times New Roman" w:hAnsi="Times New Roman"/>
          <w:sz w:val="28"/>
          <w:szCs w:val="28"/>
        </w:rPr>
        <w:t xml:space="preserve"> уличного освещения по следующим улицам: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ул. Маршака-2 шт., ул. Чапаева-2 шт., ул. Строителей- 1шт., ул. Советская- 1шт., ул. Механизаторов-3 шт.                                   </w:t>
      </w:r>
    </w:p>
    <w:p w:rsidR="00EB5086"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По состоянию на 01.01.2022года на территории городского поселения функционируют 1060 светильников. Из них садово-парковых 277ед.</w:t>
      </w:r>
    </w:p>
    <w:p w:rsidR="00FD4665" w:rsidRPr="007A760F" w:rsidRDefault="00FD4665" w:rsidP="005D5C37">
      <w:pPr>
        <w:spacing w:after="0"/>
        <w:ind w:firstLine="708"/>
        <w:jc w:val="both"/>
        <w:rPr>
          <w:rFonts w:ascii="Times New Roman" w:hAnsi="Times New Roman"/>
          <w:sz w:val="28"/>
          <w:szCs w:val="28"/>
        </w:rPr>
      </w:pPr>
    </w:p>
    <w:p w:rsidR="006104C6" w:rsidRDefault="00EB5086" w:rsidP="00FD4665">
      <w:pPr>
        <w:jc w:val="center"/>
        <w:rPr>
          <w:rFonts w:ascii="Times New Roman" w:hAnsi="Times New Roman"/>
          <w:b/>
          <w:sz w:val="28"/>
          <w:szCs w:val="28"/>
        </w:rPr>
      </w:pPr>
      <w:r w:rsidRPr="007A760F">
        <w:rPr>
          <w:rFonts w:ascii="Times New Roman" w:hAnsi="Times New Roman"/>
          <w:b/>
          <w:sz w:val="28"/>
          <w:szCs w:val="28"/>
        </w:rPr>
        <w:t>Жилищно-коммунальное хозяйство</w:t>
      </w:r>
    </w:p>
    <w:p w:rsidR="00EB5086" w:rsidRPr="007A760F" w:rsidRDefault="00EB5086" w:rsidP="005D5C37">
      <w:pPr>
        <w:ind w:firstLine="708"/>
        <w:jc w:val="both"/>
        <w:rPr>
          <w:rFonts w:ascii="Times New Roman" w:hAnsi="Times New Roman"/>
          <w:b/>
          <w:sz w:val="28"/>
          <w:szCs w:val="28"/>
          <w:u w:val="single"/>
        </w:rPr>
      </w:pPr>
      <w:r w:rsidRPr="007A760F">
        <w:rPr>
          <w:rFonts w:ascii="Times New Roman" w:hAnsi="Times New Roman"/>
          <w:sz w:val="28"/>
          <w:szCs w:val="28"/>
        </w:rPr>
        <w:t>Наряду с вопросами благоустройства, уличного освещения, капитального ремонта, дорожного хозяйства, вопросы жилищно-коммунального комплекса являются наиболее актуальными.</w:t>
      </w:r>
    </w:p>
    <w:p w:rsidR="00EB5086" w:rsidRPr="007A760F" w:rsidRDefault="00EB5086" w:rsidP="005D5C37">
      <w:pPr>
        <w:ind w:firstLine="709"/>
        <w:jc w:val="both"/>
        <w:rPr>
          <w:rFonts w:ascii="Times New Roman" w:hAnsi="Times New Roman"/>
          <w:sz w:val="28"/>
          <w:szCs w:val="28"/>
        </w:rPr>
      </w:pPr>
      <w:r w:rsidRPr="007A760F">
        <w:rPr>
          <w:rFonts w:ascii="Times New Roman" w:hAnsi="Times New Roman"/>
          <w:sz w:val="28"/>
          <w:szCs w:val="28"/>
        </w:rPr>
        <w:t xml:space="preserve">Обеспечение бесперебойной работы водопровода, канализации, теплоснабжения является важнейшей и очень сложной задачей. </w:t>
      </w:r>
    </w:p>
    <w:p w:rsidR="006B1FB9" w:rsidRPr="007A760F" w:rsidRDefault="00EB5086" w:rsidP="005D5C37">
      <w:pPr>
        <w:spacing w:after="0"/>
        <w:ind w:firstLine="709"/>
        <w:jc w:val="both"/>
        <w:rPr>
          <w:rFonts w:ascii="Times New Roman" w:hAnsi="Times New Roman"/>
          <w:sz w:val="28"/>
          <w:szCs w:val="28"/>
        </w:rPr>
      </w:pPr>
      <w:r w:rsidRPr="007A760F">
        <w:rPr>
          <w:rFonts w:ascii="Times New Roman" w:hAnsi="Times New Roman"/>
          <w:sz w:val="28"/>
          <w:szCs w:val="28"/>
        </w:rPr>
        <w:t xml:space="preserve">Вопросами теплоснабжения занимается МУП Таловского городского поселения «ТБО». </w:t>
      </w:r>
      <w:r w:rsidR="006B1FB9" w:rsidRPr="007A760F">
        <w:rPr>
          <w:rFonts w:ascii="Times New Roman" w:hAnsi="Times New Roman"/>
          <w:sz w:val="28"/>
          <w:szCs w:val="28"/>
        </w:rPr>
        <w:t xml:space="preserve">В их хозяйственном ведении 28 котельных в районе: из них 25 на природном газе и 3 на угле. Суммарная мощность котельных составляет 18,84 Гкал/час, протяженность тепловых сетей – </w:t>
      </w:r>
      <w:smartTag w:uri="urn:schemas-microsoft-com:office:smarttags" w:element="metricconverter">
        <w:smartTagPr>
          <w:attr w:name="ProductID" w:val="491 м"/>
        </w:smartTagPr>
        <w:r w:rsidR="006B1FB9" w:rsidRPr="007A760F">
          <w:rPr>
            <w:rFonts w:ascii="Times New Roman" w:hAnsi="Times New Roman"/>
            <w:sz w:val="28"/>
            <w:szCs w:val="28"/>
          </w:rPr>
          <w:t>5,15 км</w:t>
        </w:r>
      </w:smartTag>
      <w:r w:rsidR="006B1FB9" w:rsidRPr="007A760F">
        <w:rPr>
          <w:rFonts w:ascii="Times New Roman" w:hAnsi="Times New Roman"/>
          <w:sz w:val="28"/>
          <w:szCs w:val="28"/>
        </w:rPr>
        <w:t xml:space="preserve">. </w:t>
      </w:r>
    </w:p>
    <w:p w:rsidR="006B1FB9" w:rsidRPr="007A760F" w:rsidRDefault="006B1FB9" w:rsidP="005D5C37">
      <w:pPr>
        <w:spacing w:after="0"/>
        <w:ind w:firstLine="709"/>
        <w:jc w:val="both"/>
        <w:rPr>
          <w:rFonts w:ascii="Times New Roman" w:hAnsi="Times New Roman"/>
          <w:sz w:val="28"/>
          <w:szCs w:val="28"/>
        </w:rPr>
      </w:pPr>
      <w:r w:rsidRPr="007A760F">
        <w:rPr>
          <w:rFonts w:ascii="Times New Roman" w:hAnsi="Times New Roman"/>
          <w:sz w:val="28"/>
          <w:szCs w:val="28"/>
        </w:rPr>
        <w:t>В целях подготовки объектов теплоснабжения к осенне-зимнему  периоду 2021-2022 гг. было проведено обследование и текущий ремонт:</w:t>
      </w:r>
    </w:p>
    <w:p w:rsidR="006B1FB9" w:rsidRPr="007A760F" w:rsidRDefault="006B1FB9" w:rsidP="005D5C37">
      <w:pPr>
        <w:tabs>
          <w:tab w:val="left" w:pos="7714"/>
        </w:tabs>
        <w:spacing w:after="0"/>
        <w:ind w:firstLine="709"/>
        <w:jc w:val="both"/>
        <w:rPr>
          <w:rFonts w:ascii="Times New Roman" w:hAnsi="Times New Roman"/>
          <w:sz w:val="28"/>
          <w:szCs w:val="28"/>
        </w:rPr>
      </w:pPr>
      <w:r w:rsidRPr="007A760F">
        <w:rPr>
          <w:rFonts w:ascii="Times New Roman" w:hAnsi="Times New Roman"/>
          <w:sz w:val="28"/>
          <w:szCs w:val="28"/>
        </w:rPr>
        <w:t>- 40 котлов;</w:t>
      </w:r>
      <w:r w:rsidR="00514E8B">
        <w:rPr>
          <w:rFonts w:ascii="Times New Roman" w:hAnsi="Times New Roman"/>
          <w:sz w:val="28"/>
          <w:szCs w:val="28"/>
        </w:rPr>
        <w:tab/>
      </w:r>
    </w:p>
    <w:p w:rsidR="006B1FB9" w:rsidRPr="007A760F" w:rsidRDefault="00A262F1" w:rsidP="005D5C37">
      <w:pPr>
        <w:spacing w:after="0"/>
        <w:ind w:firstLine="709"/>
        <w:jc w:val="both"/>
        <w:rPr>
          <w:rFonts w:ascii="Times New Roman" w:hAnsi="Times New Roman"/>
          <w:sz w:val="28"/>
          <w:szCs w:val="28"/>
        </w:rPr>
      </w:pPr>
      <w:r w:rsidRPr="007A760F">
        <w:rPr>
          <w:rFonts w:ascii="Times New Roman" w:hAnsi="Times New Roman"/>
          <w:sz w:val="28"/>
          <w:szCs w:val="28"/>
        </w:rPr>
        <w:t>- 72 циркуляционных</w:t>
      </w:r>
      <w:r w:rsidR="006B1FB9" w:rsidRPr="007A760F">
        <w:rPr>
          <w:rFonts w:ascii="Times New Roman" w:hAnsi="Times New Roman"/>
          <w:sz w:val="28"/>
          <w:szCs w:val="28"/>
        </w:rPr>
        <w:t xml:space="preserve"> насосов;</w:t>
      </w:r>
    </w:p>
    <w:p w:rsidR="006B1FB9" w:rsidRPr="007A760F" w:rsidRDefault="006B1FB9" w:rsidP="005D5C37">
      <w:pPr>
        <w:spacing w:after="0"/>
        <w:ind w:firstLine="709"/>
        <w:jc w:val="both"/>
        <w:rPr>
          <w:rFonts w:ascii="Times New Roman" w:hAnsi="Times New Roman"/>
          <w:sz w:val="28"/>
          <w:szCs w:val="28"/>
        </w:rPr>
      </w:pPr>
      <w:r w:rsidRPr="007A760F">
        <w:rPr>
          <w:rFonts w:ascii="Times New Roman" w:hAnsi="Times New Roman"/>
          <w:sz w:val="28"/>
          <w:szCs w:val="28"/>
        </w:rPr>
        <w:t>- 12 установок химической водоподготовки;</w:t>
      </w:r>
    </w:p>
    <w:p w:rsidR="006B1FB9" w:rsidRPr="007A760F" w:rsidRDefault="006B1FB9" w:rsidP="005D5C37">
      <w:pPr>
        <w:spacing w:after="0"/>
        <w:ind w:firstLine="709"/>
        <w:jc w:val="both"/>
        <w:rPr>
          <w:rFonts w:ascii="Times New Roman" w:hAnsi="Times New Roman"/>
          <w:sz w:val="28"/>
          <w:szCs w:val="28"/>
        </w:rPr>
      </w:pPr>
      <w:r w:rsidRPr="007A760F">
        <w:rPr>
          <w:rFonts w:ascii="Times New Roman" w:hAnsi="Times New Roman"/>
          <w:sz w:val="28"/>
          <w:szCs w:val="28"/>
        </w:rPr>
        <w:t>- 4 теплообменников;</w:t>
      </w:r>
    </w:p>
    <w:p w:rsidR="006B1FB9" w:rsidRPr="007A760F" w:rsidRDefault="006B1FB9" w:rsidP="005D5C37">
      <w:pPr>
        <w:spacing w:after="0"/>
        <w:ind w:firstLine="709"/>
        <w:jc w:val="both"/>
        <w:rPr>
          <w:rFonts w:ascii="Times New Roman" w:hAnsi="Times New Roman"/>
          <w:sz w:val="28"/>
          <w:szCs w:val="28"/>
        </w:rPr>
      </w:pPr>
      <w:r w:rsidRPr="007A760F">
        <w:rPr>
          <w:rFonts w:ascii="Times New Roman" w:hAnsi="Times New Roman"/>
          <w:sz w:val="28"/>
          <w:szCs w:val="28"/>
        </w:rPr>
        <w:t>- 20 единиц другого вспомогательного оборудования</w:t>
      </w:r>
      <w:r w:rsidR="00A262F1" w:rsidRPr="007A760F">
        <w:rPr>
          <w:rFonts w:ascii="Times New Roman" w:hAnsi="Times New Roman"/>
          <w:sz w:val="28"/>
          <w:szCs w:val="28"/>
        </w:rPr>
        <w:t>.</w:t>
      </w:r>
    </w:p>
    <w:p w:rsidR="00A262F1" w:rsidRPr="007A760F" w:rsidRDefault="00A262F1" w:rsidP="005D5C37">
      <w:pPr>
        <w:spacing w:after="0"/>
        <w:ind w:firstLine="709"/>
        <w:jc w:val="both"/>
        <w:rPr>
          <w:rFonts w:ascii="Times New Roman" w:hAnsi="Times New Roman"/>
          <w:sz w:val="28"/>
          <w:szCs w:val="28"/>
        </w:rPr>
      </w:pPr>
      <w:r w:rsidRPr="007A760F">
        <w:rPr>
          <w:rFonts w:ascii="Times New Roman" w:hAnsi="Times New Roman"/>
          <w:sz w:val="28"/>
          <w:szCs w:val="28"/>
        </w:rPr>
        <w:t>Отремонтированы все 28 котельных. Произведена замена угольных котлов в двух котельных р</w:t>
      </w:r>
      <w:r w:rsidR="00E46FB2">
        <w:rPr>
          <w:rFonts w:ascii="Times New Roman" w:hAnsi="Times New Roman"/>
          <w:sz w:val="28"/>
          <w:szCs w:val="28"/>
        </w:rPr>
        <w:t>.</w:t>
      </w:r>
      <w:r w:rsidRPr="007A760F">
        <w:rPr>
          <w:rFonts w:ascii="Times New Roman" w:hAnsi="Times New Roman"/>
          <w:sz w:val="28"/>
          <w:szCs w:val="28"/>
        </w:rPr>
        <w:t>п. Таловая на сумму около 1,6 млн. руб. Приобретены и установлены 3 циркуляционных насоса в котельных р</w:t>
      </w:r>
      <w:r w:rsidR="00E46FB2">
        <w:rPr>
          <w:rFonts w:ascii="Times New Roman" w:hAnsi="Times New Roman"/>
          <w:sz w:val="28"/>
          <w:szCs w:val="28"/>
        </w:rPr>
        <w:t>.</w:t>
      </w:r>
      <w:r w:rsidRPr="007A760F">
        <w:rPr>
          <w:rFonts w:ascii="Times New Roman" w:hAnsi="Times New Roman"/>
          <w:sz w:val="28"/>
          <w:szCs w:val="28"/>
        </w:rPr>
        <w:t xml:space="preserve">п. Таловая. </w:t>
      </w:r>
      <w:r w:rsidR="006012A6" w:rsidRPr="007A760F">
        <w:rPr>
          <w:rFonts w:ascii="Times New Roman" w:hAnsi="Times New Roman"/>
          <w:sz w:val="28"/>
          <w:szCs w:val="28"/>
        </w:rPr>
        <w:t xml:space="preserve">Проведена замена подземного участка трубопровода по ул. Советская: от сквера </w:t>
      </w:r>
      <w:r w:rsidR="00E46FB2" w:rsidRPr="007A760F">
        <w:rPr>
          <w:rFonts w:ascii="Times New Roman" w:hAnsi="Times New Roman"/>
          <w:sz w:val="28"/>
          <w:szCs w:val="28"/>
        </w:rPr>
        <w:t>Тр</w:t>
      </w:r>
      <w:r w:rsidR="00C7071B">
        <w:rPr>
          <w:rFonts w:ascii="Times New Roman" w:hAnsi="Times New Roman"/>
          <w:sz w:val="28"/>
          <w:szCs w:val="28"/>
        </w:rPr>
        <w:t>а</w:t>
      </w:r>
      <w:r w:rsidR="00E46FB2" w:rsidRPr="007A760F">
        <w:rPr>
          <w:rFonts w:ascii="Times New Roman" w:hAnsi="Times New Roman"/>
          <w:sz w:val="28"/>
          <w:szCs w:val="28"/>
        </w:rPr>
        <w:t>йнина</w:t>
      </w:r>
      <w:r w:rsidR="006012A6" w:rsidRPr="007A760F">
        <w:rPr>
          <w:rFonts w:ascii="Times New Roman" w:hAnsi="Times New Roman"/>
          <w:sz w:val="28"/>
          <w:szCs w:val="28"/>
        </w:rPr>
        <w:t xml:space="preserve"> до здания ЗАГС протяженностью </w:t>
      </w:r>
      <w:smartTag w:uri="urn:schemas-microsoft-com:office:smarttags" w:element="metricconverter">
        <w:smartTagPr>
          <w:attr w:name="ProductID" w:val="491 м"/>
        </w:smartTagPr>
        <w:r w:rsidR="006012A6" w:rsidRPr="007A760F">
          <w:rPr>
            <w:rFonts w:ascii="Times New Roman" w:hAnsi="Times New Roman"/>
            <w:sz w:val="28"/>
            <w:szCs w:val="28"/>
          </w:rPr>
          <w:t>67 м</w:t>
        </w:r>
      </w:smartTag>
      <w:r w:rsidR="006012A6" w:rsidRPr="007A760F">
        <w:rPr>
          <w:rFonts w:ascii="Times New Roman" w:hAnsi="Times New Roman"/>
          <w:sz w:val="28"/>
          <w:szCs w:val="28"/>
        </w:rPr>
        <w:t>. в двухтрубном измерении на сумму около 500 тыс. руб.</w:t>
      </w:r>
      <w:r w:rsidRPr="007A760F">
        <w:rPr>
          <w:rFonts w:ascii="Times New Roman" w:hAnsi="Times New Roman"/>
          <w:sz w:val="28"/>
          <w:szCs w:val="28"/>
        </w:rPr>
        <w:t xml:space="preserve"> </w:t>
      </w:r>
      <w:r w:rsidR="006012A6" w:rsidRPr="007A760F">
        <w:rPr>
          <w:rFonts w:ascii="Times New Roman" w:hAnsi="Times New Roman"/>
          <w:sz w:val="28"/>
          <w:szCs w:val="28"/>
        </w:rPr>
        <w:t>Выполнены работы по замене дымовых труб в двух котельных на сумму около 1,5 млн. руб.</w:t>
      </w:r>
      <w:r w:rsidRPr="007A760F">
        <w:rPr>
          <w:rFonts w:ascii="Times New Roman" w:hAnsi="Times New Roman"/>
          <w:sz w:val="28"/>
          <w:szCs w:val="28"/>
        </w:rPr>
        <w:t xml:space="preserve">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lastRenderedPageBreak/>
        <w:t xml:space="preserve">Все работы выполнены качественно и в срок, что позволяет проводить отопительный сезон в штатном режиме. </w:t>
      </w:r>
    </w:p>
    <w:p w:rsidR="00EB5086" w:rsidRPr="007A760F" w:rsidRDefault="00EB5086" w:rsidP="005D5C37">
      <w:pPr>
        <w:ind w:firstLine="708"/>
        <w:jc w:val="both"/>
        <w:rPr>
          <w:rFonts w:ascii="Times New Roman" w:hAnsi="Times New Roman"/>
          <w:sz w:val="28"/>
          <w:szCs w:val="28"/>
        </w:rPr>
      </w:pPr>
    </w:p>
    <w:p w:rsidR="00EB5086" w:rsidRPr="007A760F" w:rsidRDefault="00EB5086" w:rsidP="005D5C37">
      <w:pPr>
        <w:ind w:firstLine="709"/>
        <w:jc w:val="both"/>
        <w:rPr>
          <w:rFonts w:ascii="Times New Roman" w:hAnsi="Times New Roman"/>
          <w:sz w:val="28"/>
          <w:szCs w:val="28"/>
        </w:rPr>
      </w:pPr>
      <w:r w:rsidRPr="007A760F">
        <w:rPr>
          <w:rFonts w:ascii="Times New Roman" w:hAnsi="Times New Roman"/>
          <w:sz w:val="28"/>
          <w:szCs w:val="28"/>
        </w:rPr>
        <w:t xml:space="preserve">Вопросами водоснабжения и водоотведения занимается МУП Таловского городского поселения «Вымпел». </w:t>
      </w:r>
    </w:p>
    <w:p w:rsidR="00EB5086" w:rsidRPr="007A760F" w:rsidRDefault="00EB5086" w:rsidP="005D5C37">
      <w:pPr>
        <w:ind w:firstLine="709"/>
        <w:jc w:val="both"/>
        <w:rPr>
          <w:rFonts w:ascii="Times New Roman" w:hAnsi="Times New Roman"/>
          <w:sz w:val="28"/>
          <w:szCs w:val="28"/>
        </w:rPr>
      </w:pPr>
      <w:r w:rsidRPr="007A760F">
        <w:rPr>
          <w:rFonts w:ascii="Times New Roman" w:hAnsi="Times New Roman"/>
          <w:sz w:val="28"/>
          <w:szCs w:val="28"/>
        </w:rPr>
        <w:t xml:space="preserve">В целях оказания бесперебойных и качественных услуг, предприятием проведены работы по ревизии и ремонту артезианских скважин главного водозабора, заменены </w:t>
      </w:r>
      <w:r w:rsidR="007752FD" w:rsidRPr="007A760F">
        <w:rPr>
          <w:rFonts w:ascii="Times New Roman" w:hAnsi="Times New Roman"/>
          <w:sz w:val="28"/>
          <w:szCs w:val="28"/>
        </w:rPr>
        <w:t>3</w:t>
      </w:r>
      <w:r w:rsidRPr="007A760F">
        <w:rPr>
          <w:rFonts w:ascii="Times New Roman" w:hAnsi="Times New Roman"/>
          <w:sz w:val="28"/>
          <w:szCs w:val="28"/>
        </w:rPr>
        <w:t xml:space="preserve"> глубинных насос</w:t>
      </w:r>
      <w:r w:rsidR="007752FD" w:rsidRPr="007A760F">
        <w:rPr>
          <w:rFonts w:ascii="Times New Roman" w:hAnsi="Times New Roman"/>
          <w:sz w:val="28"/>
          <w:szCs w:val="28"/>
        </w:rPr>
        <w:t>а, частичная замена водоподающих шланг на трех скважинах, установлено 26 водоразборных колонок, отремонтировано 11шт.</w:t>
      </w:r>
      <w:r w:rsidR="00411041" w:rsidRPr="007A760F">
        <w:rPr>
          <w:rFonts w:ascii="Times New Roman" w:hAnsi="Times New Roman"/>
          <w:sz w:val="28"/>
          <w:szCs w:val="28"/>
        </w:rPr>
        <w:t xml:space="preserve"> </w:t>
      </w:r>
      <w:r w:rsidR="00A90848" w:rsidRPr="007A760F">
        <w:rPr>
          <w:rFonts w:ascii="Times New Roman" w:hAnsi="Times New Roman"/>
          <w:sz w:val="28"/>
          <w:szCs w:val="28"/>
        </w:rPr>
        <w:t>Также отрем</w:t>
      </w:r>
      <w:r w:rsidR="00411041" w:rsidRPr="007A760F">
        <w:rPr>
          <w:rFonts w:ascii="Times New Roman" w:hAnsi="Times New Roman"/>
          <w:sz w:val="28"/>
          <w:szCs w:val="28"/>
        </w:rPr>
        <w:t>о</w:t>
      </w:r>
      <w:r w:rsidR="00A90848" w:rsidRPr="007A760F">
        <w:rPr>
          <w:rFonts w:ascii="Times New Roman" w:hAnsi="Times New Roman"/>
          <w:sz w:val="28"/>
          <w:szCs w:val="28"/>
        </w:rPr>
        <w:t xml:space="preserve">нтировано </w:t>
      </w:r>
      <w:r w:rsidRPr="007A760F">
        <w:rPr>
          <w:rFonts w:ascii="Times New Roman" w:hAnsi="Times New Roman"/>
          <w:sz w:val="28"/>
          <w:szCs w:val="28"/>
        </w:rPr>
        <w:t xml:space="preserve"> </w:t>
      </w:r>
      <w:r w:rsidR="00411041" w:rsidRPr="007A760F">
        <w:rPr>
          <w:rFonts w:ascii="Times New Roman" w:hAnsi="Times New Roman"/>
          <w:sz w:val="28"/>
          <w:szCs w:val="28"/>
        </w:rPr>
        <w:t xml:space="preserve"> с установкой новых ж/б крышек и люков на 36 колодцах, очищено 19 канализационных колодцев и промыто 350п/м канализационных труб. Проведен текущий ремонт КНС.</w:t>
      </w:r>
    </w:p>
    <w:p w:rsidR="00B92327" w:rsidRPr="007A760F" w:rsidRDefault="00B92327" w:rsidP="00FD4665">
      <w:pPr>
        <w:spacing w:after="0"/>
        <w:ind w:firstLine="720"/>
        <w:jc w:val="center"/>
        <w:rPr>
          <w:rFonts w:ascii="Times New Roman" w:hAnsi="Times New Roman"/>
          <w:b/>
          <w:sz w:val="28"/>
          <w:szCs w:val="28"/>
        </w:rPr>
      </w:pPr>
      <w:r w:rsidRPr="007A760F">
        <w:rPr>
          <w:rFonts w:ascii="Times New Roman" w:hAnsi="Times New Roman"/>
          <w:b/>
          <w:sz w:val="28"/>
          <w:szCs w:val="28"/>
        </w:rPr>
        <w:t>ТКО</w:t>
      </w:r>
    </w:p>
    <w:p w:rsidR="00B92327" w:rsidRPr="007A760F" w:rsidRDefault="00B92327" w:rsidP="005D5C37">
      <w:pPr>
        <w:ind w:firstLine="708"/>
        <w:jc w:val="both"/>
        <w:rPr>
          <w:rFonts w:ascii="Times New Roman" w:hAnsi="Times New Roman"/>
          <w:sz w:val="28"/>
          <w:szCs w:val="28"/>
        </w:rPr>
      </w:pPr>
      <w:r w:rsidRPr="007A760F">
        <w:rPr>
          <w:rFonts w:ascii="Times New Roman" w:hAnsi="Times New Roman"/>
          <w:sz w:val="28"/>
          <w:szCs w:val="28"/>
        </w:rPr>
        <w:t xml:space="preserve">Согласно ст. 24.6 Федерального закона № 89-ФЗ от 24.06.1998 (с изм. от 27.12.2019) «Об отходах производства и потребления» с 01.01.2019 г. транспортировкой и утилизацией коммунальных отходов занимаются региональные операторы. На территории Воронежской области с 01.01.2020г. стартовала «мусорная реформа». ООО «Вега» осуществляет свою деятельность в качестве регионального оператора в 7 районах Воронежской области, в том числе и  в нашем.  </w:t>
      </w:r>
    </w:p>
    <w:p w:rsidR="00B92327" w:rsidRPr="007A760F" w:rsidRDefault="00B92327" w:rsidP="005D5C37">
      <w:pPr>
        <w:tabs>
          <w:tab w:val="left" w:pos="6705"/>
        </w:tabs>
        <w:spacing w:after="0"/>
        <w:jc w:val="both"/>
        <w:rPr>
          <w:rFonts w:ascii="Times New Roman" w:hAnsi="Times New Roman"/>
          <w:sz w:val="28"/>
          <w:szCs w:val="28"/>
        </w:rPr>
      </w:pPr>
      <w:r w:rsidRPr="007A760F">
        <w:rPr>
          <w:rFonts w:ascii="Times New Roman" w:hAnsi="Times New Roman"/>
          <w:sz w:val="28"/>
          <w:szCs w:val="28"/>
        </w:rPr>
        <w:t xml:space="preserve">       </w:t>
      </w:r>
      <w:r w:rsidR="00D74E12" w:rsidRPr="007A760F">
        <w:rPr>
          <w:rFonts w:ascii="Times New Roman" w:hAnsi="Times New Roman"/>
          <w:sz w:val="28"/>
          <w:szCs w:val="28"/>
        </w:rPr>
        <w:t>Согласно действующему федеральному законодательству</w:t>
      </w:r>
      <w:r w:rsidRPr="007A760F">
        <w:rPr>
          <w:rFonts w:ascii="Times New Roman" w:hAnsi="Times New Roman"/>
          <w:sz w:val="28"/>
          <w:szCs w:val="28"/>
        </w:rPr>
        <w:t xml:space="preserve"> оплата за вывоз и утилизацию коммунальных отходов является обязанностью каждого гражданина Российской Федерации. Поэтому на протяжении 2021 года проводилась разъяснительная работа с юридическим лицами, индивидуальными предпринимателями, для заключения договоров с ООО «Вега» на вывоз ТКО. Юридическим лицам, индивидуальными предпринимателями необходимо самостоятельно организовывать в соответствии с законом места накопления ТКО, для отходов образующихся в ходе их производственной деятельности, с внесением их в реестр контейнерных площадок, если они имеют собственный земельный участок для установки площадки для сбора ТКО. Часть юридических лиц и индивидуальных предпринимателей (9) уже обратились в городское поселение с заявлением о согласовании создания места (площадки) накопления ТКО и на включение сведений о месте (площадке) накопления ТКО в Реестр мест (площадок) накопления ТКО на территории Таловского городского поселения. Заявления рассмотрены, согласованы и данные площадки включены в Реестр мест (площадок) накопления ТКО на территории Таловского городского поселения.</w:t>
      </w:r>
    </w:p>
    <w:p w:rsidR="001C12B3" w:rsidRDefault="00B92327"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В 2021 году осуществлялся бесконтейнерный сбор ТКО. </w:t>
      </w:r>
    </w:p>
    <w:p w:rsidR="00B92327" w:rsidRDefault="00B92327" w:rsidP="005D5C37">
      <w:pPr>
        <w:spacing w:after="0"/>
        <w:ind w:firstLine="708"/>
        <w:jc w:val="both"/>
        <w:rPr>
          <w:rFonts w:ascii="Times New Roman" w:hAnsi="Times New Roman"/>
          <w:sz w:val="28"/>
          <w:szCs w:val="28"/>
        </w:rPr>
      </w:pPr>
      <w:r w:rsidRPr="007A760F">
        <w:rPr>
          <w:rFonts w:ascii="Times New Roman" w:hAnsi="Times New Roman"/>
          <w:sz w:val="28"/>
          <w:szCs w:val="28"/>
        </w:rPr>
        <w:lastRenderedPageBreak/>
        <w:t xml:space="preserve">На территории Воронежской области, в рамках проводимой реформы, являющейся частью реализуемого на территории региона нацпроекта «Экология», внедряется система раздельного накопления твёрдых коммунальных отходов. В соответствии с Постановлением Правительства РФ от 12.11.2016 №1156, региональный оператор сообщил о прекращении применения помешочного сбора ТКО от населения и установке контейнеров для раздельного сбора ТКО на территории поселения. Администрацией Таловского городского поселения совместно с сотрудниками ООО «Вега» проведена работа по корректировке схемы размещения контейнерных площадок и количества контейнеров на территории р.п. Таловая. С декабря 2021 года началась расстановка контейнеров для пластика и расстановка контейнеров по участкам </w:t>
      </w:r>
      <w:r w:rsidR="00D74E12" w:rsidRPr="007A760F">
        <w:rPr>
          <w:rFonts w:ascii="Times New Roman" w:hAnsi="Times New Roman"/>
          <w:sz w:val="28"/>
          <w:szCs w:val="28"/>
        </w:rPr>
        <w:t>согласно схеме</w:t>
      </w:r>
      <w:r w:rsidRPr="007A760F">
        <w:rPr>
          <w:rFonts w:ascii="Times New Roman" w:hAnsi="Times New Roman"/>
          <w:sz w:val="28"/>
          <w:szCs w:val="28"/>
        </w:rPr>
        <w:t xml:space="preserve"> размещения мест (площадок) накопления твёрдых бытовых отходов. Число контейнеров на участках рассчитывалось с учётом количества жильцов и объёма мусора, собранного за определённое время. Превышение рассчитанного количества контейнеров не допускается. Но во избежание захламления есть возможность проработать вопрос о дополнительной установке необходимого количества контейнеров с определением процедурной оплаты вывоза таких объёмов ТКО. </w:t>
      </w:r>
    </w:p>
    <w:p w:rsidR="00E31FF0" w:rsidRDefault="00E31FF0" w:rsidP="005D5C37">
      <w:pPr>
        <w:spacing w:after="0"/>
        <w:ind w:firstLine="708"/>
        <w:jc w:val="both"/>
        <w:rPr>
          <w:rFonts w:ascii="Times New Roman" w:hAnsi="Times New Roman"/>
          <w:sz w:val="28"/>
          <w:szCs w:val="28"/>
        </w:rPr>
      </w:pPr>
    </w:p>
    <w:p w:rsidR="008C6779" w:rsidRPr="001C12B3" w:rsidRDefault="008C6779" w:rsidP="008429ED">
      <w:pPr>
        <w:ind w:firstLine="708"/>
        <w:jc w:val="both"/>
        <w:rPr>
          <w:rFonts w:ascii="Times New Roman" w:hAnsi="Times New Roman"/>
          <w:b/>
          <w:sz w:val="28"/>
          <w:szCs w:val="28"/>
        </w:rPr>
      </w:pPr>
      <w:r>
        <w:rPr>
          <w:rFonts w:ascii="Times New Roman" w:hAnsi="Times New Roman"/>
          <w:sz w:val="28"/>
          <w:szCs w:val="28"/>
        </w:rPr>
        <w:t xml:space="preserve">                                       </w:t>
      </w:r>
      <w:r w:rsidRPr="00E31FF0">
        <w:rPr>
          <w:rFonts w:ascii="Times New Roman" w:hAnsi="Times New Roman"/>
          <w:b/>
          <w:sz w:val="28"/>
          <w:szCs w:val="28"/>
        </w:rPr>
        <w:t>Ремонт МКД</w:t>
      </w:r>
    </w:p>
    <w:p w:rsidR="001C12B3" w:rsidRDefault="00B92327"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В 2021 году за счет Фонда капитального ремонта многоквартирных домов Воронежской области проведен капитальный ремонт крыш в многоквартирных домах по ул. Советская 159, ул. Кирова 18, ул. Пролетарская 186, проезд Свободы 27 на сумму около 11,2 млн. руб. </w:t>
      </w:r>
    </w:p>
    <w:p w:rsidR="001C12B3" w:rsidRDefault="001C12B3" w:rsidP="005D5C37">
      <w:pPr>
        <w:spacing w:after="0"/>
        <w:ind w:firstLine="708"/>
        <w:jc w:val="both"/>
        <w:rPr>
          <w:rFonts w:ascii="Times New Roman" w:hAnsi="Times New Roman"/>
          <w:sz w:val="28"/>
          <w:szCs w:val="28"/>
        </w:rPr>
      </w:pPr>
    </w:p>
    <w:p w:rsidR="00E31FF0" w:rsidRDefault="00E31FF0" w:rsidP="005D5C37">
      <w:pPr>
        <w:spacing w:after="0"/>
        <w:ind w:firstLine="708"/>
        <w:jc w:val="both"/>
        <w:rPr>
          <w:rFonts w:ascii="Times New Roman" w:hAnsi="Times New Roman"/>
          <w:sz w:val="28"/>
          <w:szCs w:val="28"/>
        </w:rPr>
      </w:pPr>
    </w:p>
    <w:p w:rsidR="008C6779" w:rsidRPr="00C4095A" w:rsidRDefault="001C12B3" w:rsidP="005D5C37">
      <w:pPr>
        <w:spacing w:after="0"/>
        <w:ind w:firstLine="708"/>
        <w:jc w:val="both"/>
        <w:rPr>
          <w:rFonts w:ascii="Times New Roman" w:hAnsi="Times New Roman"/>
          <w:b/>
          <w:sz w:val="28"/>
          <w:szCs w:val="28"/>
        </w:rPr>
      </w:pPr>
      <w:r w:rsidRPr="00C4095A">
        <w:rPr>
          <w:rFonts w:ascii="Times New Roman" w:hAnsi="Times New Roman"/>
          <w:b/>
          <w:sz w:val="28"/>
          <w:szCs w:val="28"/>
        </w:rPr>
        <w:t>Переселение граждан и благоустройство дворовых территорий.</w:t>
      </w:r>
    </w:p>
    <w:p w:rsidR="001C12B3" w:rsidRPr="00C4095A" w:rsidRDefault="001C12B3" w:rsidP="005D5C37">
      <w:pPr>
        <w:spacing w:after="0"/>
        <w:ind w:firstLine="708"/>
        <w:jc w:val="both"/>
        <w:rPr>
          <w:rFonts w:ascii="Times New Roman" w:hAnsi="Times New Roman"/>
          <w:b/>
          <w:sz w:val="28"/>
          <w:szCs w:val="28"/>
        </w:rPr>
      </w:pPr>
    </w:p>
    <w:p w:rsidR="00B92327" w:rsidRPr="00C4095A" w:rsidRDefault="00B92327" w:rsidP="005D5C37">
      <w:pPr>
        <w:spacing w:after="0"/>
        <w:ind w:firstLine="708"/>
        <w:jc w:val="both"/>
        <w:rPr>
          <w:rFonts w:ascii="Times New Roman" w:hAnsi="Times New Roman"/>
          <w:sz w:val="28"/>
          <w:szCs w:val="28"/>
        </w:rPr>
      </w:pPr>
      <w:r w:rsidRPr="00C4095A">
        <w:rPr>
          <w:rFonts w:ascii="Times New Roman" w:hAnsi="Times New Roman"/>
          <w:sz w:val="28"/>
          <w:szCs w:val="28"/>
        </w:rPr>
        <w:t xml:space="preserve">В рамках муниципальной адресной программы «Переселение граждан из аварийного жилищного фонда на территории Таловского городского поселения, в 2019-2022 годах» ведется строительство двух многоквартирных домов на переулке Ворошилова 3,4. Всего в программе участвуют 52 семьи, проживающие в трех аварийных многоквартирных домах. Из них собственники двух помещений выбрали возмещение денежными средствами за изымаемые квартиры на сумму 637 900 руб. Остальные будут переселены в новые квартиры со всеми удобствами. На это планируется потратить 62,75 млн. руб. из федерального, областного и муниципальных бюджетов. По плану срок ввода в эксплуатацию новых домов намечен на 01.11.2022, а завершить переселение необходимо до конца 2022 года. Процесс строительства по итогам 2021 года составил 50 %.  </w:t>
      </w:r>
    </w:p>
    <w:p w:rsidR="0076143C" w:rsidRDefault="00B92327" w:rsidP="005D5C37">
      <w:pPr>
        <w:spacing w:after="0"/>
        <w:ind w:firstLine="708"/>
        <w:jc w:val="both"/>
        <w:rPr>
          <w:rFonts w:ascii="Times New Roman" w:hAnsi="Times New Roman"/>
          <w:sz w:val="28"/>
          <w:szCs w:val="28"/>
        </w:rPr>
      </w:pPr>
      <w:r w:rsidRPr="00C4095A">
        <w:rPr>
          <w:rFonts w:ascii="Times New Roman" w:hAnsi="Times New Roman"/>
          <w:sz w:val="28"/>
          <w:szCs w:val="28"/>
        </w:rPr>
        <w:t>В рамках государственной программы Воронежской области «Формирование современной городской среды» в р</w:t>
      </w:r>
      <w:r w:rsidR="00D74E12" w:rsidRPr="00C4095A">
        <w:rPr>
          <w:rFonts w:ascii="Times New Roman" w:hAnsi="Times New Roman"/>
          <w:sz w:val="28"/>
          <w:szCs w:val="28"/>
        </w:rPr>
        <w:t>.</w:t>
      </w:r>
      <w:r w:rsidRPr="00C4095A">
        <w:rPr>
          <w:rFonts w:ascii="Times New Roman" w:hAnsi="Times New Roman"/>
          <w:sz w:val="28"/>
          <w:szCs w:val="28"/>
        </w:rPr>
        <w:t xml:space="preserve">п. Таловая в 2021 году было благоустроено 4 </w:t>
      </w:r>
      <w:r w:rsidRPr="00C4095A">
        <w:rPr>
          <w:rFonts w:ascii="Times New Roman" w:hAnsi="Times New Roman"/>
          <w:sz w:val="28"/>
          <w:szCs w:val="28"/>
        </w:rPr>
        <w:lastRenderedPageBreak/>
        <w:t xml:space="preserve">дворовых территории </w:t>
      </w:r>
      <w:r w:rsidR="00D74E12" w:rsidRPr="00C4095A">
        <w:rPr>
          <w:rFonts w:ascii="Times New Roman" w:hAnsi="Times New Roman"/>
          <w:sz w:val="28"/>
          <w:szCs w:val="28"/>
        </w:rPr>
        <w:t>многоквартирных</w:t>
      </w:r>
      <w:r w:rsidRPr="00C4095A">
        <w:rPr>
          <w:rFonts w:ascii="Times New Roman" w:hAnsi="Times New Roman"/>
          <w:sz w:val="28"/>
          <w:szCs w:val="28"/>
        </w:rPr>
        <w:t xml:space="preserve"> домов по ул. Советская 126, ул. Железнодорожная, 5,6, ул. Пролетарская 182,184 и переулок Ворошилова 1 на сумму 5,35 млн. руб.</w:t>
      </w:r>
      <w:r w:rsidRPr="007A760F">
        <w:rPr>
          <w:rFonts w:ascii="Times New Roman" w:hAnsi="Times New Roman"/>
          <w:sz w:val="28"/>
          <w:szCs w:val="28"/>
        </w:rPr>
        <w:t xml:space="preserve">   </w:t>
      </w:r>
    </w:p>
    <w:p w:rsidR="00374BF8" w:rsidRDefault="001C4A6F" w:rsidP="005D5C37">
      <w:pPr>
        <w:spacing w:after="0"/>
        <w:ind w:firstLine="708"/>
        <w:jc w:val="both"/>
        <w:rPr>
          <w:rFonts w:ascii="Times New Roman" w:hAnsi="Times New Roman"/>
          <w:sz w:val="28"/>
          <w:szCs w:val="28"/>
        </w:rPr>
      </w:pPr>
      <w:r>
        <w:rPr>
          <w:noProof/>
          <w:lang w:eastAsia="ru-RU"/>
        </w:rPr>
        <w:drawing>
          <wp:inline distT="0" distB="0" distL="0" distR="0">
            <wp:extent cx="4895850" cy="3543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850" cy="3543300"/>
                    </a:xfrm>
                    <a:prstGeom prst="rect">
                      <a:avLst/>
                    </a:prstGeom>
                    <a:noFill/>
                    <a:ln>
                      <a:noFill/>
                    </a:ln>
                  </pic:spPr>
                </pic:pic>
              </a:graphicData>
            </a:graphic>
          </wp:inline>
        </w:drawing>
      </w:r>
      <w:r>
        <w:rPr>
          <w:noProof/>
          <w:lang w:eastAsia="ru-RU"/>
        </w:rPr>
        <w:drawing>
          <wp:inline distT="0" distB="0" distL="0" distR="0">
            <wp:extent cx="2924175" cy="3076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3076575"/>
                    </a:xfrm>
                    <a:prstGeom prst="rect">
                      <a:avLst/>
                    </a:prstGeom>
                    <a:noFill/>
                    <a:ln>
                      <a:noFill/>
                    </a:ln>
                  </pic:spPr>
                </pic:pic>
              </a:graphicData>
            </a:graphic>
          </wp:inline>
        </w:drawing>
      </w:r>
      <w:r>
        <w:rPr>
          <w:noProof/>
          <w:lang w:eastAsia="ru-RU"/>
        </w:rPr>
        <w:drawing>
          <wp:inline distT="0" distB="0" distL="0" distR="0">
            <wp:extent cx="3267075" cy="3038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075" cy="3038475"/>
                    </a:xfrm>
                    <a:prstGeom prst="rect">
                      <a:avLst/>
                    </a:prstGeom>
                    <a:noFill/>
                    <a:ln>
                      <a:noFill/>
                    </a:ln>
                  </pic:spPr>
                </pic:pic>
              </a:graphicData>
            </a:graphic>
          </wp:inline>
        </w:drawing>
      </w:r>
    </w:p>
    <w:p w:rsidR="00B92327" w:rsidRPr="007A760F" w:rsidRDefault="00213AAC" w:rsidP="00213AAC">
      <w:pPr>
        <w:tabs>
          <w:tab w:val="left" w:pos="1181"/>
        </w:tabs>
        <w:rPr>
          <w:rFonts w:ascii="Times New Roman" w:hAnsi="Times New Roman"/>
          <w:sz w:val="28"/>
          <w:szCs w:val="28"/>
        </w:rPr>
      </w:pPr>
      <w:r>
        <w:rPr>
          <w:rFonts w:ascii="Times New Roman" w:hAnsi="Times New Roman"/>
          <w:sz w:val="28"/>
          <w:szCs w:val="28"/>
        </w:rPr>
        <w:tab/>
      </w:r>
    </w:p>
    <w:p w:rsidR="005458FF" w:rsidRDefault="005458FF" w:rsidP="00FD4665">
      <w:pPr>
        <w:jc w:val="center"/>
        <w:rPr>
          <w:rFonts w:ascii="Times New Roman" w:hAnsi="Times New Roman"/>
          <w:b/>
          <w:sz w:val="28"/>
          <w:szCs w:val="28"/>
        </w:rPr>
      </w:pPr>
    </w:p>
    <w:p w:rsidR="00EB5086" w:rsidRPr="007A760F" w:rsidRDefault="00EB5086" w:rsidP="00FD4665">
      <w:pPr>
        <w:jc w:val="center"/>
        <w:rPr>
          <w:rFonts w:ascii="Times New Roman" w:hAnsi="Times New Roman"/>
          <w:b/>
          <w:sz w:val="28"/>
          <w:szCs w:val="28"/>
        </w:rPr>
      </w:pPr>
      <w:r w:rsidRPr="007A760F">
        <w:rPr>
          <w:rFonts w:ascii="Times New Roman" w:hAnsi="Times New Roman"/>
          <w:b/>
          <w:sz w:val="28"/>
          <w:szCs w:val="28"/>
        </w:rPr>
        <w:t>Работа с обращениями граждан</w:t>
      </w:r>
    </w:p>
    <w:p w:rsidR="00EB5086" w:rsidRPr="007A760F" w:rsidRDefault="00EB5086" w:rsidP="005D5C37">
      <w:pPr>
        <w:ind w:firstLine="708"/>
        <w:jc w:val="both"/>
        <w:rPr>
          <w:rFonts w:ascii="Times New Roman" w:hAnsi="Times New Roman"/>
          <w:sz w:val="28"/>
          <w:szCs w:val="28"/>
        </w:rPr>
      </w:pPr>
      <w:r w:rsidRPr="007A760F">
        <w:rPr>
          <w:rFonts w:ascii="Times New Roman" w:hAnsi="Times New Roman"/>
          <w:sz w:val="28"/>
          <w:szCs w:val="28"/>
        </w:rPr>
        <w:t xml:space="preserve">Как и в предыдущие годы, большое внимание в 2021 году уделялось работе с населением. Многие проблемы были выявлены и решены в результате заявлений граждан и общения с ними на личном приеме. Если люди к нам обращаются, значит, надеются на помощь.  </w:t>
      </w:r>
    </w:p>
    <w:p w:rsidR="00EB5086" w:rsidRPr="007A760F" w:rsidRDefault="00EB5086" w:rsidP="005D5C37">
      <w:pPr>
        <w:ind w:firstLine="708"/>
        <w:jc w:val="both"/>
        <w:rPr>
          <w:rFonts w:ascii="Times New Roman" w:hAnsi="Times New Roman"/>
          <w:sz w:val="28"/>
          <w:szCs w:val="28"/>
        </w:rPr>
      </w:pPr>
      <w:r w:rsidRPr="007A760F">
        <w:rPr>
          <w:rFonts w:ascii="Times New Roman" w:hAnsi="Times New Roman"/>
          <w:sz w:val="28"/>
          <w:szCs w:val="28"/>
        </w:rPr>
        <w:lastRenderedPageBreak/>
        <w:t xml:space="preserve">Работа с обращениями граждан в Администрации проводилась в соответствии с Федеральным законом от 02.05.2006г. №59-ФЗ «О порядке рассмотрения обращений граждан Российской Федерации». В истекшем году в администрацию </w:t>
      </w:r>
      <w:r w:rsidR="008C6779">
        <w:rPr>
          <w:rFonts w:ascii="Times New Roman" w:hAnsi="Times New Roman"/>
          <w:sz w:val="28"/>
          <w:szCs w:val="28"/>
        </w:rPr>
        <w:t>поселения</w:t>
      </w:r>
      <w:r w:rsidRPr="007A760F">
        <w:rPr>
          <w:rFonts w:ascii="Times New Roman" w:hAnsi="Times New Roman"/>
          <w:sz w:val="28"/>
          <w:szCs w:val="28"/>
        </w:rPr>
        <w:t xml:space="preserve"> поступило 401 заявлени</w:t>
      </w:r>
      <w:r w:rsidR="008C6779">
        <w:rPr>
          <w:rFonts w:ascii="Times New Roman" w:hAnsi="Times New Roman"/>
          <w:sz w:val="28"/>
          <w:szCs w:val="28"/>
        </w:rPr>
        <w:t>е</w:t>
      </w:r>
      <w:r w:rsidRPr="007A760F">
        <w:rPr>
          <w:rFonts w:ascii="Times New Roman" w:hAnsi="Times New Roman"/>
          <w:sz w:val="28"/>
          <w:szCs w:val="28"/>
        </w:rPr>
        <w:t xml:space="preserve"> от граждан и организаций (</w:t>
      </w:r>
      <w:smartTag w:uri="urn:schemas-microsoft-com:office:smarttags" w:element="metricconverter">
        <w:smartTagPr>
          <w:attr w:name="ProductID" w:val="491 м"/>
        </w:smartTagPr>
        <w:r w:rsidRPr="007A760F">
          <w:rPr>
            <w:rFonts w:ascii="Times New Roman" w:hAnsi="Times New Roman"/>
            <w:sz w:val="28"/>
            <w:szCs w:val="28"/>
          </w:rPr>
          <w:t>2020 г</w:t>
        </w:r>
      </w:smartTag>
      <w:r w:rsidRPr="007A760F">
        <w:rPr>
          <w:rFonts w:ascii="Times New Roman" w:hAnsi="Times New Roman"/>
          <w:sz w:val="28"/>
          <w:szCs w:val="28"/>
        </w:rPr>
        <w:t>. - 363); главой администрации на личном приеме принято 22 человека (2020 – 21</w:t>
      </w:r>
      <w:r w:rsidR="00E1207D" w:rsidRPr="007A760F">
        <w:rPr>
          <w:rFonts w:ascii="Times New Roman" w:hAnsi="Times New Roman"/>
          <w:sz w:val="28"/>
          <w:szCs w:val="28"/>
        </w:rPr>
        <w:t>чел</w:t>
      </w:r>
      <w:r w:rsidRPr="007A760F">
        <w:rPr>
          <w:rFonts w:ascii="Times New Roman" w:hAnsi="Times New Roman"/>
          <w:sz w:val="28"/>
          <w:szCs w:val="28"/>
        </w:rPr>
        <w:t xml:space="preserve">).                                    </w:t>
      </w:r>
    </w:p>
    <w:p w:rsidR="00EB5086" w:rsidRPr="007A760F" w:rsidRDefault="00EB5086" w:rsidP="005D5C37">
      <w:pPr>
        <w:ind w:firstLine="708"/>
        <w:jc w:val="both"/>
        <w:rPr>
          <w:rFonts w:ascii="Times New Roman" w:hAnsi="Times New Roman"/>
          <w:sz w:val="28"/>
          <w:szCs w:val="28"/>
        </w:rPr>
      </w:pPr>
      <w:r w:rsidRPr="007A760F">
        <w:rPr>
          <w:rFonts w:ascii="Times New Roman" w:hAnsi="Times New Roman"/>
          <w:sz w:val="28"/>
          <w:szCs w:val="28"/>
        </w:rPr>
        <w:t xml:space="preserve">Заявления поступали в администрацию по различным каналам: лично от заявителей, почтовыми отправлениями; по электронной почте.  Спектр вопросов, с которыми обращались граждане в Администрацию городского поселения, в целом остался стабильным и касался практически всех сторон жизни: это и предоставление муниципальных услуг, благоустройство территорий, проблемы в сфере ЖКХ, строительство и ремонт дорог и др. </w:t>
      </w:r>
    </w:p>
    <w:p w:rsidR="00EB5086" w:rsidRPr="007A760F" w:rsidRDefault="00EB5086" w:rsidP="005D5C37">
      <w:pPr>
        <w:ind w:firstLine="708"/>
        <w:jc w:val="both"/>
        <w:rPr>
          <w:rFonts w:ascii="Times New Roman" w:hAnsi="Times New Roman"/>
          <w:sz w:val="28"/>
          <w:szCs w:val="28"/>
        </w:rPr>
      </w:pPr>
      <w:r w:rsidRPr="007A760F">
        <w:rPr>
          <w:rFonts w:ascii="Times New Roman" w:hAnsi="Times New Roman"/>
          <w:sz w:val="28"/>
          <w:szCs w:val="28"/>
        </w:rPr>
        <w:t xml:space="preserve">В 2021 году в администрацию поступило 46 обращений граждан и ни одно из них не осталось без внимания. По каждому проводился тщательный анализ обоснованности обращения, использовались различные формы реагирования: это и разъяснения законодательства на личном приеме, принятие конкретных мер при возможности немедленного решения, а также контроль за выполнением принятого решения. Письменные обращения, не требующие дополнительного изучения и проверки, рассматривались безотлагательно.  </w:t>
      </w:r>
    </w:p>
    <w:p w:rsidR="00B23F32" w:rsidRPr="007A760F" w:rsidRDefault="00EB5086" w:rsidP="00FD4665">
      <w:pPr>
        <w:spacing w:after="0"/>
        <w:ind w:firstLine="708"/>
        <w:jc w:val="center"/>
        <w:rPr>
          <w:rFonts w:ascii="Times New Roman" w:hAnsi="Times New Roman"/>
          <w:sz w:val="28"/>
          <w:szCs w:val="28"/>
        </w:rPr>
      </w:pPr>
      <w:r w:rsidRPr="007A760F">
        <w:rPr>
          <w:rFonts w:ascii="Times New Roman" w:hAnsi="Times New Roman"/>
          <w:b/>
          <w:sz w:val="28"/>
          <w:szCs w:val="28"/>
        </w:rPr>
        <w:t>Социальная политика</w:t>
      </w:r>
    </w:p>
    <w:p w:rsidR="00EB5086" w:rsidRPr="007A760F" w:rsidRDefault="001411F6" w:rsidP="005D5C37">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Таловского </w:t>
      </w:r>
      <w:r w:rsidR="00EB5086" w:rsidRPr="007A760F">
        <w:rPr>
          <w:rFonts w:ascii="Times New Roman" w:hAnsi="Times New Roman"/>
          <w:sz w:val="28"/>
          <w:szCs w:val="28"/>
        </w:rPr>
        <w:t xml:space="preserve">городского поселения направлена на создание нормальных условий жизни и благоприятных возможностей для развития, самореализации каждого гражданина. </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Жителям, оказавшимся в трудной жизненной ситуации, в 2021году была оказана следующая помощь:</w:t>
      </w:r>
    </w:p>
    <w:p w:rsidR="00EB5086" w:rsidRDefault="00E31FF0" w:rsidP="005D5C37">
      <w:pPr>
        <w:jc w:val="both"/>
        <w:rPr>
          <w:rFonts w:ascii="Times New Roman" w:hAnsi="Times New Roman"/>
          <w:sz w:val="28"/>
          <w:szCs w:val="28"/>
        </w:rPr>
      </w:pPr>
      <w:r>
        <w:rPr>
          <w:rFonts w:ascii="Times New Roman" w:hAnsi="Times New Roman"/>
          <w:sz w:val="28"/>
          <w:szCs w:val="28"/>
        </w:rPr>
        <w:t>о</w:t>
      </w:r>
      <w:r w:rsidR="00EB5086" w:rsidRPr="007A760F">
        <w:rPr>
          <w:rFonts w:ascii="Times New Roman" w:hAnsi="Times New Roman"/>
          <w:sz w:val="28"/>
          <w:szCs w:val="28"/>
        </w:rPr>
        <w:t xml:space="preserve">дной многодетной семье была оказана помощь в виде продуктового набора и трем семьям завезли дрова. </w:t>
      </w:r>
    </w:p>
    <w:p w:rsidR="001C12B3" w:rsidRPr="007A760F" w:rsidRDefault="001C12B3" w:rsidP="005D5C37">
      <w:pPr>
        <w:jc w:val="both"/>
        <w:rPr>
          <w:rFonts w:ascii="Times New Roman" w:hAnsi="Times New Roman"/>
          <w:sz w:val="28"/>
          <w:szCs w:val="28"/>
        </w:rPr>
      </w:pPr>
    </w:p>
    <w:p w:rsidR="00EB5086" w:rsidRPr="007A760F" w:rsidRDefault="00EB5086" w:rsidP="005D5C37">
      <w:pPr>
        <w:pStyle w:val="a3"/>
        <w:spacing w:line="276" w:lineRule="auto"/>
        <w:ind w:firstLine="708"/>
        <w:jc w:val="both"/>
        <w:rPr>
          <w:sz w:val="28"/>
          <w:szCs w:val="28"/>
        </w:rPr>
      </w:pPr>
      <w:r w:rsidRPr="007A760F">
        <w:rPr>
          <w:sz w:val="28"/>
          <w:szCs w:val="28"/>
        </w:rPr>
        <w:t xml:space="preserve">  Вопросы местного значения мы решаем совместно с Советом депутатов Таловского городского поселения. В 2021 году состоялось 13 заседаний (сессий) Совета народных депутатов городского поселения, на них принято 46 решений. </w:t>
      </w:r>
    </w:p>
    <w:p w:rsidR="006A139B" w:rsidRPr="007A760F" w:rsidRDefault="006A139B" w:rsidP="005D5C37">
      <w:pPr>
        <w:spacing w:after="0"/>
        <w:ind w:firstLine="709"/>
        <w:jc w:val="both"/>
        <w:rPr>
          <w:rFonts w:ascii="Times New Roman" w:hAnsi="Times New Roman"/>
          <w:sz w:val="28"/>
          <w:szCs w:val="28"/>
        </w:rPr>
      </w:pPr>
      <w:r w:rsidRPr="007A760F">
        <w:rPr>
          <w:rFonts w:ascii="Times New Roman" w:hAnsi="Times New Roman"/>
          <w:sz w:val="28"/>
          <w:szCs w:val="28"/>
        </w:rPr>
        <w:t>В части приведения градостроительной документации в соответствие с действующим законодательством в 2021 году проделана следующая работа:</w:t>
      </w:r>
    </w:p>
    <w:p w:rsidR="006A139B" w:rsidRPr="007A760F" w:rsidRDefault="006A139B" w:rsidP="005D5C37">
      <w:pPr>
        <w:spacing w:after="0"/>
        <w:ind w:firstLine="709"/>
        <w:jc w:val="both"/>
        <w:rPr>
          <w:rFonts w:ascii="Times New Roman" w:hAnsi="Times New Roman"/>
          <w:sz w:val="28"/>
          <w:szCs w:val="28"/>
        </w:rPr>
      </w:pPr>
      <w:r w:rsidRPr="007A760F">
        <w:rPr>
          <w:rFonts w:ascii="Times New Roman" w:hAnsi="Times New Roman"/>
          <w:sz w:val="28"/>
          <w:szCs w:val="28"/>
        </w:rPr>
        <w:t>- проведены публичные слушания по проекту приказа департамента архитектуры и градостроительства Воронежской области «О внесении изменений в Правила землепользования и застройки Таловского городского поселения»;</w:t>
      </w:r>
    </w:p>
    <w:p w:rsidR="006A139B" w:rsidRPr="007A760F" w:rsidRDefault="006A139B" w:rsidP="005D5C37">
      <w:pPr>
        <w:spacing w:after="0"/>
        <w:ind w:firstLine="709"/>
        <w:jc w:val="both"/>
        <w:rPr>
          <w:rFonts w:ascii="Times New Roman" w:hAnsi="Times New Roman"/>
          <w:sz w:val="28"/>
          <w:szCs w:val="28"/>
        </w:rPr>
      </w:pPr>
      <w:r w:rsidRPr="007A760F">
        <w:rPr>
          <w:rFonts w:ascii="Times New Roman" w:hAnsi="Times New Roman"/>
          <w:sz w:val="28"/>
          <w:szCs w:val="28"/>
        </w:rPr>
        <w:lastRenderedPageBreak/>
        <w:t>- проведено 7 (семь) публичных слушаний по проектам приказов 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w:t>
      </w:r>
    </w:p>
    <w:p w:rsidR="006A139B" w:rsidRPr="007A760F" w:rsidRDefault="006A139B" w:rsidP="005D5C37">
      <w:pPr>
        <w:spacing w:after="0"/>
        <w:ind w:firstLine="709"/>
        <w:jc w:val="both"/>
        <w:rPr>
          <w:rFonts w:ascii="Times New Roman" w:hAnsi="Times New Roman"/>
          <w:sz w:val="28"/>
          <w:szCs w:val="28"/>
        </w:rPr>
      </w:pPr>
      <w:r w:rsidRPr="007A760F">
        <w:rPr>
          <w:rFonts w:ascii="Times New Roman" w:hAnsi="Times New Roman"/>
          <w:sz w:val="28"/>
          <w:szCs w:val="28"/>
        </w:rPr>
        <w:t>- проведено 2 (два) публичных слушания по проектам приказов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23F32" w:rsidRDefault="00B23F32" w:rsidP="005D5C37">
      <w:pPr>
        <w:spacing w:after="0"/>
        <w:ind w:firstLine="709"/>
        <w:jc w:val="both"/>
        <w:rPr>
          <w:rFonts w:ascii="Times New Roman" w:hAnsi="Times New Roman"/>
          <w:sz w:val="28"/>
          <w:szCs w:val="28"/>
        </w:rPr>
      </w:pPr>
    </w:p>
    <w:p w:rsidR="001C1939" w:rsidRPr="007A760F" w:rsidRDefault="001C1939" w:rsidP="005D5C37">
      <w:pPr>
        <w:spacing w:after="0"/>
        <w:ind w:firstLine="709"/>
        <w:jc w:val="both"/>
        <w:rPr>
          <w:rFonts w:ascii="Times New Roman" w:hAnsi="Times New Roman"/>
          <w:sz w:val="28"/>
          <w:szCs w:val="28"/>
        </w:rPr>
      </w:pPr>
    </w:p>
    <w:p w:rsidR="00B23F32" w:rsidRPr="007A760F" w:rsidRDefault="00B23F32" w:rsidP="00FD4665">
      <w:pPr>
        <w:jc w:val="center"/>
        <w:rPr>
          <w:rFonts w:ascii="Times New Roman" w:hAnsi="Times New Roman"/>
          <w:b/>
          <w:sz w:val="28"/>
          <w:szCs w:val="28"/>
        </w:rPr>
      </w:pPr>
      <w:r w:rsidRPr="007A760F">
        <w:rPr>
          <w:rFonts w:ascii="Times New Roman" w:hAnsi="Times New Roman"/>
          <w:b/>
          <w:sz w:val="28"/>
          <w:szCs w:val="28"/>
        </w:rPr>
        <w:t>Задачи на 2022год и ближайшую перспективу</w:t>
      </w:r>
    </w:p>
    <w:p w:rsidR="00EB5086" w:rsidRPr="007A760F" w:rsidRDefault="00EB5086" w:rsidP="005D5C37">
      <w:pPr>
        <w:ind w:firstLine="708"/>
        <w:jc w:val="both"/>
        <w:rPr>
          <w:rFonts w:ascii="Times New Roman" w:hAnsi="Times New Roman"/>
          <w:sz w:val="28"/>
          <w:szCs w:val="28"/>
        </w:rPr>
      </w:pPr>
      <w:r w:rsidRPr="007A760F">
        <w:rPr>
          <w:rFonts w:ascii="Times New Roman" w:hAnsi="Times New Roman"/>
          <w:sz w:val="28"/>
          <w:szCs w:val="28"/>
        </w:rPr>
        <w:t>В 2022 году, с учетом утвержденного бюджета в размере 120,5 млн.  руб., основные усилия администрации Таловского городского поселения будут направлены на выполнение ежегодно значимых задач в плане благоустройства, устойчивой работы жилищно-коммунального комплекса, развития сетей уличного освещения.</w:t>
      </w:r>
      <w:r w:rsidR="00ED262C" w:rsidRPr="007A760F">
        <w:rPr>
          <w:rFonts w:ascii="Times New Roman" w:hAnsi="Times New Roman"/>
          <w:sz w:val="28"/>
          <w:szCs w:val="28"/>
        </w:rPr>
        <w:t xml:space="preserve"> Необходимо продолжить работу по реализации муниципальных программ, активизировать работу по собираемости налогов, продолжить работу по благоустройству и наведению санитарного порядка на территории поселения (озеленению и вырубке кустарниковой растительности), обеспечить решение вопросов местного значения, обеспечить повышение эффективности и качества предоставления муниципальных услуг населению, принять участие в заявочной компании на участие в программе инициативного бюджетирования и отбору проектов в практике гражданских инициатив.</w:t>
      </w:r>
      <w:r w:rsidRPr="007A760F">
        <w:rPr>
          <w:rFonts w:ascii="Times New Roman" w:hAnsi="Times New Roman"/>
          <w:sz w:val="28"/>
          <w:szCs w:val="28"/>
        </w:rPr>
        <w:t xml:space="preserve"> </w:t>
      </w:r>
    </w:p>
    <w:p w:rsidR="00EB5086" w:rsidRPr="007A760F" w:rsidRDefault="00EB5086" w:rsidP="005D5C37">
      <w:pPr>
        <w:spacing w:after="0"/>
        <w:ind w:firstLine="709"/>
        <w:jc w:val="both"/>
        <w:rPr>
          <w:rFonts w:ascii="Times New Roman" w:hAnsi="Times New Roman"/>
          <w:bCs/>
          <w:sz w:val="28"/>
          <w:szCs w:val="28"/>
        </w:rPr>
      </w:pPr>
      <w:r w:rsidRPr="007A760F">
        <w:rPr>
          <w:rFonts w:ascii="Times New Roman" w:hAnsi="Times New Roman"/>
          <w:sz w:val="28"/>
          <w:szCs w:val="28"/>
        </w:rPr>
        <w:t xml:space="preserve">Планом практических мероприятий на </w:t>
      </w:r>
      <w:smartTag w:uri="urn:schemas-microsoft-com:office:smarttags" w:element="metricconverter">
        <w:smartTagPr>
          <w:attr w:name="ProductID" w:val="491 м"/>
        </w:smartTagPr>
        <w:r w:rsidRPr="007A760F">
          <w:rPr>
            <w:rFonts w:ascii="Times New Roman" w:hAnsi="Times New Roman"/>
            <w:sz w:val="28"/>
            <w:szCs w:val="28"/>
          </w:rPr>
          <w:t>2022 г</w:t>
        </w:r>
      </w:smartTag>
      <w:r w:rsidRPr="007A760F">
        <w:rPr>
          <w:rFonts w:ascii="Times New Roman" w:hAnsi="Times New Roman"/>
          <w:sz w:val="28"/>
          <w:szCs w:val="28"/>
        </w:rPr>
        <w:t>. и последующие периоды по ремонту дорог и тротуаров запланированы</w:t>
      </w:r>
      <w:r w:rsidRPr="007A760F">
        <w:rPr>
          <w:rFonts w:ascii="Times New Roman" w:hAnsi="Times New Roman"/>
          <w:bCs/>
          <w:sz w:val="28"/>
          <w:szCs w:val="28"/>
        </w:rPr>
        <w:t xml:space="preserve"> следующие виды работ:</w:t>
      </w:r>
    </w:p>
    <w:p w:rsidR="00EB5086" w:rsidRPr="007A760F" w:rsidRDefault="00EB5086" w:rsidP="005D5C37">
      <w:pPr>
        <w:spacing w:after="0"/>
        <w:ind w:firstLine="709"/>
        <w:jc w:val="both"/>
        <w:rPr>
          <w:rFonts w:ascii="Times New Roman" w:hAnsi="Times New Roman"/>
          <w:b/>
          <w:sz w:val="28"/>
          <w:szCs w:val="28"/>
        </w:rPr>
      </w:pPr>
      <w:r w:rsidRPr="007A760F">
        <w:rPr>
          <w:rFonts w:ascii="Times New Roman" w:hAnsi="Times New Roman"/>
          <w:b/>
          <w:sz w:val="28"/>
          <w:szCs w:val="28"/>
        </w:rPr>
        <w:t xml:space="preserve">-укладка щебеночно-песчаной смеси для восстановления профиля щебеночных дорог: </w:t>
      </w:r>
    </w:p>
    <w:p w:rsidR="00EB5086" w:rsidRPr="007A760F" w:rsidRDefault="00EB5086" w:rsidP="005D5C37">
      <w:pPr>
        <w:spacing w:after="0"/>
        <w:ind w:firstLine="709"/>
        <w:jc w:val="both"/>
        <w:rPr>
          <w:rFonts w:ascii="Times New Roman" w:hAnsi="Times New Roman"/>
          <w:sz w:val="28"/>
          <w:szCs w:val="28"/>
        </w:rPr>
      </w:pPr>
      <w:r w:rsidRPr="007A760F">
        <w:rPr>
          <w:rFonts w:ascii="Times New Roman" w:hAnsi="Times New Roman"/>
          <w:sz w:val="28"/>
          <w:szCs w:val="28"/>
        </w:rPr>
        <w:t xml:space="preserve">ул. Комсомольская на участках от ул. Советская до Площадь «Новый рынок», пр. Буденного - пр. Калинина, пр. Калинина-ул. Советская общей протяженностью </w:t>
      </w:r>
      <w:smartTag w:uri="urn:schemas-microsoft-com:office:smarttags" w:element="metricconverter">
        <w:smartTagPr>
          <w:attr w:name="ProductID" w:val="491 м"/>
        </w:smartTagPr>
        <w:r w:rsidRPr="007A760F">
          <w:rPr>
            <w:rFonts w:ascii="Times New Roman" w:hAnsi="Times New Roman"/>
            <w:sz w:val="28"/>
            <w:szCs w:val="28"/>
          </w:rPr>
          <w:t>2700 м</w:t>
        </w:r>
      </w:smartTag>
      <w:r w:rsidRPr="007A760F">
        <w:rPr>
          <w:rFonts w:ascii="Times New Roman" w:hAnsi="Times New Roman"/>
          <w:sz w:val="28"/>
          <w:szCs w:val="28"/>
        </w:rPr>
        <w:t>.;</w:t>
      </w:r>
      <w:r w:rsidR="00411041" w:rsidRPr="007A760F">
        <w:rPr>
          <w:rFonts w:ascii="Times New Roman" w:hAnsi="Times New Roman"/>
          <w:sz w:val="28"/>
          <w:szCs w:val="28"/>
        </w:rPr>
        <w:t xml:space="preserve"> ул. Клиническая 689м. и ул. Пятницкого 496м.</w:t>
      </w:r>
    </w:p>
    <w:p w:rsidR="00EB5086" w:rsidRPr="007A760F" w:rsidRDefault="00EB5086" w:rsidP="005D5C37">
      <w:pPr>
        <w:spacing w:after="0"/>
        <w:ind w:firstLine="709"/>
        <w:jc w:val="both"/>
        <w:rPr>
          <w:rFonts w:ascii="Times New Roman" w:hAnsi="Times New Roman"/>
          <w:b/>
          <w:bCs/>
          <w:sz w:val="28"/>
          <w:szCs w:val="28"/>
          <w:shd w:val="clear" w:color="auto" w:fill="FBFBFB"/>
        </w:rPr>
      </w:pPr>
      <w:r w:rsidRPr="007A760F">
        <w:rPr>
          <w:rFonts w:ascii="Times New Roman" w:hAnsi="Times New Roman"/>
          <w:b/>
          <w:bCs/>
          <w:sz w:val="28"/>
          <w:szCs w:val="28"/>
        </w:rPr>
        <w:t>-</w:t>
      </w:r>
      <w:r w:rsidRPr="007A760F">
        <w:rPr>
          <w:rFonts w:ascii="Times New Roman" w:hAnsi="Times New Roman"/>
          <w:b/>
          <w:bCs/>
          <w:sz w:val="28"/>
          <w:szCs w:val="28"/>
          <w:shd w:val="clear" w:color="auto" w:fill="FBFBFB"/>
        </w:rPr>
        <w:t xml:space="preserve"> устройство асфальтобетонных покрытий дорог и площадей:</w:t>
      </w:r>
    </w:p>
    <w:p w:rsidR="00EB5086" w:rsidRPr="007A760F" w:rsidRDefault="00EB5086" w:rsidP="005D5C37">
      <w:pPr>
        <w:spacing w:after="0"/>
        <w:ind w:firstLine="709"/>
        <w:jc w:val="both"/>
        <w:rPr>
          <w:rFonts w:ascii="Times New Roman" w:hAnsi="Times New Roman"/>
          <w:sz w:val="28"/>
          <w:szCs w:val="28"/>
          <w:shd w:val="clear" w:color="auto" w:fill="FBFBFB"/>
        </w:rPr>
      </w:pPr>
      <w:r w:rsidRPr="007A760F">
        <w:rPr>
          <w:rFonts w:ascii="Times New Roman" w:hAnsi="Times New Roman"/>
          <w:sz w:val="28"/>
          <w:szCs w:val="28"/>
          <w:shd w:val="clear" w:color="auto" w:fill="FBFBFB"/>
        </w:rPr>
        <w:t>ул. Маршака, протяженностью 56</w:t>
      </w:r>
      <w:r w:rsidR="00411041" w:rsidRPr="007A760F">
        <w:rPr>
          <w:rFonts w:ascii="Times New Roman" w:hAnsi="Times New Roman"/>
          <w:sz w:val="28"/>
          <w:szCs w:val="28"/>
          <w:shd w:val="clear" w:color="auto" w:fill="FBFBFB"/>
        </w:rPr>
        <w:t>2</w:t>
      </w:r>
      <w:r w:rsidRPr="007A760F">
        <w:rPr>
          <w:rFonts w:ascii="Times New Roman" w:hAnsi="Times New Roman"/>
          <w:sz w:val="28"/>
          <w:szCs w:val="28"/>
          <w:shd w:val="clear" w:color="auto" w:fill="FBFBFB"/>
        </w:rPr>
        <w:t xml:space="preserve"> м.;</w:t>
      </w:r>
    </w:p>
    <w:p w:rsidR="00EB5086" w:rsidRPr="007A760F" w:rsidRDefault="00EB5086" w:rsidP="005D5C37">
      <w:pPr>
        <w:spacing w:after="0"/>
        <w:ind w:firstLine="709"/>
        <w:jc w:val="both"/>
        <w:rPr>
          <w:rFonts w:ascii="Times New Roman" w:hAnsi="Times New Roman"/>
          <w:sz w:val="28"/>
          <w:szCs w:val="28"/>
          <w:shd w:val="clear" w:color="auto" w:fill="FBFBFB"/>
        </w:rPr>
      </w:pPr>
      <w:r w:rsidRPr="007A760F">
        <w:rPr>
          <w:rFonts w:ascii="Times New Roman" w:hAnsi="Times New Roman"/>
          <w:sz w:val="28"/>
          <w:szCs w:val="28"/>
          <w:shd w:val="clear" w:color="auto" w:fill="FBFBFB"/>
        </w:rPr>
        <w:t>площадь «Новый Рынок» -8200 кв.</w:t>
      </w:r>
      <w:r w:rsidR="00F919CA">
        <w:rPr>
          <w:rFonts w:ascii="Times New Roman" w:hAnsi="Times New Roman"/>
          <w:sz w:val="28"/>
          <w:szCs w:val="28"/>
          <w:shd w:val="clear" w:color="auto" w:fill="FBFBFB"/>
        </w:rPr>
        <w:t xml:space="preserve"> </w:t>
      </w:r>
      <w:r w:rsidRPr="007A760F">
        <w:rPr>
          <w:rFonts w:ascii="Times New Roman" w:hAnsi="Times New Roman"/>
          <w:sz w:val="28"/>
          <w:szCs w:val="28"/>
          <w:shd w:val="clear" w:color="auto" w:fill="FBFBFB"/>
        </w:rPr>
        <w:t>м.</w:t>
      </w:r>
    </w:p>
    <w:p w:rsidR="00411041" w:rsidRPr="007A760F" w:rsidRDefault="00411041" w:rsidP="005D5C37">
      <w:pPr>
        <w:spacing w:after="0"/>
        <w:ind w:firstLine="709"/>
        <w:jc w:val="both"/>
        <w:rPr>
          <w:rFonts w:ascii="Times New Roman" w:hAnsi="Times New Roman"/>
          <w:sz w:val="28"/>
          <w:szCs w:val="28"/>
          <w:shd w:val="clear" w:color="auto" w:fill="FBFBFB"/>
        </w:rPr>
      </w:pPr>
      <w:r w:rsidRPr="007A760F">
        <w:rPr>
          <w:rFonts w:ascii="Times New Roman" w:hAnsi="Times New Roman"/>
          <w:sz w:val="28"/>
          <w:szCs w:val="28"/>
          <w:shd w:val="clear" w:color="auto" w:fill="FBFBFB"/>
        </w:rPr>
        <w:t>ул. Комсомольская 760м.</w:t>
      </w:r>
    </w:p>
    <w:p w:rsidR="00411041" w:rsidRPr="007A760F" w:rsidRDefault="00411041" w:rsidP="005D5C37">
      <w:pPr>
        <w:spacing w:after="0"/>
        <w:ind w:firstLine="709"/>
        <w:jc w:val="both"/>
        <w:rPr>
          <w:rFonts w:ascii="Times New Roman" w:hAnsi="Times New Roman"/>
          <w:sz w:val="28"/>
          <w:szCs w:val="28"/>
          <w:shd w:val="clear" w:color="auto" w:fill="FBFBFB"/>
        </w:rPr>
      </w:pPr>
      <w:r w:rsidRPr="007A760F">
        <w:rPr>
          <w:rFonts w:ascii="Times New Roman" w:hAnsi="Times New Roman"/>
          <w:sz w:val="28"/>
          <w:szCs w:val="28"/>
          <w:shd w:val="clear" w:color="auto" w:fill="FBFBFB"/>
        </w:rPr>
        <w:t>пр. Свободы 157м.</w:t>
      </w:r>
    </w:p>
    <w:p w:rsidR="00EB5086" w:rsidRPr="007A760F" w:rsidRDefault="00EB5086" w:rsidP="005D5C37">
      <w:pPr>
        <w:spacing w:after="0"/>
        <w:ind w:firstLine="709"/>
        <w:jc w:val="both"/>
        <w:rPr>
          <w:rFonts w:ascii="Times New Roman" w:hAnsi="Times New Roman"/>
          <w:b/>
          <w:bCs/>
          <w:sz w:val="28"/>
          <w:szCs w:val="28"/>
          <w:shd w:val="clear" w:color="auto" w:fill="FBFBFB"/>
        </w:rPr>
      </w:pPr>
      <w:r w:rsidRPr="007A760F">
        <w:rPr>
          <w:rFonts w:ascii="Times New Roman" w:hAnsi="Times New Roman"/>
          <w:b/>
          <w:bCs/>
          <w:sz w:val="28"/>
          <w:szCs w:val="28"/>
        </w:rPr>
        <w:t>-</w:t>
      </w:r>
      <w:r w:rsidRPr="007A760F">
        <w:rPr>
          <w:rFonts w:ascii="Times New Roman" w:hAnsi="Times New Roman"/>
          <w:b/>
          <w:bCs/>
          <w:sz w:val="28"/>
          <w:szCs w:val="28"/>
          <w:shd w:val="clear" w:color="auto" w:fill="FBFBFB"/>
        </w:rPr>
        <w:t xml:space="preserve"> устройство асфальтобетонных покрытий тротуаров с бордюрами:</w:t>
      </w:r>
    </w:p>
    <w:p w:rsidR="00EB5086" w:rsidRPr="007A760F" w:rsidRDefault="00EB5086" w:rsidP="005D5C37">
      <w:pPr>
        <w:spacing w:after="0"/>
        <w:ind w:firstLine="709"/>
        <w:jc w:val="both"/>
        <w:rPr>
          <w:rFonts w:ascii="Times New Roman" w:hAnsi="Times New Roman"/>
          <w:sz w:val="28"/>
          <w:szCs w:val="28"/>
          <w:shd w:val="clear" w:color="auto" w:fill="FBFBFB"/>
        </w:rPr>
      </w:pPr>
      <w:r w:rsidRPr="007A760F">
        <w:rPr>
          <w:rFonts w:ascii="Times New Roman" w:hAnsi="Times New Roman"/>
          <w:sz w:val="28"/>
          <w:szCs w:val="28"/>
          <w:shd w:val="clear" w:color="auto" w:fill="FBFBFB"/>
        </w:rPr>
        <w:t xml:space="preserve">проезд Свободы, протяженностью </w:t>
      </w:r>
      <w:smartTag w:uri="urn:schemas-microsoft-com:office:smarttags" w:element="metricconverter">
        <w:smartTagPr>
          <w:attr w:name="ProductID" w:val="491 м"/>
        </w:smartTagPr>
        <w:r w:rsidRPr="007A760F">
          <w:rPr>
            <w:rFonts w:ascii="Times New Roman" w:hAnsi="Times New Roman"/>
            <w:sz w:val="28"/>
            <w:szCs w:val="28"/>
            <w:shd w:val="clear" w:color="auto" w:fill="FBFBFB"/>
          </w:rPr>
          <w:t>975 м</w:t>
        </w:r>
      </w:smartTag>
      <w:r w:rsidRPr="007A760F">
        <w:rPr>
          <w:rFonts w:ascii="Times New Roman" w:hAnsi="Times New Roman"/>
          <w:sz w:val="28"/>
          <w:szCs w:val="28"/>
          <w:shd w:val="clear" w:color="auto" w:fill="FBFBFB"/>
        </w:rPr>
        <w:t>;</w:t>
      </w:r>
    </w:p>
    <w:p w:rsidR="00EB5086" w:rsidRPr="007A760F" w:rsidRDefault="00EB5086" w:rsidP="005D5C37">
      <w:pPr>
        <w:spacing w:after="0"/>
        <w:ind w:firstLine="709"/>
        <w:jc w:val="both"/>
        <w:rPr>
          <w:rFonts w:ascii="Times New Roman" w:hAnsi="Times New Roman"/>
          <w:sz w:val="28"/>
          <w:szCs w:val="28"/>
          <w:shd w:val="clear" w:color="auto" w:fill="FBFBFB"/>
        </w:rPr>
      </w:pPr>
      <w:r w:rsidRPr="007A760F">
        <w:rPr>
          <w:rFonts w:ascii="Times New Roman" w:hAnsi="Times New Roman"/>
          <w:sz w:val="28"/>
          <w:szCs w:val="28"/>
          <w:shd w:val="clear" w:color="auto" w:fill="FBFBFB"/>
        </w:rPr>
        <w:t xml:space="preserve">ул. Первомайская, протяженностью </w:t>
      </w:r>
      <w:smartTag w:uri="urn:schemas-microsoft-com:office:smarttags" w:element="metricconverter">
        <w:smartTagPr>
          <w:attr w:name="ProductID" w:val="491 м"/>
        </w:smartTagPr>
        <w:r w:rsidRPr="007A760F">
          <w:rPr>
            <w:rFonts w:ascii="Times New Roman" w:hAnsi="Times New Roman"/>
            <w:sz w:val="28"/>
            <w:szCs w:val="28"/>
            <w:shd w:val="clear" w:color="auto" w:fill="FBFBFB"/>
          </w:rPr>
          <w:t>491 м</w:t>
        </w:r>
      </w:smartTag>
      <w:r w:rsidRPr="007A760F">
        <w:rPr>
          <w:rFonts w:ascii="Times New Roman" w:hAnsi="Times New Roman"/>
          <w:sz w:val="28"/>
          <w:szCs w:val="28"/>
          <w:shd w:val="clear" w:color="auto" w:fill="FBFBFB"/>
        </w:rPr>
        <w:t>.</w:t>
      </w:r>
    </w:p>
    <w:p w:rsidR="00EB5086" w:rsidRPr="007A760F" w:rsidRDefault="00EB5086" w:rsidP="005D5C37">
      <w:pPr>
        <w:spacing w:after="0"/>
        <w:ind w:firstLine="709"/>
        <w:jc w:val="both"/>
        <w:rPr>
          <w:rFonts w:ascii="Times New Roman" w:hAnsi="Times New Roman"/>
          <w:b/>
          <w:bCs/>
          <w:sz w:val="28"/>
          <w:szCs w:val="28"/>
          <w:shd w:val="clear" w:color="auto" w:fill="FBFBFB"/>
        </w:rPr>
      </w:pPr>
      <w:r w:rsidRPr="007A760F">
        <w:rPr>
          <w:rFonts w:ascii="Times New Roman" w:hAnsi="Times New Roman"/>
          <w:b/>
          <w:bCs/>
          <w:sz w:val="28"/>
          <w:szCs w:val="28"/>
          <w:shd w:val="clear" w:color="auto" w:fill="FBFBFB"/>
        </w:rPr>
        <w:lastRenderedPageBreak/>
        <w:t>-</w:t>
      </w:r>
      <w:r w:rsidRPr="007A760F">
        <w:rPr>
          <w:rFonts w:ascii="Times New Roman" w:hAnsi="Times New Roman"/>
          <w:b/>
          <w:bCs/>
          <w:sz w:val="28"/>
          <w:szCs w:val="28"/>
          <w:shd w:val="clear" w:color="auto" w:fill="FFFFFF"/>
        </w:rPr>
        <w:t xml:space="preserve"> установка транспортных светофоров с устройством регулируемых пешеходных переходов на пересечении:</w:t>
      </w:r>
    </w:p>
    <w:p w:rsidR="00EB5086" w:rsidRPr="007A760F" w:rsidRDefault="00EB5086" w:rsidP="005D5C37">
      <w:pPr>
        <w:spacing w:after="0"/>
        <w:ind w:firstLine="709"/>
        <w:jc w:val="both"/>
        <w:rPr>
          <w:rFonts w:ascii="Times New Roman" w:hAnsi="Times New Roman"/>
          <w:sz w:val="28"/>
          <w:szCs w:val="28"/>
          <w:shd w:val="clear" w:color="auto" w:fill="FFFFFF"/>
        </w:rPr>
      </w:pPr>
      <w:r w:rsidRPr="007A760F">
        <w:rPr>
          <w:rFonts w:ascii="Times New Roman" w:hAnsi="Times New Roman"/>
          <w:sz w:val="28"/>
          <w:szCs w:val="28"/>
          <w:shd w:val="clear" w:color="auto" w:fill="FFFFFF"/>
        </w:rPr>
        <w:t>проезда Калинина и улицы Кирова;</w:t>
      </w:r>
    </w:p>
    <w:p w:rsidR="00EB5086" w:rsidRPr="007A760F" w:rsidRDefault="00EB5086" w:rsidP="005D5C37">
      <w:pPr>
        <w:spacing w:after="0"/>
        <w:ind w:firstLine="709"/>
        <w:jc w:val="both"/>
        <w:rPr>
          <w:rFonts w:ascii="Times New Roman" w:hAnsi="Times New Roman"/>
          <w:sz w:val="28"/>
          <w:szCs w:val="28"/>
          <w:shd w:val="clear" w:color="auto" w:fill="FBFBFB"/>
        </w:rPr>
      </w:pPr>
      <w:r w:rsidRPr="007A760F">
        <w:rPr>
          <w:rFonts w:ascii="Times New Roman" w:hAnsi="Times New Roman"/>
          <w:sz w:val="28"/>
          <w:szCs w:val="28"/>
          <w:shd w:val="clear" w:color="auto" w:fill="FFFFFF"/>
        </w:rPr>
        <w:t>проезда Свободы и улицы Пролетарская.</w:t>
      </w:r>
    </w:p>
    <w:p w:rsidR="00EB5086" w:rsidRPr="007A760F" w:rsidRDefault="00EB5086" w:rsidP="005D5C37">
      <w:pPr>
        <w:spacing w:after="0"/>
        <w:ind w:firstLine="708"/>
        <w:jc w:val="both"/>
        <w:rPr>
          <w:rFonts w:ascii="Times New Roman" w:hAnsi="Times New Roman"/>
          <w:sz w:val="28"/>
          <w:szCs w:val="28"/>
        </w:rPr>
      </w:pPr>
      <w:r w:rsidRPr="007A760F">
        <w:rPr>
          <w:rFonts w:ascii="Times New Roman" w:hAnsi="Times New Roman"/>
          <w:sz w:val="28"/>
          <w:szCs w:val="28"/>
        </w:rPr>
        <w:t>В целях обеспечения бесперебойного водоснабжения в 2022 году запланировано завершение ПСД по строительству скважин 15,16 и перебуриванию скважины №8</w:t>
      </w:r>
      <w:r w:rsidR="00E1207D" w:rsidRPr="007A760F">
        <w:rPr>
          <w:rFonts w:ascii="Times New Roman" w:hAnsi="Times New Roman"/>
          <w:sz w:val="28"/>
          <w:szCs w:val="28"/>
        </w:rPr>
        <w:t>.</w:t>
      </w:r>
    </w:p>
    <w:p w:rsidR="001C12B3" w:rsidRDefault="00411041" w:rsidP="005D5C37">
      <w:pPr>
        <w:spacing w:after="0"/>
        <w:ind w:firstLine="708"/>
        <w:jc w:val="both"/>
        <w:rPr>
          <w:rFonts w:ascii="Times New Roman" w:hAnsi="Times New Roman"/>
          <w:sz w:val="28"/>
          <w:szCs w:val="28"/>
        </w:rPr>
      </w:pPr>
      <w:r w:rsidRPr="007A760F">
        <w:rPr>
          <w:rFonts w:ascii="Times New Roman" w:hAnsi="Times New Roman"/>
          <w:sz w:val="28"/>
          <w:szCs w:val="28"/>
        </w:rPr>
        <w:t xml:space="preserve">В рамках развития инициативного </w:t>
      </w:r>
      <w:r w:rsidR="00D74E12" w:rsidRPr="007A760F">
        <w:rPr>
          <w:rFonts w:ascii="Times New Roman" w:hAnsi="Times New Roman"/>
          <w:sz w:val="28"/>
          <w:szCs w:val="28"/>
        </w:rPr>
        <w:t>бюджетирования планируется</w:t>
      </w:r>
      <w:r w:rsidRPr="007A760F">
        <w:rPr>
          <w:rFonts w:ascii="Times New Roman" w:hAnsi="Times New Roman"/>
          <w:sz w:val="28"/>
          <w:szCs w:val="28"/>
        </w:rPr>
        <w:t xml:space="preserve"> «Обустройство парка «Лес Победы» и «Обустройство ул. Советская от дома №136 до №180».</w:t>
      </w:r>
      <w:r w:rsidR="00D570C3">
        <w:rPr>
          <w:rFonts w:ascii="Times New Roman" w:hAnsi="Times New Roman"/>
          <w:sz w:val="28"/>
          <w:szCs w:val="28"/>
        </w:rPr>
        <w:t xml:space="preserve"> </w:t>
      </w:r>
    </w:p>
    <w:p w:rsidR="00EB5086" w:rsidRPr="007A760F" w:rsidRDefault="00774BA3" w:rsidP="005D5C37">
      <w:pPr>
        <w:spacing w:after="0"/>
        <w:ind w:firstLine="708"/>
        <w:jc w:val="both"/>
        <w:rPr>
          <w:rFonts w:ascii="Times New Roman" w:hAnsi="Times New Roman"/>
          <w:sz w:val="28"/>
          <w:szCs w:val="28"/>
        </w:rPr>
      </w:pPr>
      <w:r w:rsidRPr="007A760F">
        <w:rPr>
          <w:rFonts w:ascii="Times New Roman" w:hAnsi="Times New Roman"/>
          <w:sz w:val="28"/>
          <w:szCs w:val="28"/>
        </w:rPr>
        <w:t>В 2022</w:t>
      </w:r>
      <w:r w:rsidR="00EB5086" w:rsidRPr="007A760F">
        <w:rPr>
          <w:rFonts w:ascii="Times New Roman" w:hAnsi="Times New Roman"/>
          <w:sz w:val="28"/>
          <w:szCs w:val="28"/>
        </w:rPr>
        <w:t xml:space="preserve"> году </w:t>
      </w:r>
      <w:r w:rsidRPr="007A760F">
        <w:rPr>
          <w:rFonts w:ascii="Times New Roman" w:hAnsi="Times New Roman"/>
          <w:sz w:val="28"/>
          <w:szCs w:val="28"/>
        </w:rPr>
        <w:t xml:space="preserve">за счет Фонда капитального ремонта многоквартирных домов Воронежской области </w:t>
      </w:r>
      <w:r w:rsidR="00EB5086" w:rsidRPr="007A760F">
        <w:rPr>
          <w:rFonts w:ascii="Times New Roman" w:hAnsi="Times New Roman"/>
          <w:sz w:val="28"/>
          <w:szCs w:val="28"/>
        </w:rPr>
        <w:t xml:space="preserve">планируется </w:t>
      </w:r>
      <w:r w:rsidRPr="007A760F">
        <w:rPr>
          <w:rFonts w:ascii="Times New Roman" w:hAnsi="Times New Roman"/>
          <w:sz w:val="28"/>
          <w:szCs w:val="28"/>
        </w:rPr>
        <w:t xml:space="preserve">провести </w:t>
      </w:r>
      <w:r w:rsidR="00D570C3">
        <w:rPr>
          <w:rFonts w:ascii="Times New Roman" w:hAnsi="Times New Roman"/>
          <w:sz w:val="28"/>
          <w:szCs w:val="28"/>
        </w:rPr>
        <w:t>к</w:t>
      </w:r>
      <w:r w:rsidR="00EB5086" w:rsidRPr="007A760F">
        <w:rPr>
          <w:rFonts w:ascii="Times New Roman" w:hAnsi="Times New Roman"/>
          <w:sz w:val="28"/>
          <w:szCs w:val="28"/>
        </w:rPr>
        <w:t>апитальный</w:t>
      </w:r>
      <w:r w:rsidRPr="007A760F">
        <w:rPr>
          <w:rFonts w:ascii="Times New Roman" w:hAnsi="Times New Roman"/>
          <w:sz w:val="28"/>
          <w:szCs w:val="28"/>
        </w:rPr>
        <w:t xml:space="preserve"> ремонт кровли в многоквартирном доме по ул. Советская 127 на сумму около 4,18 млн. руб</w:t>
      </w:r>
      <w:r w:rsidR="00EB5086" w:rsidRPr="007A760F">
        <w:rPr>
          <w:rFonts w:ascii="Times New Roman" w:hAnsi="Times New Roman"/>
          <w:sz w:val="28"/>
          <w:szCs w:val="28"/>
        </w:rPr>
        <w:t xml:space="preserve">. </w:t>
      </w:r>
    </w:p>
    <w:p w:rsidR="00EB5086" w:rsidRPr="0015748E" w:rsidRDefault="00EB5086" w:rsidP="005D5C37">
      <w:pPr>
        <w:shd w:val="clear" w:color="auto" w:fill="FFFFFF"/>
        <w:spacing w:after="0"/>
        <w:ind w:firstLine="708"/>
        <w:jc w:val="both"/>
        <w:rPr>
          <w:rFonts w:ascii="Times New Roman" w:hAnsi="Times New Roman"/>
          <w:color w:val="000000"/>
          <w:sz w:val="32"/>
          <w:szCs w:val="32"/>
          <w:lang w:eastAsia="ru-RU"/>
        </w:rPr>
      </w:pPr>
    </w:p>
    <w:p w:rsidR="00EB5086" w:rsidRPr="0015748E" w:rsidRDefault="00EB5086" w:rsidP="005D5C37">
      <w:pPr>
        <w:jc w:val="both"/>
        <w:rPr>
          <w:rFonts w:ascii="Times New Roman" w:hAnsi="Times New Roman"/>
          <w:sz w:val="28"/>
          <w:szCs w:val="28"/>
        </w:rPr>
      </w:pPr>
    </w:p>
    <w:p w:rsidR="00EB5086" w:rsidRDefault="00EB5086" w:rsidP="005D5C37">
      <w:pPr>
        <w:pStyle w:val="Default"/>
        <w:jc w:val="both"/>
        <w:rPr>
          <w:b/>
          <w:bCs/>
          <w:sz w:val="32"/>
          <w:szCs w:val="32"/>
        </w:rPr>
      </w:pPr>
    </w:p>
    <w:p w:rsidR="00EB5086" w:rsidRDefault="00EB5086" w:rsidP="005D5C37">
      <w:pPr>
        <w:pStyle w:val="Default"/>
        <w:jc w:val="both"/>
        <w:rPr>
          <w:b/>
          <w:bCs/>
          <w:sz w:val="32"/>
          <w:szCs w:val="32"/>
        </w:rPr>
      </w:pPr>
    </w:p>
    <w:sectPr w:rsidR="00EB5086" w:rsidSect="00D570C3">
      <w:pgSz w:w="11906" w:h="16838"/>
      <w:pgMar w:top="567" w:right="709"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E1AC6"/>
    <w:multiLevelType w:val="hybridMultilevel"/>
    <w:tmpl w:val="ACFCB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667137D"/>
    <w:multiLevelType w:val="hybridMultilevel"/>
    <w:tmpl w:val="CB32E04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E9F"/>
    <w:rsid w:val="0001509E"/>
    <w:rsid w:val="000522A0"/>
    <w:rsid w:val="00055676"/>
    <w:rsid w:val="000632C3"/>
    <w:rsid w:val="0006465F"/>
    <w:rsid w:val="00091FC6"/>
    <w:rsid w:val="00095FFE"/>
    <w:rsid w:val="0009670D"/>
    <w:rsid w:val="000A4791"/>
    <w:rsid w:val="000B735D"/>
    <w:rsid w:val="000C0AFB"/>
    <w:rsid w:val="000C62F5"/>
    <w:rsid w:val="000D104D"/>
    <w:rsid w:val="000D1664"/>
    <w:rsid w:val="000E157A"/>
    <w:rsid w:val="001406D1"/>
    <w:rsid w:val="001411F6"/>
    <w:rsid w:val="0015748E"/>
    <w:rsid w:val="00180987"/>
    <w:rsid w:val="00182D0A"/>
    <w:rsid w:val="00190B53"/>
    <w:rsid w:val="0019219A"/>
    <w:rsid w:val="00194908"/>
    <w:rsid w:val="00197BDA"/>
    <w:rsid w:val="001C12B3"/>
    <w:rsid w:val="001C1939"/>
    <w:rsid w:val="001C2454"/>
    <w:rsid w:val="001C4A6F"/>
    <w:rsid w:val="001D0831"/>
    <w:rsid w:val="001E4730"/>
    <w:rsid w:val="001E6CE0"/>
    <w:rsid w:val="00213AAC"/>
    <w:rsid w:val="00214EB6"/>
    <w:rsid w:val="002211A2"/>
    <w:rsid w:val="0024254C"/>
    <w:rsid w:val="00254686"/>
    <w:rsid w:val="002549E1"/>
    <w:rsid w:val="002A219C"/>
    <w:rsid w:val="002C30A9"/>
    <w:rsid w:val="002C58C3"/>
    <w:rsid w:val="002F031A"/>
    <w:rsid w:val="002F24CC"/>
    <w:rsid w:val="00316EC4"/>
    <w:rsid w:val="003316F9"/>
    <w:rsid w:val="0035396E"/>
    <w:rsid w:val="003569BE"/>
    <w:rsid w:val="00374BF8"/>
    <w:rsid w:val="00392FDD"/>
    <w:rsid w:val="003C1DAD"/>
    <w:rsid w:val="003C4EF2"/>
    <w:rsid w:val="003C66A3"/>
    <w:rsid w:val="003D0E1F"/>
    <w:rsid w:val="003E0A93"/>
    <w:rsid w:val="003F4BD3"/>
    <w:rsid w:val="003F7882"/>
    <w:rsid w:val="00402120"/>
    <w:rsid w:val="00407059"/>
    <w:rsid w:val="00411041"/>
    <w:rsid w:val="00443A51"/>
    <w:rsid w:val="004445AB"/>
    <w:rsid w:val="00456CD2"/>
    <w:rsid w:val="00472D05"/>
    <w:rsid w:val="00481062"/>
    <w:rsid w:val="00482884"/>
    <w:rsid w:val="004A10B5"/>
    <w:rsid w:val="004A318F"/>
    <w:rsid w:val="004D6818"/>
    <w:rsid w:val="004D68EE"/>
    <w:rsid w:val="00514E8B"/>
    <w:rsid w:val="00515B1C"/>
    <w:rsid w:val="00516BB0"/>
    <w:rsid w:val="00520FEC"/>
    <w:rsid w:val="00522ED3"/>
    <w:rsid w:val="0053210E"/>
    <w:rsid w:val="00534CE5"/>
    <w:rsid w:val="00542DD8"/>
    <w:rsid w:val="005458FF"/>
    <w:rsid w:val="005471C3"/>
    <w:rsid w:val="005553F8"/>
    <w:rsid w:val="00561D39"/>
    <w:rsid w:val="00584382"/>
    <w:rsid w:val="005B4496"/>
    <w:rsid w:val="005D5C37"/>
    <w:rsid w:val="005F1B98"/>
    <w:rsid w:val="005F2040"/>
    <w:rsid w:val="006012A6"/>
    <w:rsid w:val="006104C6"/>
    <w:rsid w:val="00632D0D"/>
    <w:rsid w:val="00637182"/>
    <w:rsid w:val="00646FD0"/>
    <w:rsid w:val="00647A0F"/>
    <w:rsid w:val="00662703"/>
    <w:rsid w:val="006A139B"/>
    <w:rsid w:val="006B1FB9"/>
    <w:rsid w:val="006C054C"/>
    <w:rsid w:val="006C0650"/>
    <w:rsid w:val="006C14BD"/>
    <w:rsid w:val="006C3E51"/>
    <w:rsid w:val="006D2124"/>
    <w:rsid w:val="0070779C"/>
    <w:rsid w:val="00710DD4"/>
    <w:rsid w:val="0071204C"/>
    <w:rsid w:val="007306B3"/>
    <w:rsid w:val="0076143C"/>
    <w:rsid w:val="0077080D"/>
    <w:rsid w:val="00772270"/>
    <w:rsid w:val="00774BA3"/>
    <w:rsid w:val="007752FD"/>
    <w:rsid w:val="007807E4"/>
    <w:rsid w:val="007A760F"/>
    <w:rsid w:val="007C0229"/>
    <w:rsid w:val="007F239E"/>
    <w:rsid w:val="00810325"/>
    <w:rsid w:val="00814308"/>
    <w:rsid w:val="0084080C"/>
    <w:rsid w:val="00841EBF"/>
    <w:rsid w:val="008429ED"/>
    <w:rsid w:val="00850750"/>
    <w:rsid w:val="00851BF4"/>
    <w:rsid w:val="00853219"/>
    <w:rsid w:val="00854F9D"/>
    <w:rsid w:val="00865A5D"/>
    <w:rsid w:val="008A3F38"/>
    <w:rsid w:val="008C3A72"/>
    <w:rsid w:val="008C6779"/>
    <w:rsid w:val="008D3DF1"/>
    <w:rsid w:val="008D7A7E"/>
    <w:rsid w:val="00903276"/>
    <w:rsid w:val="009070B2"/>
    <w:rsid w:val="00914924"/>
    <w:rsid w:val="00941B91"/>
    <w:rsid w:val="00947408"/>
    <w:rsid w:val="00981060"/>
    <w:rsid w:val="0098289D"/>
    <w:rsid w:val="00985A5F"/>
    <w:rsid w:val="009948B2"/>
    <w:rsid w:val="00997E31"/>
    <w:rsid w:val="009B0862"/>
    <w:rsid w:val="009C173D"/>
    <w:rsid w:val="009C226C"/>
    <w:rsid w:val="009F0036"/>
    <w:rsid w:val="009F0255"/>
    <w:rsid w:val="00A11464"/>
    <w:rsid w:val="00A1465F"/>
    <w:rsid w:val="00A200FA"/>
    <w:rsid w:val="00A24F4F"/>
    <w:rsid w:val="00A262F1"/>
    <w:rsid w:val="00A421AA"/>
    <w:rsid w:val="00A634D0"/>
    <w:rsid w:val="00A8165E"/>
    <w:rsid w:val="00A90848"/>
    <w:rsid w:val="00AC218D"/>
    <w:rsid w:val="00AD5EBB"/>
    <w:rsid w:val="00AF373F"/>
    <w:rsid w:val="00AF434E"/>
    <w:rsid w:val="00B031FA"/>
    <w:rsid w:val="00B0373B"/>
    <w:rsid w:val="00B04B0D"/>
    <w:rsid w:val="00B12969"/>
    <w:rsid w:val="00B224BB"/>
    <w:rsid w:val="00B23F32"/>
    <w:rsid w:val="00B410B1"/>
    <w:rsid w:val="00B62A04"/>
    <w:rsid w:val="00B64361"/>
    <w:rsid w:val="00B745A6"/>
    <w:rsid w:val="00B833E5"/>
    <w:rsid w:val="00B87E9F"/>
    <w:rsid w:val="00B91E6F"/>
    <w:rsid w:val="00B92327"/>
    <w:rsid w:val="00B94D2B"/>
    <w:rsid w:val="00BD7F54"/>
    <w:rsid w:val="00C4095A"/>
    <w:rsid w:val="00C52A25"/>
    <w:rsid w:val="00C54FA8"/>
    <w:rsid w:val="00C7071B"/>
    <w:rsid w:val="00C76DAA"/>
    <w:rsid w:val="00C84A13"/>
    <w:rsid w:val="00C905C5"/>
    <w:rsid w:val="00C97404"/>
    <w:rsid w:val="00C97BC5"/>
    <w:rsid w:val="00CA7D22"/>
    <w:rsid w:val="00CC434F"/>
    <w:rsid w:val="00CC5EBB"/>
    <w:rsid w:val="00CD228F"/>
    <w:rsid w:val="00CE5718"/>
    <w:rsid w:val="00CE73FE"/>
    <w:rsid w:val="00D00A59"/>
    <w:rsid w:val="00D01734"/>
    <w:rsid w:val="00D132E0"/>
    <w:rsid w:val="00D16608"/>
    <w:rsid w:val="00D26A33"/>
    <w:rsid w:val="00D52D2B"/>
    <w:rsid w:val="00D56AAD"/>
    <w:rsid w:val="00D570C3"/>
    <w:rsid w:val="00D577BE"/>
    <w:rsid w:val="00D62884"/>
    <w:rsid w:val="00D657C8"/>
    <w:rsid w:val="00D66668"/>
    <w:rsid w:val="00D73D28"/>
    <w:rsid w:val="00D74E12"/>
    <w:rsid w:val="00D765A9"/>
    <w:rsid w:val="00D87809"/>
    <w:rsid w:val="00D87E68"/>
    <w:rsid w:val="00D9657D"/>
    <w:rsid w:val="00DD65F1"/>
    <w:rsid w:val="00DE243E"/>
    <w:rsid w:val="00E1207D"/>
    <w:rsid w:val="00E31FF0"/>
    <w:rsid w:val="00E37687"/>
    <w:rsid w:val="00E44D90"/>
    <w:rsid w:val="00E46FB2"/>
    <w:rsid w:val="00E52B06"/>
    <w:rsid w:val="00E60D69"/>
    <w:rsid w:val="00EA545A"/>
    <w:rsid w:val="00EB1B50"/>
    <w:rsid w:val="00EB3F1E"/>
    <w:rsid w:val="00EB5086"/>
    <w:rsid w:val="00EB7A46"/>
    <w:rsid w:val="00ED262C"/>
    <w:rsid w:val="00EE2427"/>
    <w:rsid w:val="00EF5356"/>
    <w:rsid w:val="00F23734"/>
    <w:rsid w:val="00F23B69"/>
    <w:rsid w:val="00F27E83"/>
    <w:rsid w:val="00F327CC"/>
    <w:rsid w:val="00F331B7"/>
    <w:rsid w:val="00F359C3"/>
    <w:rsid w:val="00F41669"/>
    <w:rsid w:val="00F76299"/>
    <w:rsid w:val="00F919CA"/>
    <w:rsid w:val="00FB1FDE"/>
    <w:rsid w:val="00FB5AAF"/>
    <w:rsid w:val="00FD458D"/>
    <w:rsid w:val="00FD4665"/>
    <w:rsid w:val="00FE3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macro" w:semiHidden="1" w:unhideWhenUsed="1"/>
    <w:lsdException w:name="List Bullet" w:semiHidden="1" w:unhideWhenUsed="1"/>
    <w:lsdException w:name="List Number" w:semiHidden="1" w:unhideWhenUsed="1"/>
    <w:lsdException w:name="Title" w:locked="1" w:uiPriority="0" w:qFormat="1"/>
    <w:lsdException w:name="Default Paragraph Font" w:locked="1"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trong" w:locked="1" w:uiPriority="0" w:qFormat="1"/>
    <w:lsdException w:name="Emphasis" w:locked="1" w:uiPriority="0" w:qFormat="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373F"/>
    <w:rPr>
      <w:rFonts w:cs="Times New Roman"/>
      <w:lang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87E9F"/>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uiPriority w:val="99"/>
    <w:rsid w:val="00FB5AAF"/>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normaltextrun">
    <w:name w:val="normaltextrun"/>
    <w:uiPriority w:val="99"/>
    <w:rsid w:val="007F239E"/>
  </w:style>
  <w:style w:type="paragraph" w:styleId="a4">
    <w:name w:val="Balloon Text"/>
    <w:basedOn w:val="a"/>
    <w:link w:val="a5"/>
    <w:uiPriority w:val="99"/>
    <w:semiHidden/>
    <w:unhideWhenUsed/>
    <w:rsid w:val="001574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15748E"/>
    <w:rPr>
      <w:rFonts w:ascii="Tahoma" w:hAnsi="Tahoma" w:cs="Tahoma"/>
      <w:sz w:val="16"/>
      <w:szCs w:val="16"/>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macro" w:semiHidden="1" w:unhideWhenUsed="1"/>
    <w:lsdException w:name="List Bullet" w:semiHidden="1" w:unhideWhenUsed="1"/>
    <w:lsdException w:name="List Number" w:semiHidden="1" w:unhideWhenUsed="1"/>
    <w:lsdException w:name="Title" w:locked="1" w:uiPriority="0" w:qFormat="1"/>
    <w:lsdException w:name="Default Paragraph Font" w:locked="1"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trong" w:locked="1" w:uiPriority="0" w:qFormat="1"/>
    <w:lsdException w:name="Emphasis" w:locked="1" w:uiPriority="0" w:qFormat="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373F"/>
    <w:rPr>
      <w:rFonts w:cs="Times New Roman"/>
      <w:lang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87E9F"/>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uiPriority w:val="99"/>
    <w:rsid w:val="00FB5AAF"/>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normaltextrun">
    <w:name w:val="normaltextrun"/>
    <w:uiPriority w:val="99"/>
    <w:rsid w:val="007F239E"/>
  </w:style>
  <w:style w:type="paragraph" w:styleId="a4">
    <w:name w:val="Balloon Text"/>
    <w:basedOn w:val="a"/>
    <w:link w:val="a5"/>
    <w:uiPriority w:val="99"/>
    <w:semiHidden/>
    <w:unhideWhenUsed/>
    <w:rsid w:val="001574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15748E"/>
    <w:rPr>
      <w:rFonts w:ascii="Tahoma" w:hAnsi="Tahoma" w:cs="Tahoma"/>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65005">
      <w:marLeft w:val="0"/>
      <w:marRight w:val="0"/>
      <w:marTop w:val="0"/>
      <w:marBottom w:val="0"/>
      <w:divBdr>
        <w:top w:val="none" w:sz="0" w:space="0" w:color="auto"/>
        <w:left w:val="none" w:sz="0" w:space="0" w:color="auto"/>
        <w:bottom w:val="none" w:sz="0" w:space="0" w:color="auto"/>
        <w:right w:val="none" w:sz="0" w:space="0" w:color="auto"/>
      </w:divBdr>
    </w:div>
    <w:div w:id="205265006">
      <w:marLeft w:val="0"/>
      <w:marRight w:val="0"/>
      <w:marTop w:val="0"/>
      <w:marBottom w:val="0"/>
      <w:divBdr>
        <w:top w:val="none" w:sz="0" w:space="0" w:color="auto"/>
        <w:left w:val="none" w:sz="0" w:space="0" w:color="auto"/>
        <w:bottom w:val="none" w:sz="0" w:space="0" w:color="auto"/>
        <w:right w:val="none" w:sz="0" w:space="0" w:color="auto"/>
      </w:divBdr>
    </w:div>
    <w:div w:id="205265007">
      <w:marLeft w:val="0"/>
      <w:marRight w:val="0"/>
      <w:marTop w:val="0"/>
      <w:marBottom w:val="0"/>
      <w:divBdr>
        <w:top w:val="none" w:sz="0" w:space="0" w:color="auto"/>
        <w:left w:val="none" w:sz="0" w:space="0" w:color="auto"/>
        <w:bottom w:val="none" w:sz="0" w:space="0" w:color="auto"/>
        <w:right w:val="none" w:sz="0" w:space="0" w:color="auto"/>
      </w:divBdr>
    </w:div>
    <w:div w:id="205265008">
      <w:marLeft w:val="0"/>
      <w:marRight w:val="0"/>
      <w:marTop w:val="0"/>
      <w:marBottom w:val="0"/>
      <w:divBdr>
        <w:top w:val="none" w:sz="0" w:space="0" w:color="auto"/>
        <w:left w:val="none" w:sz="0" w:space="0" w:color="auto"/>
        <w:bottom w:val="none" w:sz="0" w:space="0" w:color="auto"/>
        <w:right w:val="none" w:sz="0" w:space="0" w:color="auto"/>
      </w:divBdr>
    </w:div>
    <w:div w:id="205265009">
      <w:marLeft w:val="0"/>
      <w:marRight w:val="0"/>
      <w:marTop w:val="0"/>
      <w:marBottom w:val="0"/>
      <w:divBdr>
        <w:top w:val="none" w:sz="0" w:space="0" w:color="auto"/>
        <w:left w:val="none" w:sz="0" w:space="0" w:color="auto"/>
        <w:bottom w:val="none" w:sz="0" w:space="0" w:color="auto"/>
        <w:right w:val="none" w:sz="0" w:space="0" w:color="auto"/>
      </w:divBdr>
    </w:div>
    <w:div w:id="205265010">
      <w:marLeft w:val="0"/>
      <w:marRight w:val="0"/>
      <w:marTop w:val="0"/>
      <w:marBottom w:val="0"/>
      <w:divBdr>
        <w:top w:val="none" w:sz="0" w:space="0" w:color="auto"/>
        <w:left w:val="none" w:sz="0" w:space="0" w:color="auto"/>
        <w:bottom w:val="none" w:sz="0" w:space="0" w:color="auto"/>
        <w:right w:val="none" w:sz="0" w:space="0" w:color="auto"/>
      </w:divBdr>
    </w:div>
    <w:div w:id="205265011">
      <w:marLeft w:val="0"/>
      <w:marRight w:val="0"/>
      <w:marTop w:val="0"/>
      <w:marBottom w:val="0"/>
      <w:divBdr>
        <w:top w:val="none" w:sz="0" w:space="0" w:color="auto"/>
        <w:left w:val="none" w:sz="0" w:space="0" w:color="auto"/>
        <w:bottom w:val="none" w:sz="0" w:space="0" w:color="auto"/>
        <w:right w:val="none" w:sz="0" w:space="0" w:color="auto"/>
      </w:divBdr>
    </w:div>
    <w:div w:id="205265012">
      <w:marLeft w:val="0"/>
      <w:marRight w:val="0"/>
      <w:marTop w:val="0"/>
      <w:marBottom w:val="0"/>
      <w:divBdr>
        <w:top w:val="none" w:sz="0" w:space="0" w:color="auto"/>
        <w:left w:val="none" w:sz="0" w:space="0" w:color="auto"/>
        <w:bottom w:val="none" w:sz="0" w:space="0" w:color="auto"/>
        <w:right w:val="none" w:sz="0" w:space="0" w:color="auto"/>
      </w:divBdr>
    </w:div>
    <w:div w:id="20526501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image" Target="media/image2.jpe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доходы!$A$3</c:f>
              <c:strCache>
                <c:ptCount val="1"/>
                <c:pt idx="0">
                  <c:v>собственные доходы,млн.руб</c:v>
                </c:pt>
              </c:strCache>
            </c:strRef>
          </c:tx>
          <c:invertIfNegative val="0"/>
          <c:dLbls>
            <c:showLegendKey val="0"/>
            <c:showVal val="1"/>
            <c:showCatName val="0"/>
            <c:showSerName val="0"/>
            <c:showPercent val="0"/>
            <c:showBubbleSize val="0"/>
            <c:showLeaderLines val="0"/>
          </c:dLbls>
          <c:cat>
            <c:numRef>
              <c:f>доходы!$B$2:$D$2</c:f>
              <c:numCache>
                <c:formatCode>General</c:formatCode>
                <c:ptCount val="3"/>
                <c:pt idx="0">
                  <c:v>2019</c:v>
                </c:pt>
                <c:pt idx="1">
                  <c:v>2020</c:v>
                </c:pt>
                <c:pt idx="2">
                  <c:v>2021</c:v>
                </c:pt>
              </c:numCache>
            </c:numRef>
          </c:cat>
          <c:val>
            <c:numRef>
              <c:f>доходы!$B$3:$D$3</c:f>
              <c:numCache>
                <c:formatCode>General</c:formatCode>
                <c:ptCount val="3"/>
                <c:pt idx="0">
                  <c:v>49.6</c:v>
                </c:pt>
                <c:pt idx="1">
                  <c:v>48.1</c:v>
                </c:pt>
                <c:pt idx="2">
                  <c:v>54.4</c:v>
                </c:pt>
              </c:numCache>
            </c:numRef>
          </c:val>
        </c:ser>
        <c:ser>
          <c:idx val="1"/>
          <c:order val="1"/>
          <c:tx>
            <c:strRef>
              <c:f>доходы!$A$4</c:f>
              <c:strCache>
                <c:ptCount val="1"/>
                <c:pt idx="0">
                  <c:v>безвозмездное поступление,млн.руб</c:v>
                </c:pt>
              </c:strCache>
            </c:strRef>
          </c:tx>
          <c:invertIfNegative val="0"/>
          <c:dLbls>
            <c:showLegendKey val="0"/>
            <c:showVal val="1"/>
            <c:showCatName val="0"/>
            <c:showSerName val="0"/>
            <c:showPercent val="0"/>
            <c:showBubbleSize val="0"/>
            <c:showLeaderLines val="0"/>
          </c:dLbls>
          <c:cat>
            <c:numRef>
              <c:f>доходы!$B$2:$D$2</c:f>
              <c:numCache>
                <c:formatCode>General</c:formatCode>
                <c:ptCount val="3"/>
                <c:pt idx="0">
                  <c:v>2019</c:v>
                </c:pt>
                <c:pt idx="1">
                  <c:v>2020</c:v>
                </c:pt>
                <c:pt idx="2">
                  <c:v>2021</c:v>
                </c:pt>
              </c:numCache>
            </c:numRef>
          </c:cat>
          <c:val>
            <c:numRef>
              <c:f>доходы!$B$4:$D$4</c:f>
              <c:numCache>
                <c:formatCode>General</c:formatCode>
                <c:ptCount val="3"/>
                <c:pt idx="0">
                  <c:v>36.299999999999997</c:v>
                </c:pt>
                <c:pt idx="1">
                  <c:v>86.7</c:v>
                </c:pt>
                <c:pt idx="2">
                  <c:v>105.7</c:v>
                </c:pt>
              </c:numCache>
            </c:numRef>
          </c:val>
        </c:ser>
        <c:dLbls>
          <c:showLegendKey val="0"/>
          <c:showVal val="0"/>
          <c:showCatName val="0"/>
          <c:showSerName val="0"/>
          <c:showPercent val="0"/>
          <c:showBubbleSize val="0"/>
        </c:dLbls>
        <c:gapWidth val="150"/>
        <c:overlap val="100"/>
        <c:axId val="34423936"/>
        <c:axId val="34425472"/>
      </c:barChart>
      <c:catAx>
        <c:axId val="34423936"/>
        <c:scaling>
          <c:orientation val="minMax"/>
        </c:scaling>
        <c:delete val="0"/>
        <c:axPos val="b"/>
        <c:numFmt formatCode="General" sourceLinked="1"/>
        <c:majorTickMark val="out"/>
        <c:minorTickMark val="none"/>
        <c:tickLblPos val="nextTo"/>
        <c:crossAx val="34425472"/>
        <c:crosses val="autoZero"/>
        <c:auto val="1"/>
        <c:lblAlgn val="ctr"/>
        <c:lblOffset val="100"/>
        <c:noMultiLvlLbl val="0"/>
      </c:catAx>
      <c:valAx>
        <c:axId val="34425472"/>
        <c:scaling>
          <c:orientation val="minMax"/>
        </c:scaling>
        <c:delete val="0"/>
        <c:axPos val="l"/>
        <c:majorGridlines/>
        <c:numFmt formatCode="General" sourceLinked="1"/>
        <c:majorTickMark val="out"/>
        <c:minorTickMark val="none"/>
        <c:tickLblPos val="nextTo"/>
        <c:crossAx val="3442393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'собственные доходы'!$A$3</c:f>
              <c:strCache>
                <c:ptCount val="1"/>
                <c:pt idx="0">
                  <c:v>земельный</c:v>
                </c:pt>
              </c:strCache>
            </c:strRef>
          </c:tx>
          <c:explosion val="25"/>
          <c:dPt>
            <c:idx val="0"/>
            <c:bubble3D val="0"/>
          </c:dPt>
          <c:dPt>
            <c:idx val="1"/>
            <c:bubble3D val="0"/>
          </c:dPt>
          <c:dPt>
            <c:idx val="2"/>
            <c:bubble3D val="0"/>
          </c:dPt>
          <c:dLbls>
            <c:showLegendKey val="0"/>
            <c:showVal val="1"/>
            <c:showCatName val="0"/>
            <c:showSerName val="0"/>
            <c:showPercent val="0"/>
            <c:showBubbleSize val="0"/>
            <c:showLeaderLines val="1"/>
          </c:dLbls>
          <c:cat>
            <c:numRef>
              <c:f>'собственные доходы'!$B$2:$D$2</c:f>
              <c:numCache>
                <c:formatCode>General</c:formatCode>
                <c:ptCount val="3"/>
                <c:pt idx="0">
                  <c:v>2019</c:v>
                </c:pt>
                <c:pt idx="1">
                  <c:v>2020</c:v>
                </c:pt>
                <c:pt idx="2">
                  <c:v>2021</c:v>
                </c:pt>
              </c:numCache>
            </c:numRef>
          </c:cat>
          <c:val>
            <c:numRef>
              <c:f>'собственные доходы'!$B$3:$D$3</c:f>
              <c:numCache>
                <c:formatCode>General</c:formatCode>
                <c:ptCount val="3"/>
                <c:pt idx="0">
                  <c:v>19.5</c:v>
                </c:pt>
                <c:pt idx="1">
                  <c:v>19</c:v>
                </c:pt>
                <c:pt idx="2">
                  <c:v>20.3</c:v>
                </c:pt>
              </c:numCache>
            </c:numRef>
          </c:val>
        </c:ser>
        <c:ser>
          <c:idx val="1"/>
          <c:order val="1"/>
          <c:tx>
            <c:strRef>
              <c:f>'собственные доходы'!$B$2</c:f>
              <c:strCache>
                <c:ptCount val="1"/>
                <c:pt idx="0">
                  <c:v>2019</c:v>
                </c:pt>
              </c:strCache>
            </c:strRef>
          </c:tx>
          <c:dPt>
            <c:idx val="0"/>
            <c:bubble3D val="0"/>
          </c:dPt>
          <c:dPt>
            <c:idx val="1"/>
            <c:bubble3D val="0"/>
          </c:dPt>
          <c:dPt>
            <c:idx val="2"/>
            <c:bubble3D val="0"/>
          </c:dPt>
          <c:cat>
            <c:numRef>
              <c:f>'собственные доходы'!$B$2:$D$2</c:f>
              <c:numCache>
                <c:formatCode>General</c:formatCode>
                <c:ptCount val="3"/>
                <c:pt idx="0">
                  <c:v>2019</c:v>
                </c:pt>
                <c:pt idx="1">
                  <c:v>2020</c:v>
                </c:pt>
                <c:pt idx="2">
                  <c:v>2021</c:v>
                </c:pt>
              </c:numCache>
            </c:numRef>
          </c:cat>
          <c:val>
            <c:numRef>
              <c:f>'собственные доходы'!$C$2:$D$2</c:f>
              <c:numCache>
                <c:formatCode>General</c:formatCode>
                <c:ptCount val="2"/>
                <c:pt idx="0">
                  <c:v>2020</c:v>
                </c:pt>
                <c:pt idx="1">
                  <c:v>2021</c:v>
                </c:pt>
              </c:numCache>
            </c:numRef>
          </c:val>
        </c:ser>
        <c:dLbls>
          <c:showLegendKey val="0"/>
          <c:showVal val="0"/>
          <c:showCatName val="0"/>
          <c:showSerName val="0"/>
          <c:showPercent val="0"/>
          <c:showBubbleSize val="0"/>
          <c:showLeaderLines val="1"/>
        </c:dLbls>
      </c:pie3DChart>
      <c:spPr>
        <a:noFill/>
        <a:ln w="25423">
          <a:noFill/>
        </a:ln>
      </c:spPr>
    </c:plotArea>
    <c:legend>
      <c:legendPos val="r"/>
      <c:overlay val="0"/>
      <c:txPr>
        <a:bodyPr/>
        <a:lstStyle/>
        <a:p>
          <a:pPr rtl="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'собственные доходы'!$A$4</c:f>
              <c:strCache>
                <c:ptCount val="1"/>
                <c:pt idx="0">
                  <c:v>налог на доходы физ лиц</c:v>
                </c:pt>
              </c:strCache>
            </c:strRef>
          </c:tx>
          <c:explosion val="25"/>
          <c:dPt>
            <c:idx val="0"/>
            <c:bubble3D val="0"/>
          </c:dPt>
          <c:dPt>
            <c:idx val="1"/>
            <c:bubble3D val="0"/>
          </c:dPt>
          <c:dPt>
            <c:idx val="2"/>
            <c:bubble3D val="0"/>
          </c:dPt>
          <c:dLbls>
            <c:showLegendKey val="0"/>
            <c:showVal val="1"/>
            <c:showCatName val="0"/>
            <c:showSerName val="0"/>
            <c:showPercent val="0"/>
            <c:showBubbleSize val="0"/>
            <c:showLeaderLines val="1"/>
          </c:dLbls>
          <c:cat>
            <c:numRef>
              <c:f>'собственные доходы'!$B$2:$D$2</c:f>
              <c:numCache>
                <c:formatCode>General</c:formatCode>
                <c:ptCount val="3"/>
                <c:pt idx="0">
                  <c:v>2019</c:v>
                </c:pt>
                <c:pt idx="1">
                  <c:v>2020</c:v>
                </c:pt>
                <c:pt idx="2">
                  <c:v>2021</c:v>
                </c:pt>
              </c:numCache>
            </c:numRef>
          </c:cat>
          <c:val>
            <c:numRef>
              <c:f>'собственные доходы'!$B$4:$D$4</c:f>
              <c:numCache>
                <c:formatCode>General</c:formatCode>
                <c:ptCount val="3"/>
                <c:pt idx="0">
                  <c:v>16.3</c:v>
                </c:pt>
                <c:pt idx="1">
                  <c:v>17.399999999999999</c:v>
                </c:pt>
                <c:pt idx="2">
                  <c:v>19.5</c:v>
                </c:pt>
              </c:numCache>
            </c:numRef>
          </c:val>
        </c:ser>
        <c:dLbls>
          <c:showLegendKey val="0"/>
          <c:showVal val="0"/>
          <c:showCatName val="0"/>
          <c:showSerName val="0"/>
          <c:showPercent val="0"/>
          <c:showBubbleSize val="0"/>
          <c:showLeaderLines val="1"/>
        </c:dLbls>
      </c:pie3DChart>
      <c:spPr>
        <a:noFill/>
        <a:ln w="25373">
          <a:noFill/>
        </a:ln>
      </c:spPr>
    </c:plotArea>
    <c:legend>
      <c:legendPos val="r"/>
      <c:overlay val="0"/>
      <c:txPr>
        <a:bodyPr/>
        <a:lstStyle/>
        <a:p>
          <a:pPr rtl="0">
            <a:defRPr/>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'собственные доходы'!$A$6</c:f>
              <c:strCache>
                <c:ptCount val="1"/>
                <c:pt idx="0">
                  <c:v>акциз на нефтепродукты</c:v>
                </c:pt>
              </c:strCache>
            </c:strRef>
          </c:tx>
          <c:explosion val="25"/>
          <c:dPt>
            <c:idx val="0"/>
            <c:bubble3D val="0"/>
          </c:dPt>
          <c:dPt>
            <c:idx val="1"/>
            <c:bubble3D val="0"/>
          </c:dPt>
          <c:dPt>
            <c:idx val="2"/>
            <c:bubble3D val="0"/>
          </c:dPt>
          <c:dLbls>
            <c:showLegendKey val="0"/>
            <c:showVal val="1"/>
            <c:showCatName val="0"/>
            <c:showSerName val="0"/>
            <c:showPercent val="0"/>
            <c:showBubbleSize val="0"/>
            <c:showLeaderLines val="1"/>
          </c:dLbls>
          <c:cat>
            <c:numRef>
              <c:f>'собственные доходы'!$B$2:$D$2</c:f>
              <c:numCache>
                <c:formatCode>General</c:formatCode>
                <c:ptCount val="3"/>
                <c:pt idx="0">
                  <c:v>2019</c:v>
                </c:pt>
                <c:pt idx="1">
                  <c:v>2020</c:v>
                </c:pt>
                <c:pt idx="2">
                  <c:v>2021</c:v>
                </c:pt>
              </c:numCache>
            </c:numRef>
          </c:cat>
          <c:val>
            <c:numRef>
              <c:f>'собственные доходы'!$B$6:$D$6</c:f>
              <c:numCache>
                <c:formatCode>General</c:formatCode>
                <c:ptCount val="3"/>
                <c:pt idx="0">
                  <c:v>2.5</c:v>
                </c:pt>
                <c:pt idx="1">
                  <c:v>2.4</c:v>
                </c:pt>
                <c:pt idx="2">
                  <c:v>2.8</c:v>
                </c:pt>
              </c:numCache>
            </c:numRef>
          </c:val>
        </c:ser>
        <c:dLbls>
          <c:showLegendKey val="0"/>
          <c:showVal val="0"/>
          <c:showCatName val="0"/>
          <c:showSerName val="0"/>
          <c:showPercent val="0"/>
          <c:showBubbleSize val="0"/>
          <c:showLeaderLines val="1"/>
        </c:dLbls>
      </c:pie3DChart>
      <c:spPr>
        <a:noFill/>
        <a:ln w="25373">
          <a:noFill/>
        </a:ln>
      </c:spPr>
    </c:plotArea>
    <c:legend>
      <c:legendPos val="r"/>
      <c:overlay val="0"/>
      <c:txPr>
        <a:bodyPr/>
        <a:lstStyle/>
        <a:p>
          <a:pPr rtl="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'собственные доходы'!$A$7</c:f>
              <c:strCache>
                <c:ptCount val="1"/>
                <c:pt idx="0">
                  <c:v>единый сельхоз налог</c:v>
                </c:pt>
              </c:strCache>
            </c:strRef>
          </c:tx>
          <c:explosion val="25"/>
          <c:dPt>
            <c:idx val="0"/>
            <c:bubble3D val="0"/>
          </c:dPt>
          <c:dPt>
            <c:idx val="1"/>
            <c:bubble3D val="0"/>
          </c:dPt>
          <c:dPt>
            <c:idx val="2"/>
            <c:bubble3D val="0"/>
          </c:dPt>
          <c:dLbls>
            <c:showLegendKey val="0"/>
            <c:showVal val="1"/>
            <c:showCatName val="0"/>
            <c:showSerName val="0"/>
            <c:showPercent val="0"/>
            <c:showBubbleSize val="0"/>
            <c:showLeaderLines val="1"/>
          </c:dLbls>
          <c:cat>
            <c:numRef>
              <c:f>'собственные доходы'!$B$2:$D$2</c:f>
              <c:numCache>
                <c:formatCode>General</c:formatCode>
                <c:ptCount val="3"/>
                <c:pt idx="0">
                  <c:v>2019</c:v>
                </c:pt>
                <c:pt idx="1">
                  <c:v>2020</c:v>
                </c:pt>
                <c:pt idx="2">
                  <c:v>2021</c:v>
                </c:pt>
              </c:numCache>
            </c:numRef>
          </c:cat>
          <c:val>
            <c:numRef>
              <c:f>'собственные доходы'!$B$7:$D$7</c:f>
              <c:numCache>
                <c:formatCode>General</c:formatCode>
                <c:ptCount val="3"/>
                <c:pt idx="0">
                  <c:v>2.2000000000000002</c:v>
                </c:pt>
                <c:pt idx="1">
                  <c:v>1.7</c:v>
                </c:pt>
                <c:pt idx="2">
                  <c:v>3.5</c:v>
                </c:pt>
              </c:numCache>
            </c:numRef>
          </c:val>
        </c:ser>
        <c:ser>
          <c:idx val="1"/>
          <c:order val="1"/>
          <c:tx>
            <c:strRef>
              <c:f>'собственные доходы'!$B$2</c:f>
              <c:strCache>
                <c:ptCount val="1"/>
                <c:pt idx="0">
                  <c:v>2019</c:v>
                </c:pt>
              </c:strCache>
            </c:strRef>
          </c:tx>
          <c:explosion val="25"/>
          <c:dPt>
            <c:idx val="0"/>
            <c:bubble3D val="0"/>
          </c:dPt>
          <c:dPt>
            <c:idx val="1"/>
            <c:bubble3D val="0"/>
          </c:dPt>
          <c:dPt>
            <c:idx val="2"/>
            <c:bubble3D val="0"/>
          </c:dPt>
          <c:cat>
            <c:numRef>
              <c:f>'собственные доходы'!$B$2:$D$2</c:f>
              <c:numCache>
                <c:formatCode>General</c:formatCode>
                <c:ptCount val="3"/>
                <c:pt idx="0">
                  <c:v>2019</c:v>
                </c:pt>
                <c:pt idx="1">
                  <c:v>2020</c:v>
                </c:pt>
                <c:pt idx="2">
                  <c:v>2021</c:v>
                </c:pt>
              </c:numCache>
            </c:numRef>
          </c:cat>
          <c:val>
            <c:numRef>
              <c:f>'собственные доходы'!$C$2:$D$2</c:f>
              <c:numCache>
                <c:formatCode>General</c:formatCode>
                <c:ptCount val="2"/>
                <c:pt idx="0">
                  <c:v>2020</c:v>
                </c:pt>
                <c:pt idx="1">
                  <c:v>2021</c:v>
                </c:pt>
              </c:numCache>
            </c:numRef>
          </c:val>
        </c:ser>
        <c:dLbls>
          <c:showLegendKey val="0"/>
          <c:showVal val="0"/>
          <c:showCatName val="0"/>
          <c:showSerName val="0"/>
          <c:showPercent val="0"/>
          <c:showBubbleSize val="0"/>
          <c:showLeaderLines val="1"/>
        </c:dLbls>
      </c:pie3DChart>
      <c:spPr>
        <a:noFill/>
        <a:ln w="25373">
          <a:noFill/>
        </a:ln>
      </c:spPr>
    </c:plotArea>
    <c:legend>
      <c:legendPos val="r"/>
      <c:overlay val="0"/>
      <c:txPr>
        <a:bodyPr/>
        <a:lstStyle/>
        <a:p>
          <a:pPr rtl="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недоимка!$A$3</c:f>
              <c:strCache>
                <c:ptCount val="1"/>
                <c:pt idx="0">
                  <c:v>недоимка юр.лиц,тыс.руб</c:v>
                </c:pt>
              </c:strCache>
            </c:strRef>
          </c:tx>
          <c:invertIfNegative val="0"/>
          <c:dLbls>
            <c:showLegendKey val="0"/>
            <c:showVal val="1"/>
            <c:showCatName val="0"/>
            <c:showSerName val="0"/>
            <c:showPercent val="0"/>
            <c:showBubbleSize val="0"/>
            <c:showLeaderLines val="0"/>
          </c:dLbls>
          <c:cat>
            <c:numRef>
              <c:f>недоимка!$B$2:$D$2</c:f>
              <c:numCache>
                <c:formatCode>General</c:formatCode>
                <c:ptCount val="3"/>
                <c:pt idx="0">
                  <c:v>2019</c:v>
                </c:pt>
                <c:pt idx="1">
                  <c:v>2020</c:v>
                </c:pt>
                <c:pt idx="2">
                  <c:v>2021</c:v>
                </c:pt>
              </c:numCache>
            </c:numRef>
          </c:cat>
          <c:val>
            <c:numRef>
              <c:f>недоимка!$B$3:$D$3</c:f>
              <c:numCache>
                <c:formatCode>General</c:formatCode>
                <c:ptCount val="3"/>
                <c:pt idx="0">
                  <c:v>2867.9</c:v>
                </c:pt>
                <c:pt idx="1">
                  <c:v>3926.1</c:v>
                </c:pt>
                <c:pt idx="2">
                  <c:v>4984.3</c:v>
                </c:pt>
              </c:numCache>
            </c:numRef>
          </c:val>
        </c:ser>
        <c:ser>
          <c:idx val="1"/>
          <c:order val="1"/>
          <c:tx>
            <c:strRef>
              <c:f>недоимка!$A$4</c:f>
              <c:strCache>
                <c:ptCount val="1"/>
                <c:pt idx="0">
                  <c:v>недоимка физ.лиц,тыс.руб.</c:v>
                </c:pt>
              </c:strCache>
            </c:strRef>
          </c:tx>
          <c:invertIfNegative val="0"/>
          <c:dLbls>
            <c:showLegendKey val="0"/>
            <c:showVal val="1"/>
            <c:showCatName val="0"/>
            <c:showSerName val="0"/>
            <c:showPercent val="0"/>
            <c:showBubbleSize val="0"/>
            <c:showLeaderLines val="0"/>
          </c:dLbls>
          <c:cat>
            <c:numRef>
              <c:f>недоимка!$B$2:$D$2</c:f>
              <c:numCache>
                <c:formatCode>General</c:formatCode>
                <c:ptCount val="3"/>
                <c:pt idx="0">
                  <c:v>2019</c:v>
                </c:pt>
                <c:pt idx="1">
                  <c:v>2020</c:v>
                </c:pt>
                <c:pt idx="2">
                  <c:v>2021</c:v>
                </c:pt>
              </c:numCache>
            </c:numRef>
          </c:cat>
          <c:val>
            <c:numRef>
              <c:f>недоимка!$B$4:$D$4</c:f>
              <c:numCache>
                <c:formatCode>General</c:formatCode>
                <c:ptCount val="3"/>
                <c:pt idx="0">
                  <c:v>1113.2</c:v>
                </c:pt>
                <c:pt idx="1">
                  <c:v>1365.3</c:v>
                </c:pt>
                <c:pt idx="2">
                  <c:v>1258.2</c:v>
                </c:pt>
              </c:numCache>
            </c:numRef>
          </c:val>
        </c:ser>
        <c:dLbls>
          <c:showLegendKey val="0"/>
          <c:showVal val="0"/>
          <c:showCatName val="0"/>
          <c:showSerName val="0"/>
          <c:showPercent val="0"/>
          <c:showBubbleSize val="0"/>
        </c:dLbls>
        <c:gapWidth val="150"/>
        <c:overlap val="100"/>
        <c:axId val="120442880"/>
        <c:axId val="120444416"/>
      </c:barChart>
      <c:catAx>
        <c:axId val="120442880"/>
        <c:scaling>
          <c:orientation val="minMax"/>
        </c:scaling>
        <c:delete val="0"/>
        <c:axPos val="b"/>
        <c:numFmt formatCode="General" sourceLinked="1"/>
        <c:majorTickMark val="out"/>
        <c:minorTickMark val="none"/>
        <c:tickLblPos val="nextTo"/>
        <c:crossAx val="120444416"/>
        <c:crosses val="autoZero"/>
        <c:auto val="1"/>
        <c:lblAlgn val="ctr"/>
        <c:lblOffset val="100"/>
        <c:noMultiLvlLbl val="0"/>
      </c:catAx>
      <c:valAx>
        <c:axId val="120444416"/>
        <c:scaling>
          <c:orientation val="minMax"/>
        </c:scaling>
        <c:delete val="0"/>
        <c:axPos val="l"/>
        <c:majorGridlines/>
        <c:numFmt formatCode="General" sourceLinked="1"/>
        <c:majorTickMark val="out"/>
        <c:minorTickMark val="none"/>
        <c:tickLblPos val="nextTo"/>
        <c:crossAx val="12044288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F0AFF-0C69-402C-905A-FA5D29798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4420</Words>
  <Characters>25196</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Добрый день, дорогие жители, уважаемые коллеги и гости</vt:lpstr>
    </vt:vector>
  </TitlesOfParts>
  <Company/>
  <LinksUpToDate>false</LinksUpToDate>
  <CharactersWithSpaces>29557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Добрый день, дорогие жители, уважаемые коллеги и гости</dc:title>
  <dc:creator>ret</dc:creator>
  <cp:lastModifiedBy>TalGP</cp:lastModifiedBy>
  <cp:revision>2</cp:revision>
  <cp:lastPrinted>2022-02-25T14:28:00Z</cp:lastPrinted>
  <dcterms:created xsi:type="dcterms:W3CDTF">2022-03-01T13:02:00Z</dcterms:created>
  <dcterms:modified xsi:type="dcterms:W3CDTF">2022-03-01T13:02:00Z</dcterms:modified>
</cp:coreProperties>
</file>