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0E" w:rsidRPr="00FB0A0D" w:rsidRDefault="00E40C0E" w:rsidP="00EA078F">
      <w:pPr>
        <w:jc w:val="center"/>
        <w:rPr>
          <w:b/>
          <w:sz w:val="32"/>
          <w:szCs w:val="32"/>
        </w:rPr>
      </w:pPr>
      <w:r w:rsidRPr="00FB0A0D">
        <w:rPr>
          <w:b/>
          <w:sz w:val="32"/>
          <w:szCs w:val="32"/>
        </w:rPr>
        <w:t>ОТЧЕТ  ГЛАВЫ  АДМИНИСТРАЦИИ  ТАЛОВСКОГО  ГОРОДСКОГО  ПОСЕЛЕНИЯ  ЗА  201</w:t>
      </w:r>
      <w:r w:rsidR="00071CB1">
        <w:rPr>
          <w:b/>
          <w:sz w:val="32"/>
          <w:szCs w:val="32"/>
        </w:rPr>
        <w:t>6</w:t>
      </w:r>
      <w:r w:rsidRPr="00FB0A0D">
        <w:rPr>
          <w:b/>
          <w:sz w:val="32"/>
          <w:szCs w:val="32"/>
        </w:rPr>
        <w:t xml:space="preserve"> ГОД  И  ПЕРСПЕКТИВАХ  РАЗВИТИЯ  НА  201</w:t>
      </w:r>
      <w:r w:rsidR="00071CB1">
        <w:rPr>
          <w:b/>
          <w:sz w:val="32"/>
          <w:szCs w:val="32"/>
        </w:rPr>
        <w:t>7</w:t>
      </w:r>
      <w:r w:rsidRPr="00FB0A0D">
        <w:rPr>
          <w:b/>
          <w:sz w:val="32"/>
          <w:szCs w:val="32"/>
        </w:rPr>
        <w:t xml:space="preserve">  ГОД</w:t>
      </w:r>
    </w:p>
    <w:p w:rsidR="00E40C0E" w:rsidRPr="00FB0A0D" w:rsidRDefault="00E40C0E" w:rsidP="00EA078F">
      <w:pPr>
        <w:jc w:val="center"/>
        <w:rPr>
          <w:sz w:val="32"/>
          <w:szCs w:val="32"/>
        </w:rPr>
      </w:pPr>
    </w:p>
    <w:p w:rsidR="009F17C6" w:rsidRDefault="00E40C0E" w:rsidP="00EA078F">
      <w:pPr>
        <w:jc w:val="center"/>
        <w:rPr>
          <w:b/>
          <w:sz w:val="32"/>
          <w:szCs w:val="32"/>
        </w:rPr>
      </w:pPr>
      <w:r w:rsidRPr="00FB0A0D">
        <w:rPr>
          <w:b/>
          <w:sz w:val="32"/>
          <w:szCs w:val="32"/>
        </w:rPr>
        <w:t>Уважаемые депутаты</w:t>
      </w:r>
      <w:r w:rsidR="009F17C6">
        <w:rPr>
          <w:b/>
          <w:sz w:val="32"/>
          <w:szCs w:val="32"/>
        </w:rPr>
        <w:t>, члены общественного Совета</w:t>
      </w:r>
    </w:p>
    <w:p w:rsidR="00E40C0E" w:rsidRDefault="00E40C0E" w:rsidP="00EA078F">
      <w:pPr>
        <w:jc w:val="center"/>
        <w:rPr>
          <w:b/>
          <w:sz w:val="32"/>
          <w:szCs w:val="32"/>
        </w:rPr>
      </w:pPr>
      <w:r w:rsidRPr="00FB0A0D">
        <w:rPr>
          <w:b/>
          <w:sz w:val="32"/>
          <w:szCs w:val="32"/>
        </w:rPr>
        <w:t xml:space="preserve"> и жители п</w:t>
      </w:r>
      <w:r w:rsidR="00056D2F">
        <w:rPr>
          <w:b/>
          <w:sz w:val="32"/>
          <w:szCs w:val="32"/>
        </w:rPr>
        <w:t>оселка</w:t>
      </w:r>
      <w:r w:rsidR="00D21A73">
        <w:rPr>
          <w:b/>
          <w:sz w:val="32"/>
          <w:szCs w:val="32"/>
        </w:rPr>
        <w:t xml:space="preserve"> </w:t>
      </w:r>
      <w:proofErr w:type="gramStart"/>
      <w:r w:rsidRPr="00FB0A0D">
        <w:rPr>
          <w:b/>
          <w:sz w:val="32"/>
          <w:szCs w:val="32"/>
        </w:rPr>
        <w:t>Таловая</w:t>
      </w:r>
      <w:proofErr w:type="gramEnd"/>
      <w:r w:rsidRPr="00FB0A0D">
        <w:rPr>
          <w:b/>
          <w:sz w:val="32"/>
          <w:szCs w:val="32"/>
        </w:rPr>
        <w:t>!</w:t>
      </w:r>
    </w:p>
    <w:p w:rsidR="005E4AEA" w:rsidRPr="00947408" w:rsidRDefault="005E4AEA" w:rsidP="005E4AEA">
      <w:pPr>
        <w:spacing w:before="100" w:beforeAutospacing="1" w:after="100" w:afterAutospacing="1"/>
        <w:jc w:val="both"/>
        <w:rPr>
          <w:sz w:val="32"/>
          <w:szCs w:val="32"/>
        </w:rPr>
      </w:pPr>
      <w:r w:rsidRPr="00947408">
        <w:rPr>
          <w:sz w:val="32"/>
          <w:szCs w:val="32"/>
        </w:rPr>
        <w:t>         Мы, пригласили Вас сегодня на ежегодное подведение итогов работы администрации Таловского городского поселения за прошедший 2016 год,  и для того, чтобы обозначить наши планы на будущее.</w:t>
      </w:r>
    </w:p>
    <w:p w:rsidR="005E4AEA" w:rsidRPr="00947408" w:rsidRDefault="005E4AEA" w:rsidP="005E4AEA">
      <w:pPr>
        <w:pStyle w:val="a3"/>
        <w:ind w:firstLine="708"/>
        <w:jc w:val="both"/>
        <w:rPr>
          <w:sz w:val="32"/>
          <w:szCs w:val="32"/>
        </w:rPr>
      </w:pPr>
      <w:proofErr w:type="gramStart"/>
      <w:r w:rsidRPr="00947408">
        <w:rPr>
          <w:sz w:val="32"/>
          <w:szCs w:val="32"/>
        </w:rPr>
        <w:t>В целях выполнения Федерального закона «Об общих принципах организации местного самоуправления в Российской Федерации» и Устава Таловского городского поселения деятельность администрации  была направлена на реализацию задач, связанных с ростом доходов местного бюджета, улучшением благосостояния населения городского поселения, на обеспечение устойчивого функционирования наиболее важных систем жизнеобеспечения поселения (ЖКХ, энергосбережение, теплоснабжение),  обеспечение социально-ориентированного подхода при установлении налогов (земельный налог и налог на</w:t>
      </w:r>
      <w:proofErr w:type="gramEnd"/>
      <w:r w:rsidRPr="00947408">
        <w:rPr>
          <w:sz w:val="32"/>
          <w:szCs w:val="32"/>
        </w:rPr>
        <w:t xml:space="preserve"> имущество физических лиц). </w:t>
      </w:r>
    </w:p>
    <w:p w:rsidR="00DB2E0F" w:rsidRPr="00947408" w:rsidRDefault="00DB2E0F" w:rsidP="00EA078F">
      <w:pPr>
        <w:jc w:val="center"/>
        <w:rPr>
          <w:b/>
          <w:sz w:val="32"/>
          <w:szCs w:val="32"/>
        </w:rPr>
      </w:pPr>
    </w:p>
    <w:p w:rsidR="00E40C0E" w:rsidRPr="00947408" w:rsidRDefault="00E40C0E" w:rsidP="006A0874">
      <w:pPr>
        <w:jc w:val="center"/>
        <w:rPr>
          <w:b/>
          <w:sz w:val="32"/>
          <w:szCs w:val="32"/>
        </w:rPr>
      </w:pPr>
      <w:r w:rsidRPr="00947408">
        <w:rPr>
          <w:b/>
          <w:sz w:val="32"/>
          <w:szCs w:val="32"/>
        </w:rPr>
        <w:t>Финансово-бюджетная политика</w:t>
      </w:r>
    </w:p>
    <w:p w:rsidR="001A0EA8" w:rsidRPr="00947408" w:rsidRDefault="001A0EA8" w:rsidP="006A0874">
      <w:pPr>
        <w:jc w:val="center"/>
        <w:rPr>
          <w:b/>
          <w:sz w:val="32"/>
          <w:szCs w:val="32"/>
          <w:u w:val="single"/>
        </w:rPr>
      </w:pPr>
    </w:p>
    <w:p w:rsidR="001A0EA8" w:rsidRPr="00947408" w:rsidRDefault="001A0EA8" w:rsidP="00EB4A2F">
      <w:pPr>
        <w:spacing w:before="100" w:beforeAutospacing="1" w:after="100" w:afterAutospacing="1"/>
        <w:jc w:val="both"/>
        <w:rPr>
          <w:sz w:val="32"/>
          <w:szCs w:val="32"/>
        </w:rPr>
      </w:pPr>
      <w:r w:rsidRPr="00947408">
        <w:rPr>
          <w:sz w:val="32"/>
          <w:szCs w:val="32"/>
        </w:rPr>
        <w:t>        </w:t>
      </w:r>
      <w:r w:rsidR="00DE4801" w:rsidRPr="00947408">
        <w:rPr>
          <w:sz w:val="32"/>
          <w:szCs w:val="32"/>
        </w:rPr>
        <w:t>Финансов</w:t>
      </w:r>
      <w:proofErr w:type="gramStart"/>
      <w:r w:rsidR="00DE4801" w:rsidRPr="00947408">
        <w:rPr>
          <w:sz w:val="32"/>
          <w:szCs w:val="32"/>
        </w:rPr>
        <w:t>о-</w:t>
      </w:r>
      <w:proofErr w:type="gramEnd"/>
      <w:r w:rsidR="00DE4801" w:rsidRPr="00947408">
        <w:rPr>
          <w:sz w:val="32"/>
          <w:szCs w:val="32"/>
        </w:rPr>
        <w:t xml:space="preserve"> бюджетная политика </w:t>
      </w:r>
      <w:r w:rsidRPr="00947408">
        <w:rPr>
          <w:sz w:val="32"/>
          <w:szCs w:val="32"/>
        </w:rPr>
        <w:t xml:space="preserve"> </w:t>
      </w:r>
      <w:r w:rsidR="00DE4801" w:rsidRPr="00947408">
        <w:rPr>
          <w:sz w:val="32"/>
          <w:szCs w:val="32"/>
        </w:rPr>
        <w:t xml:space="preserve">поселения направлена  на </w:t>
      </w:r>
      <w:r w:rsidR="00EB4A2F" w:rsidRPr="00947408">
        <w:rPr>
          <w:sz w:val="32"/>
          <w:szCs w:val="32"/>
        </w:rPr>
        <w:t xml:space="preserve">выполнение </w:t>
      </w:r>
      <w:r w:rsidRPr="00947408">
        <w:rPr>
          <w:sz w:val="32"/>
          <w:szCs w:val="32"/>
        </w:rPr>
        <w:t xml:space="preserve"> социальных обязательств </w:t>
      </w:r>
      <w:r w:rsidR="00EB4A2F" w:rsidRPr="00947408">
        <w:rPr>
          <w:sz w:val="32"/>
          <w:szCs w:val="32"/>
        </w:rPr>
        <w:t xml:space="preserve">,  </w:t>
      </w:r>
      <w:r w:rsidRPr="00947408">
        <w:rPr>
          <w:sz w:val="32"/>
          <w:szCs w:val="32"/>
        </w:rPr>
        <w:t>наращивание и укрепление доходной части бюджета поселения.</w:t>
      </w:r>
    </w:p>
    <w:p w:rsidR="001A0EA8" w:rsidRPr="00947408" w:rsidRDefault="001A0EA8" w:rsidP="00EB4A2F">
      <w:pPr>
        <w:jc w:val="both"/>
        <w:rPr>
          <w:sz w:val="32"/>
          <w:szCs w:val="32"/>
        </w:rPr>
      </w:pPr>
      <w:r w:rsidRPr="00947408">
        <w:rPr>
          <w:b/>
          <w:bCs/>
          <w:sz w:val="32"/>
          <w:szCs w:val="32"/>
        </w:rPr>
        <w:t xml:space="preserve">         По доходам </w:t>
      </w:r>
      <w:r w:rsidRPr="00947408">
        <w:rPr>
          <w:sz w:val="32"/>
          <w:szCs w:val="32"/>
        </w:rPr>
        <w:t xml:space="preserve">бюджет городского поселения  </w:t>
      </w:r>
      <w:r w:rsidRPr="00947408">
        <w:rPr>
          <w:bCs/>
          <w:sz w:val="32"/>
          <w:szCs w:val="32"/>
        </w:rPr>
        <w:t>на 01 января 201</w:t>
      </w:r>
      <w:r w:rsidR="00EB4A2F" w:rsidRPr="00947408">
        <w:rPr>
          <w:bCs/>
          <w:sz w:val="32"/>
          <w:szCs w:val="32"/>
        </w:rPr>
        <w:t>7</w:t>
      </w:r>
      <w:r w:rsidRPr="00947408">
        <w:rPr>
          <w:bCs/>
          <w:sz w:val="32"/>
          <w:szCs w:val="32"/>
        </w:rPr>
        <w:t xml:space="preserve"> </w:t>
      </w:r>
      <w:r w:rsidRPr="00947408">
        <w:rPr>
          <w:sz w:val="32"/>
          <w:szCs w:val="32"/>
        </w:rPr>
        <w:t xml:space="preserve">года исполнен в сумме </w:t>
      </w:r>
      <w:r w:rsidR="00EB4A2F" w:rsidRPr="00947408">
        <w:rPr>
          <w:color w:val="000000"/>
          <w:sz w:val="32"/>
          <w:szCs w:val="32"/>
        </w:rPr>
        <w:t xml:space="preserve"> </w:t>
      </w:r>
      <w:r w:rsidR="00EB4A2F" w:rsidRPr="00947408">
        <w:rPr>
          <w:b/>
          <w:color w:val="000000"/>
          <w:sz w:val="32"/>
          <w:szCs w:val="32"/>
        </w:rPr>
        <w:t xml:space="preserve">83 </w:t>
      </w:r>
      <w:r w:rsidR="00764A8F" w:rsidRPr="00947408">
        <w:rPr>
          <w:b/>
          <w:color w:val="000000"/>
          <w:sz w:val="32"/>
          <w:szCs w:val="32"/>
        </w:rPr>
        <w:t>,9</w:t>
      </w:r>
      <w:r w:rsidR="00764A8F" w:rsidRPr="00947408">
        <w:rPr>
          <w:color w:val="000000"/>
          <w:sz w:val="32"/>
          <w:szCs w:val="32"/>
        </w:rPr>
        <w:t xml:space="preserve"> млн</w:t>
      </w:r>
      <w:r w:rsidRPr="00947408">
        <w:rPr>
          <w:sz w:val="32"/>
          <w:szCs w:val="32"/>
        </w:rPr>
        <w:t>. руб</w:t>
      </w:r>
      <w:r w:rsidR="00EB4A2F" w:rsidRPr="00947408">
        <w:rPr>
          <w:sz w:val="32"/>
          <w:szCs w:val="32"/>
        </w:rPr>
        <w:t>.</w:t>
      </w:r>
      <w:r w:rsidR="0096688A" w:rsidRPr="00947408">
        <w:rPr>
          <w:sz w:val="32"/>
          <w:szCs w:val="32"/>
        </w:rPr>
        <w:t>, в том числе налоговые и неналоговые 44 </w:t>
      </w:r>
      <w:r w:rsidR="00764A8F" w:rsidRPr="00947408">
        <w:rPr>
          <w:sz w:val="32"/>
          <w:szCs w:val="32"/>
        </w:rPr>
        <w:t>,</w:t>
      </w:r>
      <w:r w:rsidR="004B5484" w:rsidRPr="00947408">
        <w:rPr>
          <w:sz w:val="32"/>
          <w:szCs w:val="32"/>
        </w:rPr>
        <w:t>5</w:t>
      </w:r>
      <w:r w:rsidR="00764A8F" w:rsidRPr="00947408">
        <w:rPr>
          <w:sz w:val="32"/>
          <w:szCs w:val="32"/>
        </w:rPr>
        <w:t xml:space="preserve"> млн.</w:t>
      </w:r>
      <w:r w:rsidR="0096688A" w:rsidRPr="00947408">
        <w:rPr>
          <w:sz w:val="32"/>
          <w:szCs w:val="32"/>
        </w:rPr>
        <w:t xml:space="preserve"> руб.</w:t>
      </w:r>
      <w:r w:rsidR="00764A8F" w:rsidRPr="00947408">
        <w:rPr>
          <w:sz w:val="32"/>
          <w:szCs w:val="32"/>
        </w:rPr>
        <w:t xml:space="preserve"> что составляет 53 % в общем объеме доходов</w:t>
      </w:r>
      <w:r w:rsidR="0096688A" w:rsidRPr="00947408">
        <w:rPr>
          <w:sz w:val="32"/>
          <w:szCs w:val="32"/>
        </w:rPr>
        <w:t xml:space="preserve">, безвозмездные поступления </w:t>
      </w:r>
      <w:r w:rsidR="00764A8F" w:rsidRPr="00947408">
        <w:rPr>
          <w:sz w:val="32"/>
          <w:szCs w:val="32"/>
        </w:rPr>
        <w:t>–</w:t>
      </w:r>
      <w:r w:rsidR="0096688A" w:rsidRPr="00947408">
        <w:rPr>
          <w:sz w:val="32"/>
          <w:szCs w:val="32"/>
        </w:rPr>
        <w:t xml:space="preserve"> 39</w:t>
      </w:r>
      <w:r w:rsidR="00764A8F" w:rsidRPr="00947408">
        <w:rPr>
          <w:sz w:val="32"/>
          <w:szCs w:val="32"/>
        </w:rPr>
        <w:t>,</w:t>
      </w:r>
      <w:r w:rsidR="0096688A" w:rsidRPr="00947408">
        <w:rPr>
          <w:sz w:val="32"/>
          <w:szCs w:val="32"/>
        </w:rPr>
        <w:t>4</w:t>
      </w:r>
      <w:r w:rsidR="00764A8F" w:rsidRPr="00947408">
        <w:rPr>
          <w:sz w:val="32"/>
          <w:szCs w:val="32"/>
        </w:rPr>
        <w:t xml:space="preserve"> млн. руб. или 47 % в общем объеме доходов</w:t>
      </w:r>
      <w:r w:rsidR="00A83E87" w:rsidRPr="00947408">
        <w:rPr>
          <w:sz w:val="32"/>
          <w:szCs w:val="32"/>
        </w:rPr>
        <w:t>.</w:t>
      </w:r>
    </w:p>
    <w:p w:rsidR="009625A3" w:rsidRPr="00947408" w:rsidRDefault="001A0EA8" w:rsidP="009625A3">
      <w:pPr>
        <w:spacing w:before="100" w:beforeAutospacing="1" w:after="100" w:afterAutospacing="1"/>
        <w:rPr>
          <w:sz w:val="32"/>
          <w:szCs w:val="32"/>
        </w:rPr>
      </w:pPr>
      <w:r w:rsidRPr="00947408">
        <w:rPr>
          <w:sz w:val="32"/>
          <w:szCs w:val="32"/>
        </w:rPr>
        <w:t>         Основными источниками доходов являются:</w:t>
      </w:r>
    </w:p>
    <w:p w:rsidR="001A0EA8" w:rsidRPr="00947408" w:rsidRDefault="001A0EA8" w:rsidP="009625A3">
      <w:pPr>
        <w:spacing w:before="100" w:beforeAutospacing="1" w:after="100" w:afterAutospacing="1"/>
        <w:rPr>
          <w:sz w:val="32"/>
          <w:szCs w:val="32"/>
        </w:rPr>
      </w:pPr>
      <w:r w:rsidRPr="00947408">
        <w:rPr>
          <w:sz w:val="32"/>
          <w:szCs w:val="32"/>
        </w:rPr>
        <w:lastRenderedPageBreak/>
        <w:t>- налог на доходы физических лиц</w:t>
      </w:r>
      <w:r w:rsidR="00764A8F" w:rsidRPr="00947408">
        <w:rPr>
          <w:sz w:val="32"/>
          <w:szCs w:val="32"/>
        </w:rPr>
        <w:t xml:space="preserve"> (10%)</w:t>
      </w:r>
      <w:r w:rsidRPr="00947408">
        <w:rPr>
          <w:sz w:val="32"/>
          <w:szCs w:val="32"/>
        </w:rPr>
        <w:t xml:space="preserve">    - </w:t>
      </w:r>
      <w:r w:rsidR="00EB4A2F" w:rsidRPr="00947408">
        <w:rPr>
          <w:sz w:val="32"/>
          <w:szCs w:val="32"/>
        </w:rPr>
        <w:t>13</w:t>
      </w:r>
      <w:r w:rsidR="00764A8F" w:rsidRPr="00947408">
        <w:rPr>
          <w:sz w:val="32"/>
          <w:szCs w:val="32"/>
        </w:rPr>
        <w:t>,</w:t>
      </w:r>
      <w:r w:rsidR="00EB4A2F" w:rsidRPr="00947408">
        <w:rPr>
          <w:sz w:val="32"/>
          <w:szCs w:val="32"/>
        </w:rPr>
        <w:t>2</w:t>
      </w:r>
      <w:r w:rsidR="00764A8F" w:rsidRPr="00947408">
        <w:rPr>
          <w:sz w:val="32"/>
          <w:szCs w:val="32"/>
        </w:rPr>
        <w:t xml:space="preserve"> млн</w:t>
      </w:r>
      <w:r w:rsidRPr="00947408">
        <w:rPr>
          <w:sz w:val="32"/>
          <w:szCs w:val="32"/>
        </w:rPr>
        <w:t>. руб.</w:t>
      </w:r>
      <w:r w:rsidR="00764A8F" w:rsidRPr="00947408">
        <w:rPr>
          <w:sz w:val="32"/>
          <w:szCs w:val="32"/>
        </w:rPr>
        <w:t xml:space="preserve"> (29,7% от собственных доходов)</w:t>
      </w:r>
    </w:p>
    <w:p w:rsidR="001A0EA8" w:rsidRPr="00947408" w:rsidRDefault="001A0EA8" w:rsidP="009625A3">
      <w:pPr>
        <w:spacing w:before="100" w:beforeAutospacing="1" w:after="100" w:afterAutospacing="1"/>
        <w:rPr>
          <w:sz w:val="32"/>
          <w:szCs w:val="32"/>
        </w:rPr>
      </w:pPr>
      <w:r w:rsidRPr="00947408">
        <w:rPr>
          <w:sz w:val="32"/>
          <w:szCs w:val="32"/>
        </w:rPr>
        <w:t xml:space="preserve">- налог на имущество физических лиц </w:t>
      </w:r>
      <w:r w:rsidR="00764A8F" w:rsidRPr="00947408">
        <w:rPr>
          <w:sz w:val="32"/>
          <w:szCs w:val="32"/>
        </w:rPr>
        <w:t xml:space="preserve">(100%) </w:t>
      </w:r>
      <w:r w:rsidRPr="00947408">
        <w:rPr>
          <w:sz w:val="32"/>
          <w:szCs w:val="32"/>
        </w:rPr>
        <w:t xml:space="preserve">-  </w:t>
      </w:r>
      <w:r w:rsidR="009625A3" w:rsidRPr="00947408">
        <w:rPr>
          <w:sz w:val="32"/>
          <w:szCs w:val="32"/>
        </w:rPr>
        <w:t>2</w:t>
      </w:r>
      <w:r w:rsidR="00764A8F" w:rsidRPr="00947408">
        <w:rPr>
          <w:sz w:val="32"/>
          <w:szCs w:val="32"/>
        </w:rPr>
        <w:t>,5 млн</w:t>
      </w:r>
      <w:r w:rsidRPr="00947408">
        <w:rPr>
          <w:sz w:val="32"/>
          <w:szCs w:val="32"/>
        </w:rPr>
        <w:t>. руб.</w:t>
      </w:r>
      <w:r w:rsidR="00A5464C" w:rsidRPr="00947408">
        <w:rPr>
          <w:sz w:val="32"/>
          <w:szCs w:val="32"/>
        </w:rPr>
        <w:t xml:space="preserve"> (5,6%)</w:t>
      </w:r>
    </w:p>
    <w:p w:rsidR="001A0EA8" w:rsidRPr="00947408" w:rsidRDefault="001A0EA8" w:rsidP="009625A3">
      <w:pPr>
        <w:spacing w:before="100" w:beforeAutospacing="1" w:after="100" w:afterAutospacing="1"/>
        <w:rPr>
          <w:sz w:val="32"/>
          <w:szCs w:val="32"/>
        </w:rPr>
      </w:pPr>
      <w:r w:rsidRPr="00947408">
        <w:rPr>
          <w:sz w:val="32"/>
          <w:szCs w:val="32"/>
        </w:rPr>
        <w:t>-  земельный налог</w:t>
      </w:r>
      <w:r w:rsidR="00764A8F" w:rsidRPr="00947408">
        <w:rPr>
          <w:sz w:val="32"/>
          <w:szCs w:val="32"/>
        </w:rPr>
        <w:t>(100%)</w:t>
      </w:r>
      <w:r w:rsidRPr="00947408">
        <w:rPr>
          <w:sz w:val="32"/>
          <w:szCs w:val="32"/>
        </w:rPr>
        <w:t xml:space="preserve"> – </w:t>
      </w:r>
      <w:r w:rsidR="009625A3" w:rsidRPr="00947408">
        <w:rPr>
          <w:sz w:val="32"/>
          <w:szCs w:val="32"/>
        </w:rPr>
        <w:t>19</w:t>
      </w:r>
      <w:r w:rsidR="00764A8F" w:rsidRPr="00947408">
        <w:rPr>
          <w:sz w:val="32"/>
          <w:szCs w:val="32"/>
        </w:rPr>
        <w:t xml:space="preserve">,1 </w:t>
      </w:r>
      <w:proofErr w:type="spellStart"/>
      <w:r w:rsidR="00764A8F" w:rsidRPr="00947408">
        <w:rPr>
          <w:sz w:val="32"/>
          <w:szCs w:val="32"/>
        </w:rPr>
        <w:t>млн</w:t>
      </w:r>
      <w:proofErr w:type="spellEnd"/>
      <w:proofErr w:type="gramStart"/>
      <w:r w:rsidR="00764A8F" w:rsidRPr="00947408">
        <w:rPr>
          <w:sz w:val="32"/>
          <w:szCs w:val="32"/>
        </w:rPr>
        <w:t xml:space="preserve"> </w:t>
      </w:r>
      <w:r w:rsidRPr="00947408">
        <w:rPr>
          <w:sz w:val="32"/>
          <w:szCs w:val="32"/>
        </w:rPr>
        <w:t>.</w:t>
      </w:r>
      <w:proofErr w:type="gramEnd"/>
      <w:r w:rsidRPr="00947408">
        <w:rPr>
          <w:sz w:val="32"/>
          <w:szCs w:val="32"/>
        </w:rPr>
        <w:t xml:space="preserve"> руб.</w:t>
      </w:r>
      <w:r w:rsidR="00A5464C" w:rsidRPr="00947408">
        <w:rPr>
          <w:sz w:val="32"/>
          <w:szCs w:val="32"/>
        </w:rPr>
        <w:t xml:space="preserve"> (43%)</w:t>
      </w:r>
    </w:p>
    <w:p w:rsidR="001A0EA8" w:rsidRPr="00947408" w:rsidRDefault="001A0EA8" w:rsidP="009625A3">
      <w:pPr>
        <w:spacing w:before="100" w:beforeAutospacing="1" w:after="100" w:afterAutospacing="1"/>
        <w:rPr>
          <w:sz w:val="32"/>
          <w:szCs w:val="32"/>
        </w:rPr>
      </w:pPr>
      <w:r w:rsidRPr="00947408">
        <w:rPr>
          <w:sz w:val="32"/>
          <w:szCs w:val="32"/>
        </w:rPr>
        <w:t>- аренда земли</w:t>
      </w:r>
      <w:r w:rsidR="00764A8F" w:rsidRPr="00947408">
        <w:rPr>
          <w:sz w:val="32"/>
          <w:szCs w:val="32"/>
        </w:rPr>
        <w:t>(50%)</w:t>
      </w:r>
      <w:r w:rsidRPr="00947408">
        <w:rPr>
          <w:sz w:val="32"/>
          <w:szCs w:val="32"/>
        </w:rPr>
        <w:t xml:space="preserve">   -  </w:t>
      </w:r>
      <w:r w:rsidR="009625A3" w:rsidRPr="00947408">
        <w:rPr>
          <w:sz w:val="32"/>
          <w:szCs w:val="32"/>
        </w:rPr>
        <w:t>4</w:t>
      </w:r>
      <w:r w:rsidR="00764A8F" w:rsidRPr="00947408">
        <w:rPr>
          <w:sz w:val="32"/>
          <w:szCs w:val="32"/>
        </w:rPr>
        <w:t>,4 млн</w:t>
      </w:r>
      <w:r w:rsidRPr="00947408">
        <w:rPr>
          <w:sz w:val="32"/>
          <w:szCs w:val="32"/>
        </w:rPr>
        <w:t>. руб.</w:t>
      </w:r>
      <w:r w:rsidR="00A5464C" w:rsidRPr="00947408">
        <w:rPr>
          <w:sz w:val="32"/>
          <w:szCs w:val="32"/>
        </w:rPr>
        <w:t xml:space="preserve"> (9,9%)</w:t>
      </w:r>
    </w:p>
    <w:p w:rsidR="00764A8F" w:rsidRPr="00947408" w:rsidRDefault="00764A8F" w:rsidP="00764A8F">
      <w:pPr>
        <w:spacing w:before="100" w:beforeAutospacing="1" w:after="100" w:afterAutospacing="1"/>
        <w:rPr>
          <w:sz w:val="32"/>
          <w:szCs w:val="32"/>
        </w:rPr>
      </w:pPr>
      <w:r w:rsidRPr="00947408">
        <w:rPr>
          <w:sz w:val="32"/>
          <w:szCs w:val="32"/>
        </w:rPr>
        <w:t>-единый сельхозналог – 2,1 млн. руб.</w:t>
      </w:r>
      <w:r w:rsidR="00A5464C" w:rsidRPr="00947408">
        <w:rPr>
          <w:sz w:val="32"/>
          <w:szCs w:val="32"/>
        </w:rPr>
        <w:t>(4,7%)</w:t>
      </w:r>
    </w:p>
    <w:p w:rsidR="00764A8F" w:rsidRPr="00947408" w:rsidRDefault="00764A8F" w:rsidP="009625A3">
      <w:pPr>
        <w:spacing w:before="100" w:beforeAutospacing="1" w:after="100" w:afterAutospacing="1"/>
        <w:rPr>
          <w:sz w:val="32"/>
          <w:szCs w:val="32"/>
        </w:rPr>
      </w:pPr>
      <w:r w:rsidRPr="00947408">
        <w:rPr>
          <w:sz w:val="32"/>
          <w:szCs w:val="32"/>
        </w:rPr>
        <w:t>- поступления от уплаты акцизов на бензин, дизтопливо, масла  – 2,5 млн. руб. </w:t>
      </w:r>
      <w:r w:rsidR="00A5464C" w:rsidRPr="00947408">
        <w:rPr>
          <w:sz w:val="32"/>
          <w:szCs w:val="32"/>
        </w:rPr>
        <w:t xml:space="preserve"> (5,6%)</w:t>
      </w:r>
    </w:p>
    <w:p w:rsidR="001A0EA8" w:rsidRPr="00947408" w:rsidRDefault="001A0EA8" w:rsidP="001A0EA8">
      <w:pPr>
        <w:spacing w:before="100" w:beforeAutospacing="1" w:after="100" w:afterAutospacing="1"/>
        <w:jc w:val="both"/>
        <w:rPr>
          <w:sz w:val="32"/>
          <w:szCs w:val="32"/>
        </w:rPr>
      </w:pPr>
      <w:r w:rsidRPr="00947408">
        <w:rPr>
          <w:sz w:val="32"/>
          <w:szCs w:val="32"/>
        </w:rPr>
        <w:t>         Кроме собственных доходов в бюджет городского поселения  в 201</w:t>
      </w:r>
      <w:r w:rsidR="009625A3" w:rsidRPr="00947408">
        <w:rPr>
          <w:sz w:val="32"/>
          <w:szCs w:val="32"/>
        </w:rPr>
        <w:t>6</w:t>
      </w:r>
      <w:r w:rsidRPr="00947408">
        <w:rPr>
          <w:sz w:val="32"/>
          <w:szCs w:val="32"/>
        </w:rPr>
        <w:t xml:space="preserve"> году поступила финансовая помощь из бюджетов других уровней в сумме</w:t>
      </w:r>
      <w:r w:rsidR="009625A3" w:rsidRPr="00947408">
        <w:rPr>
          <w:sz w:val="32"/>
          <w:szCs w:val="32"/>
        </w:rPr>
        <w:t xml:space="preserve"> 39</w:t>
      </w:r>
      <w:r w:rsidR="00764A8F" w:rsidRPr="00947408">
        <w:rPr>
          <w:sz w:val="32"/>
          <w:szCs w:val="32"/>
        </w:rPr>
        <w:t>,</w:t>
      </w:r>
      <w:r w:rsidR="009625A3" w:rsidRPr="00947408">
        <w:rPr>
          <w:sz w:val="32"/>
          <w:szCs w:val="32"/>
        </w:rPr>
        <w:t>4</w:t>
      </w:r>
      <w:r w:rsidR="00764A8F" w:rsidRPr="00947408">
        <w:rPr>
          <w:sz w:val="32"/>
          <w:szCs w:val="32"/>
        </w:rPr>
        <w:t xml:space="preserve"> млн</w:t>
      </w:r>
      <w:r w:rsidRPr="00947408">
        <w:rPr>
          <w:sz w:val="32"/>
          <w:szCs w:val="32"/>
        </w:rPr>
        <w:t>. руб.</w:t>
      </w:r>
      <w:r w:rsidR="0096688A" w:rsidRPr="00947408">
        <w:rPr>
          <w:sz w:val="32"/>
          <w:szCs w:val="32"/>
        </w:rPr>
        <w:t>, которая была направлена на ремонт дорог, покупку мусоровоза, частичную оплату уличного освещения</w:t>
      </w:r>
      <w:r w:rsidR="004B5484" w:rsidRPr="00947408">
        <w:rPr>
          <w:sz w:val="32"/>
          <w:szCs w:val="32"/>
        </w:rPr>
        <w:t>, погашения кредита, который был взят на ремонт ул. Советская в 2013 году</w:t>
      </w:r>
      <w:r w:rsidR="0096688A" w:rsidRPr="00947408">
        <w:rPr>
          <w:sz w:val="32"/>
          <w:szCs w:val="32"/>
        </w:rPr>
        <w:t>.</w:t>
      </w:r>
    </w:p>
    <w:p w:rsidR="0096688A" w:rsidRPr="00947408" w:rsidRDefault="00746D3D" w:rsidP="0096688A">
      <w:pPr>
        <w:spacing w:before="100" w:beforeAutospacing="1" w:after="100" w:afterAutospacing="1"/>
        <w:ind w:firstLine="709"/>
        <w:jc w:val="both"/>
        <w:rPr>
          <w:b/>
          <w:bCs/>
          <w:sz w:val="32"/>
          <w:szCs w:val="32"/>
        </w:rPr>
      </w:pPr>
      <w:r w:rsidRPr="00947408">
        <w:rPr>
          <w:b/>
          <w:bCs/>
          <w:sz w:val="32"/>
          <w:szCs w:val="32"/>
        </w:rPr>
        <w:t>Ф</w:t>
      </w:r>
      <w:r w:rsidR="0096688A" w:rsidRPr="00947408">
        <w:rPr>
          <w:b/>
          <w:bCs/>
          <w:sz w:val="32"/>
          <w:szCs w:val="32"/>
        </w:rPr>
        <w:t>актические расходы</w:t>
      </w:r>
      <w:r w:rsidR="0096688A" w:rsidRPr="00947408">
        <w:rPr>
          <w:sz w:val="32"/>
          <w:szCs w:val="32"/>
        </w:rPr>
        <w:t xml:space="preserve"> бюджета </w:t>
      </w:r>
      <w:r w:rsidRPr="00947408">
        <w:rPr>
          <w:sz w:val="32"/>
          <w:szCs w:val="32"/>
        </w:rPr>
        <w:t>в рамках муниципальной программы «Муниципальное управление, гражданское общество и развитие Таловского городского поселения на 2014-2019 годы"</w:t>
      </w:r>
      <w:r w:rsidR="0096688A" w:rsidRPr="00947408">
        <w:rPr>
          <w:sz w:val="32"/>
          <w:szCs w:val="32"/>
        </w:rPr>
        <w:t xml:space="preserve"> </w:t>
      </w:r>
      <w:r w:rsidR="0096688A" w:rsidRPr="00947408">
        <w:rPr>
          <w:bCs/>
          <w:sz w:val="32"/>
          <w:szCs w:val="32"/>
        </w:rPr>
        <w:t>на 01 января 2017</w:t>
      </w:r>
      <w:r w:rsidR="0096688A" w:rsidRPr="00947408">
        <w:rPr>
          <w:sz w:val="32"/>
          <w:szCs w:val="32"/>
        </w:rPr>
        <w:t xml:space="preserve"> года составили </w:t>
      </w:r>
      <w:r w:rsidR="0096688A" w:rsidRPr="00947408">
        <w:rPr>
          <w:b/>
          <w:sz w:val="32"/>
          <w:szCs w:val="32"/>
        </w:rPr>
        <w:t>74</w:t>
      </w:r>
      <w:r w:rsidR="00764A8F" w:rsidRPr="00947408">
        <w:rPr>
          <w:b/>
          <w:sz w:val="32"/>
          <w:szCs w:val="32"/>
        </w:rPr>
        <w:t>,8</w:t>
      </w:r>
      <w:r w:rsidR="00764A8F" w:rsidRPr="00947408">
        <w:rPr>
          <w:sz w:val="32"/>
          <w:szCs w:val="32"/>
        </w:rPr>
        <w:t xml:space="preserve"> млн</w:t>
      </w:r>
      <w:r w:rsidR="0096688A" w:rsidRPr="00947408">
        <w:rPr>
          <w:sz w:val="32"/>
          <w:szCs w:val="32"/>
        </w:rPr>
        <w:t>. руб.</w:t>
      </w:r>
      <w:r w:rsidR="00A5464C" w:rsidRPr="00947408">
        <w:rPr>
          <w:sz w:val="32"/>
          <w:szCs w:val="32"/>
        </w:rPr>
        <w:t xml:space="preserve"> </w:t>
      </w:r>
      <w:r w:rsidRPr="00947408">
        <w:rPr>
          <w:b/>
          <w:bCs/>
          <w:sz w:val="32"/>
          <w:szCs w:val="32"/>
        </w:rPr>
        <w:t>из которых по</w:t>
      </w:r>
      <w:r w:rsidR="00A5464C" w:rsidRPr="00947408">
        <w:rPr>
          <w:b/>
          <w:bCs/>
          <w:sz w:val="32"/>
          <w:szCs w:val="32"/>
        </w:rPr>
        <w:t xml:space="preserve"> подпрограмм</w:t>
      </w:r>
      <w:r w:rsidRPr="00947408">
        <w:rPr>
          <w:b/>
          <w:bCs/>
          <w:sz w:val="32"/>
          <w:szCs w:val="32"/>
        </w:rPr>
        <w:t>ам</w:t>
      </w:r>
      <w:r w:rsidR="00A5464C" w:rsidRPr="00947408">
        <w:rPr>
          <w:b/>
          <w:bCs/>
          <w:sz w:val="32"/>
          <w:szCs w:val="32"/>
        </w:rPr>
        <w:t>:</w:t>
      </w:r>
    </w:p>
    <w:p w:rsidR="00983144" w:rsidRPr="00947408" w:rsidRDefault="00983144" w:rsidP="0096688A">
      <w:pPr>
        <w:spacing w:before="100" w:beforeAutospacing="1" w:after="100" w:afterAutospacing="1"/>
        <w:ind w:firstLine="709"/>
        <w:jc w:val="both"/>
        <w:rPr>
          <w:bCs/>
          <w:sz w:val="32"/>
          <w:szCs w:val="32"/>
        </w:rPr>
      </w:pPr>
      <w:r w:rsidRPr="00947408">
        <w:rPr>
          <w:b/>
          <w:bCs/>
          <w:sz w:val="32"/>
          <w:szCs w:val="32"/>
        </w:rPr>
        <w:t xml:space="preserve">1. </w:t>
      </w:r>
      <w:r w:rsidRPr="00947408">
        <w:rPr>
          <w:bCs/>
          <w:sz w:val="32"/>
          <w:szCs w:val="32"/>
        </w:rPr>
        <w:t xml:space="preserve">"Муниципальное управление и </w:t>
      </w:r>
      <w:r w:rsidR="00746D3D" w:rsidRPr="00947408">
        <w:rPr>
          <w:bCs/>
          <w:sz w:val="32"/>
          <w:szCs w:val="32"/>
        </w:rPr>
        <w:t>развитие городского</w:t>
      </w:r>
      <w:r w:rsidRPr="00947408">
        <w:rPr>
          <w:bCs/>
          <w:sz w:val="32"/>
          <w:szCs w:val="32"/>
        </w:rPr>
        <w:t xml:space="preserve"> поселения" </w:t>
      </w:r>
      <w:r w:rsidR="00746D3D" w:rsidRPr="00947408">
        <w:rPr>
          <w:bCs/>
          <w:sz w:val="32"/>
          <w:szCs w:val="32"/>
        </w:rPr>
        <w:t>-</w:t>
      </w:r>
      <w:r w:rsidRPr="00947408">
        <w:rPr>
          <w:bCs/>
          <w:sz w:val="32"/>
          <w:szCs w:val="32"/>
        </w:rPr>
        <w:t xml:space="preserve"> 13,8 млн</w:t>
      </w:r>
      <w:proofErr w:type="gramStart"/>
      <w:r w:rsidRPr="00947408">
        <w:rPr>
          <w:bCs/>
          <w:sz w:val="32"/>
          <w:szCs w:val="32"/>
        </w:rPr>
        <w:t>.р</w:t>
      </w:r>
      <w:proofErr w:type="gramEnd"/>
      <w:r w:rsidRPr="00947408">
        <w:rPr>
          <w:bCs/>
          <w:sz w:val="32"/>
          <w:szCs w:val="32"/>
        </w:rPr>
        <w:t xml:space="preserve">уб. или 18,4 % от общего </w:t>
      </w:r>
      <w:r w:rsidR="00FF3AA6" w:rsidRPr="00947408">
        <w:rPr>
          <w:bCs/>
          <w:sz w:val="32"/>
          <w:szCs w:val="32"/>
        </w:rPr>
        <w:t xml:space="preserve">объема </w:t>
      </w:r>
      <w:r w:rsidRPr="00947408">
        <w:rPr>
          <w:bCs/>
          <w:sz w:val="32"/>
          <w:szCs w:val="32"/>
        </w:rPr>
        <w:t>расходов. (расходы по аппарату, культура, спорт, социальная политика –пенсии, материальная помощь)</w:t>
      </w:r>
    </w:p>
    <w:p w:rsidR="00983144" w:rsidRPr="00947408" w:rsidRDefault="00610AF7" w:rsidP="0096688A">
      <w:pPr>
        <w:spacing w:before="100" w:beforeAutospacing="1" w:after="100" w:afterAutospacing="1"/>
        <w:ind w:firstLine="709"/>
        <w:jc w:val="both"/>
        <w:rPr>
          <w:bCs/>
          <w:sz w:val="32"/>
          <w:szCs w:val="32"/>
        </w:rPr>
      </w:pPr>
      <w:r w:rsidRPr="00947408">
        <w:rPr>
          <w:b/>
          <w:bCs/>
          <w:sz w:val="32"/>
          <w:szCs w:val="32"/>
        </w:rPr>
        <w:t xml:space="preserve">2. </w:t>
      </w:r>
      <w:r w:rsidRPr="00947408">
        <w:rPr>
          <w:bCs/>
          <w:sz w:val="32"/>
          <w:szCs w:val="32"/>
        </w:rPr>
        <w:t xml:space="preserve">"Развитие транспортной системы городского поселения" </w:t>
      </w:r>
      <w:r w:rsidR="00746D3D" w:rsidRPr="00947408">
        <w:rPr>
          <w:bCs/>
          <w:sz w:val="32"/>
          <w:szCs w:val="32"/>
        </w:rPr>
        <w:t xml:space="preserve">- </w:t>
      </w:r>
      <w:r w:rsidRPr="00947408">
        <w:rPr>
          <w:bCs/>
          <w:sz w:val="32"/>
          <w:szCs w:val="32"/>
        </w:rPr>
        <w:t>30,5 млн</w:t>
      </w:r>
      <w:proofErr w:type="gramStart"/>
      <w:r w:rsidRPr="00947408">
        <w:rPr>
          <w:bCs/>
          <w:sz w:val="32"/>
          <w:szCs w:val="32"/>
        </w:rPr>
        <w:t>.р</w:t>
      </w:r>
      <w:proofErr w:type="gramEnd"/>
      <w:r w:rsidRPr="00947408">
        <w:rPr>
          <w:bCs/>
          <w:sz w:val="32"/>
          <w:szCs w:val="32"/>
        </w:rPr>
        <w:t xml:space="preserve">уб. или 40,8 % от общего </w:t>
      </w:r>
      <w:r w:rsidR="00FF3AA6" w:rsidRPr="00947408">
        <w:rPr>
          <w:bCs/>
          <w:sz w:val="32"/>
          <w:szCs w:val="32"/>
        </w:rPr>
        <w:t xml:space="preserve">объема </w:t>
      </w:r>
      <w:r w:rsidRPr="00947408">
        <w:rPr>
          <w:bCs/>
          <w:sz w:val="32"/>
          <w:szCs w:val="32"/>
        </w:rPr>
        <w:t xml:space="preserve"> расходов. В рамках этой подпрограммы производятся расходы на ремонт дорог и выделение субсидий </w:t>
      </w:r>
      <w:proofErr w:type="spellStart"/>
      <w:r w:rsidRPr="00947408">
        <w:rPr>
          <w:bCs/>
          <w:sz w:val="32"/>
          <w:szCs w:val="32"/>
        </w:rPr>
        <w:t>Таловскому</w:t>
      </w:r>
      <w:proofErr w:type="spellEnd"/>
      <w:r w:rsidRPr="00947408">
        <w:rPr>
          <w:bCs/>
          <w:sz w:val="32"/>
          <w:szCs w:val="32"/>
        </w:rPr>
        <w:t xml:space="preserve"> АТП (300 тыс.)</w:t>
      </w:r>
    </w:p>
    <w:p w:rsidR="00610AF7" w:rsidRPr="00947408" w:rsidRDefault="00610AF7" w:rsidP="0096688A">
      <w:pPr>
        <w:spacing w:before="100" w:beforeAutospacing="1" w:after="100" w:afterAutospacing="1"/>
        <w:ind w:firstLine="709"/>
        <w:jc w:val="both"/>
        <w:rPr>
          <w:b/>
          <w:bCs/>
          <w:sz w:val="32"/>
          <w:szCs w:val="32"/>
        </w:rPr>
      </w:pPr>
      <w:r w:rsidRPr="00947408">
        <w:rPr>
          <w:b/>
          <w:bCs/>
          <w:sz w:val="32"/>
          <w:szCs w:val="32"/>
        </w:rPr>
        <w:t xml:space="preserve">3. </w:t>
      </w:r>
      <w:r w:rsidRPr="00947408">
        <w:rPr>
          <w:bCs/>
          <w:sz w:val="32"/>
          <w:szCs w:val="32"/>
        </w:rPr>
        <w:t xml:space="preserve">"Благоустройство и развитие жилищно-коммунального хозяйства </w:t>
      </w:r>
      <w:r w:rsidR="0082026B" w:rsidRPr="00947408">
        <w:rPr>
          <w:bCs/>
          <w:sz w:val="32"/>
          <w:szCs w:val="32"/>
        </w:rPr>
        <w:t>городского поселения</w:t>
      </w:r>
      <w:r w:rsidRPr="00947408">
        <w:rPr>
          <w:bCs/>
          <w:sz w:val="32"/>
          <w:szCs w:val="32"/>
        </w:rPr>
        <w:t xml:space="preserve">" </w:t>
      </w:r>
      <w:r w:rsidR="00746D3D" w:rsidRPr="00947408">
        <w:rPr>
          <w:bCs/>
          <w:sz w:val="32"/>
          <w:szCs w:val="32"/>
        </w:rPr>
        <w:t>-</w:t>
      </w:r>
      <w:r w:rsidRPr="00947408">
        <w:rPr>
          <w:bCs/>
          <w:sz w:val="32"/>
          <w:szCs w:val="32"/>
        </w:rPr>
        <w:t xml:space="preserve"> 23,2 млн. руб., или 31% от общего </w:t>
      </w:r>
      <w:r w:rsidR="00FF3AA6" w:rsidRPr="00947408">
        <w:rPr>
          <w:bCs/>
          <w:sz w:val="32"/>
          <w:szCs w:val="32"/>
        </w:rPr>
        <w:t xml:space="preserve">объема </w:t>
      </w:r>
      <w:r w:rsidRPr="00947408">
        <w:rPr>
          <w:bCs/>
          <w:sz w:val="32"/>
          <w:szCs w:val="32"/>
        </w:rPr>
        <w:t xml:space="preserve"> расходов. (</w:t>
      </w:r>
      <w:r w:rsidR="0082026B" w:rsidRPr="00947408">
        <w:rPr>
          <w:bCs/>
          <w:sz w:val="32"/>
          <w:szCs w:val="32"/>
        </w:rPr>
        <w:t>Благоустройство,</w:t>
      </w:r>
      <w:r w:rsidRPr="00947408">
        <w:rPr>
          <w:bCs/>
          <w:sz w:val="32"/>
          <w:szCs w:val="32"/>
        </w:rPr>
        <w:t xml:space="preserve"> ЖКХ)</w:t>
      </w:r>
    </w:p>
    <w:p w:rsidR="00983144" w:rsidRPr="00947408" w:rsidRDefault="00610AF7" w:rsidP="0096688A">
      <w:pPr>
        <w:spacing w:before="100" w:beforeAutospacing="1" w:after="100" w:afterAutospacing="1"/>
        <w:ind w:firstLine="709"/>
        <w:jc w:val="both"/>
        <w:rPr>
          <w:sz w:val="32"/>
          <w:szCs w:val="32"/>
        </w:rPr>
      </w:pPr>
      <w:r w:rsidRPr="00947408">
        <w:rPr>
          <w:b/>
          <w:bCs/>
          <w:sz w:val="32"/>
          <w:szCs w:val="32"/>
        </w:rPr>
        <w:lastRenderedPageBreak/>
        <w:t xml:space="preserve">4. </w:t>
      </w:r>
      <w:r w:rsidRPr="00947408">
        <w:rPr>
          <w:bCs/>
          <w:sz w:val="32"/>
          <w:szCs w:val="32"/>
        </w:rPr>
        <w:t xml:space="preserve">"Создание условий для обеспечения муниципального управления, ремонта и содержания объектов благоустройства городского поселения" </w:t>
      </w:r>
      <w:r w:rsidR="00746D3D" w:rsidRPr="00947408">
        <w:rPr>
          <w:bCs/>
          <w:sz w:val="32"/>
          <w:szCs w:val="32"/>
        </w:rPr>
        <w:t>-</w:t>
      </w:r>
      <w:r w:rsidRPr="00947408">
        <w:rPr>
          <w:bCs/>
          <w:sz w:val="32"/>
          <w:szCs w:val="32"/>
        </w:rPr>
        <w:t xml:space="preserve"> 7,2 млн. руб. или 9,7 %. (деятельность МКУ)</w:t>
      </w:r>
    </w:p>
    <w:p w:rsidR="001A0EA8" w:rsidRPr="00947408" w:rsidRDefault="00610AF7" w:rsidP="00610AF7">
      <w:pPr>
        <w:ind w:firstLine="708"/>
        <w:jc w:val="both"/>
        <w:rPr>
          <w:b/>
          <w:sz w:val="32"/>
          <w:szCs w:val="32"/>
          <w:u w:val="single"/>
        </w:rPr>
      </w:pPr>
      <w:r w:rsidRPr="00947408">
        <w:rPr>
          <w:b/>
          <w:bCs/>
          <w:sz w:val="32"/>
          <w:szCs w:val="32"/>
        </w:rPr>
        <w:t xml:space="preserve">5. </w:t>
      </w:r>
      <w:r w:rsidRPr="00947408">
        <w:rPr>
          <w:bCs/>
          <w:sz w:val="32"/>
          <w:szCs w:val="32"/>
        </w:rPr>
        <w:t xml:space="preserve">"Защита населения и территории городского поселения от чрезвычайных ситуаций, обеспечение пожарной безопасности и безопасности людей на водных объектах" </w:t>
      </w:r>
      <w:r w:rsidR="00746D3D" w:rsidRPr="00947408">
        <w:rPr>
          <w:bCs/>
          <w:sz w:val="32"/>
          <w:szCs w:val="32"/>
        </w:rPr>
        <w:t>-</w:t>
      </w:r>
      <w:r w:rsidRPr="00947408">
        <w:rPr>
          <w:bCs/>
          <w:sz w:val="32"/>
          <w:szCs w:val="32"/>
        </w:rPr>
        <w:t xml:space="preserve"> </w:t>
      </w:r>
      <w:r w:rsidR="006E3714" w:rsidRPr="00947408">
        <w:rPr>
          <w:bCs/>
          <w:sz w:val="32"/>
          <w:szCs w:val="32"/>
        </w:rPr>
        <w:t>4 тыс</w:t>
      </w:r>
      <w:proofErr w:type="gramStart"/>
      <w:r w:rsidR="006E3714" w:rsidRPr="00947408">
        <w:rPr>
          <w:bCs/>
          <w:sz w:val="32"/>
          <w:szCs w:val="32"/>
        </w:rPr>
        <w:t>.р</w:t>
      </w:r>
      <w:proofErr w:type="gramEnd"/>
      <w:r w:rsidR="006E3714" w:rsidRPr="00947408">
        <w:rPr>
          <w:bCs/>
          <w:sz w:val="32"/>
          <w:szCs w:val="32"/>
        </w:rPr>
        <w:t>уб. или 0,1</w:t>
      </w:r>
      <w:r w:rsidR="0082026B" w:rsidRPr="00947408">
        <w:rPr>
          <w:bCs/>
          <w:sz w:val="32"/>
          <w:szCs w:val="32"/>
        </w:rPr>
        <w:t>%.</w:t>
      </w:r>
    </w:p>
    <w:p w:rsidR="00E40C0E" w:rsidRPr="00947408" w:rsidRDefault="00E40C0E" w:rsidP="006A0874">
      <w:pPr>
        <w:jc w:val="center"/>
        <w:rPr>
          <w:b/>
          <w:sz w:val="32"/>
          <w:szCs w:val="32"/>
          <w:u w:val="single"/>
        </w:rPr>
      </w:pPr>
    </w:p>
    <w:p w:rsidR="00E40C0E" w:rsidRPr="00947408" w:rsidRDefault="00E40C0E" w:rsidP="007E06C1">
      <w:pPr>
        <w:jc w:val="both"/>
        <w:rPr>
          <w:color w:val="000000"/>
          <w:sz w:val="32"/>
          <w:szCs w:val="32"/>
        </w:rPr>
      </w:pPr>
      <w:r w:rsidRPr="00947408">
        <w:rPr>
          <w:sz w:val="32"/>
          <w:szCs w:val="32"/>
        </w:rPr>
        <w:tab/>
      </w:r>
      <w:r w:rsidRPr="00947408">
        <w:rPr>
          <w:color w:val="000000"/>
          <w:sz w:val="32"/>
          <w:szCs w:val="32"/>
        </w:rPr>
        <w:t xml:space="preserve"> </w:t>
      </w:r>
    </w:p>
    <w:p w:rsidR="00E40C0E" w:rsidRPr="00947408" w:rsidRDefault="00E40C0E" w:rsidP="00096BC0">
      <w:pPr>
        <w:ind w:firstLine="708"/>
        <w:jc w:val="both"/>
        <w:rPr>
          <w:sz w:val="32"/>
          <w:szCs w:val="32"/>
        </w:rPr>
      </w:pPr>
      <w:r w:rsidRPr="00947408">
        <w:rPr>
          <w:sz w:val="32"/>
          <w:szCs w:val="32"/>
        </w:rPr>
        <w:t xml:space="preserve">В соответствии с Федеральным законом от 05 апреля 2013г.  № 44-ФЗ «О контрактной системе в сфере закупок товаров, работ, услуг для обеспечения государственных и муниципальных нужд»» были </w:t>
      </w:r>
      <w:r w:rsidR="0082026B" w:rsidRPr="00947408">
        <w:rPr>
          <w:sz w:val="32"/>
          <w:szCs w:val="32"/>
        </w:rPr>
        <w:t>проведены 36</w:t>
      </w:r>
      <w:r w:rsidRPr="00947408">
        <w:rPr>
          <w:sz w:val="32"/>
          <w:szCs w:val="32"/>
        </w:rPr>
        <w:t xml:space="preserve"> процедур торгов на общую сумму </w:t>
      </w:r>
      <w:r w:rsidR="00AF2CC7" w:rsidRPr="00947408">
        <w:rPr>
          <w:sz w:val="32"/>
          <w:szCs w:val="32"/>
        </w:rPr>
        <w:t>45,6</w:t>
      </w:r>
      <w:r w:rsidR="001E3467" w:rsidRPr="00947408">
        <w:rPr>
          <w:sz w:val="32"/>
          <w:szCs w:val="32"/>
        </w:rPr>
        <w:t xml:space="preserve"> </w:t>
      </w:r>
      <w:r w:rsidR="00AF2CC7" w:rsidRPr="00947408">
        <w:rPr>
          <w:sz w:val="32"/>
          <w:szCs w:val="32"/>
        </w:rPr>
        <w:t>млн</w:t>
      </w:r>
      <w:r w:rsidR="00454A74" w:rsidRPr="00947408">
        <w:rPr>
          <w:sz w:val="32"/>
          <w:szCs w:val="32"/>
        </w:rPr>
        <w:t>.</w:t>
      </w:r>
      <w:r w:rsidR="001E3467" w:rsidRPr="00947408">
        <w:rPr>
          <w:sz w:val="32"/>
          <w:szCs w:val="32"/>
        </w:rPr>
        <w:t xml:space="preserve"> руб</w:t>
      </w:r>
      <w:r w:rsidR="00454A74" w:rsidRPr="00947408">
        <w:rPr>
          <w:sz w:val="32"/>
          <w:szCs w:val="32"/>
        </w:rPr>
        <w:t>.</w:t>
      </w:r>
    </w:p>
    <w:p w:rsidR="00E40C0E" w:rsidRPr="00947408" w:rsidRDefault="002C0071" w:rsidP="00096BC0">
      <w:pPr>
        <w:jc w:val="both"/>
        <w:rPr>
          <w:sz w:val="32"/>
          <w:szCs w:val="32"/>
        </w:rPr>
      </w:pPr>
      <w:r w:rsidRPr="00947408">
        <w:rPr>
          <w:color w:val="000000"/>
          <w:sz w:val="32"/>
          <w:szCs w:val="32"/>
        </w:rPr>
        <w:t>Э</w:t>
      </w:r>
      <w:r w:rsidR="00E40C0E" w:rsidRPr="00947408">
        <w:rPr>
          <w:color w:val="000000"/>
          <w:sz w:val="32"/>
          <w:szCs w:val="32"/>
        </w:rPr>
        <w:t>кономи</w:t>
      </w:r>
      <w:r w:rsidRPr="00947408">
        <w:rPr>
          <w:color w:val="000000"/>
          <w:sz w:val="32"/>
          <w:szCs w:val="32"/>
        </w:rPr>
        <w:t>я</w:t>
      </w:r>
      <w:r w:rsidR="00E40C0E" w:rsidRPr="00947408">
        <w:rPr>
          <w:color w:val="000000"/>
          <w:sz w:val="32"/>
          <w:szCs w:val="32"/>
        </w:rPr>
        <w:t xml:space="preserve"> по процедурам торгов </w:t>
      </w:r>
      <w:r w:rsidRPr="00947408">
        <w:rPr>
          <w:color w:val="000000"/>
          <w:sz w:val="32"/>
          <w:szCs w:val="32"/>
        </w:rPr>
        <w:t xml:space="preserve">  - </w:t>
      </w:r>
      <w:r w:rsidR="00AF2CC7" w:rsidRPr="00947408">
        <w:rPr>
          <w:color w:val="000000"/>
          <w:sz w:val="32"/>
          <w:szCs w:val="32"/>
        </w:rPr>
        <w:t>2,9</w:t>
      </w:r>
      <w:r w:rsidR="00E40C0E" w:rsidRPr="00947408">
        <w:rPr>
          <w:color w:val="000000"/>
          <w:sz w:val="32"/>
          <w:szCs w:val="32"/>
        </w:rPr>
        <w:t xml:space="preserve"> млн</w:t>
      </w:r>
      <w:proofErr w:type="gramStart"/>
      <w:r w:rsidR="00E40C0E" w:rsidRPr="00947408">
        <w:rPr>
          <w:color w:val="000000"/>
          <w:sz w:val="32"/>
          <w:szCs w:val="32"/>
        </w:rPr>
        <w:t>.р</w:t>
      </w:r>
      <w:proofErr w:type="gramEnd"/>
      <w:r w:rsidR="00E40C0E" w:rsidRPr="00947408">
        <w:rPr>
          <w:color w:val="000000"/>
          <w:sz w:val="32"/>
          <w:szCs w:val="32"/>
        </w:rPr>
        <w:t>уб</w:t>
      </w:r>
      <w:r w:rsidR="00454A74" w:rsidRPr="00947408">
        <w:rPr>
          <w:color w:val="000000"/>
          <w:sz w:val="32"/>
          <w:szCs w:val="32"/>
        </w:rPr>
        <w:t>.</w:t>
      </w:r>
    </w:p>
    <w:p w:rsidR="00EA1034" w:rsidRPr="00947408" w:rsidRDefault="00EA1034" w:rsidP="00EA1034">
      <w:pPr>
        <w:jc w:val="center"/>
        <w:rPr>
          <w:b/>
          <w:sz w:val="32"/>
          <w:szCs w:val="32"/>
        </w:rPr>
      </w:pPr>
    </w:p>
    <w:p w:rsidR="00EA1034" w:rsidRPr="00947408" w:rsidRDefault="00EA1034" w:rsidP="00EA1034">
      <w:pPr>
        <w:jc w:val="center"/>
        <w:rPr>
          <w:b/>
          <w:sz w:val="32"/>
          <w:szCs w:val="32"/>
        </w:rPr>
      </w:pPr>
    </w:p>
    <w:p w:rsidR="00EA1034" w:rsidRPr="00947408" w:rsidRDefault="00EA1034" w:rsidP="00EA1034">
      <w:pPr>
        <w:jc w:val="center"/>
        <w:rPr>
          <w:b/>
          <w:sz w:val="32"/>
          <w:szCs w:val="32"/>
        </w:rPr>
      </w:pPr>
    </w:p>
    <w:p w:rsidR="00EA1034" w:rsidRPr="00947408" w:rsidRDefault="00EA1034" w:rsidP="00EA1034">
      <w:pPr>
        <w:jc w:val="center"/>
        <w:rPr>
          <w:b/>
          <w:sz w:val="32"/>
          <w:szCs w:val="32"/>
        </w:rPr>
      </w:pPr>
      <w:r w:rsidRPr="00947408">
        <w:rPr>
          <w:b/>
          <w:sz w:val="32"/>
          <w:szCs w:val="32"/>
        </w:rPr>
        <w:t>Благоустройство.</w:t>
      </w:r>
    </w:p>
    <w:p w:rsidR="007502EE" w:rsidRPr="00947408" w:rsidRDefault="007502EE" w:rsidP="00EA1034">
      <w:pPr>
        <w:jc w:val="center"/>
        <w:rPr>
          <w:b/>
          <w:sz w:val="32"/>
          <w:szCs w:val="32"/>
        </w:rPr>
      </w:pPr>
    </w:p>
    <w:p w:rsidR="00B97226" w:rsidRPr="00947408" w:rsidRDefault="0082026B" w:rsidP="000B22A4">
      <w:pPr>
        <w:ind w:firstLine="708"/>
        <w:jc w:val="both"/>
        <w:rPr>
          <w:sz w:val="32"/>
          <w:szCs w:val="32"/>
        </w:rPr>
      </w:pPr>
      <w:r w:rsidRPr="00947408">
        <w:rPr>
          <w:b/>
          <w:sz w:val="32"/>
          <w:szCs w:val="32"/>
        </w:rPr>
        <w:t xml:space="preserve">Одним из </w:t>
      </w:r>
      <w:proofErr w:type="gramStart"/>
      <w:r w:rsidRPr="00947408">
        <w:rPr>
          <w:b/>
          <w:sz w:val="32"/>
          <w:szCs w:val="32"/>
        </w:rPr>
        <w:t>важнейших факторов, определяющих качество жизни людей является</w:t>
      </w:r>
      <w:proofErr w:type="gramEnd"/>
      <w:r w:rsidRPr="00947408">
        <w:rPr>
          <w:b/>
          <w:sz w:val="32"/>
          <w:szCs w:val="32"/>
        </w:rPr>
        <w:t xml:space="preserve"> благоустройство комнаты, дома, улицы и всего населенного пункта – своей малой родины.                             </w:t>
      </w:r>
      <w:r w:rsidRPr="00947408">
        <w:rPr>
          <w:sz w:val="32"/>
          <w:szCs w:val="32"/>
        </w:rPr>
        <w:t xml:space="preserve">В рамках муниципальных контрактов  </w:t>
      </w:r>
      <w:proofErr w:type="spellStart"/>
      <w:r w:rsidRPr="00947408">
        <w:rPr>
          <w:sz w:val="32"/>
          <w:szCs w:val="32"/>
        </w:rPr>
        <w:t>МУП</w:t>
      </w:r>
      <w:r w:rsidR="00C40654" w:rsidRPr="00947408">
        <w:rPr>
          <w:sz w:val="32"/>
          <w:szCs w:val="32"/>
        </w:rPr>
        <w:t>ом</w:t>
      </w:r>
      <w:proofErr w:type="spellEnd"/>
      <w:r w:rsidRPr="00947408">
        <w:rPr>
          <w:sz w:val="32"/>
          <w:szCs w:val="32"/>
        </w:rPr>
        <w:t xml:space="preserve"> Таловского городского поселения «ТБО» производились работы</w:t>
      </w:r>
      <w:r w:rsidR="00B97226" w:rsidRPr="00947408">
        <w:rPr>
          <w:sz w:val="32"/>
          <w:szCs w:val="32"/>
        </w:rPr>
        <w:t>:</w:t>
      </w:r>
    </w:p>
    <w:p w:rsidR="00B97226" w:rsidRPr="00947408" w:rsidRDefault="0082026B" w:rsidP="000B22A4">
      <w:pPr>
        <w:ind w:firstLine="708"/>
        <w:jc w:val="both"/>
        <w:rPr>
          <w:sz w:val="32"/>
          <w:szCs w:val="32"/>
        </w:rPr>
      </w:pPr>
      <w:r w:rsidRPr="00947408">
        <w:rPr>
          <w:sz w:val="32"/>
          <w:szCs w:val="32"/>
        </w:rPr>
        <w:t xml:space="preserve"> по покосу травы в сумме 1,3 млн</w:t>
      </w:r>
      <w:proofErr w:type="gramStart"/>
      <w:r w:rsidRPr="00947408">
        <w:rPr>
          <w:sz w:val="32"/>
          <w:szCs w:val="32"/>
        </w:rPr>
        <w:t>.р</w:t>
      </w:r>
      <w:proofErr w:type="gramEnd"/>
      <w:r w:rsidRPr="00947408">
        <w:rPr>
          <w:sz w:val="32"/>
          <w:szCs w:val="32"/>
        </w:rPr>
        <w:t>уб.</w:t>
      </w:r>
      <w:r w:rsidR="00B97226" w:rsidRPr="00947408">
        <w:rPr>
          <w:sz w:val="32"/>
          <w:szCs w:val="32"/>
        </w:rPr>
        <w:t>;</w:t>
      </w:r>
      <w:r w:rsidRPr="00947408">
        <w:rPr>
          <w:sz w:val="32"/>
          <w:szCs w:val="32"/>
        </w:rPr>
        <w:t xml:space="preserve"> </w:t>
      </w:r>
    </w:p>
    <w:p w:rsidR="00B97226" w:rsidRPr="00947408" w:rsidRDefault="0082026B" w:rsidP="000B22A4">
      <w:pPr>
        <w:ind w:firstLine="708"/>
        <w:jc w:val="both"/>
        <w:rPr>
          <w:sz w:val="32"/>
          <w:szCs w:val="32"/>
        </w:rPr>
      </w:pPr>
      <w:r w:rsidRPr="00947408">
        <w:rPr>
          <w:sz w:val="32"/>
          <w:szCs w:val="32"/>
        </w:rPr>
        <w:t xml:space="preserve"> ручной уборки мусора на центральных улицах поселка</w:t>
      </w:r>
      <w:r w:rsidR="007502EE" w:rsidRPr="00947408">
        <w:rPr>
          <w:sz w:val="32"/>
          <w:szCs w:val="32"/>
        </w:rPr>
        <w:t>,</w:t>
      </w:r>
      <w:r w:rsidR="00B97226" w:rsidRPr="00947408">
        <w:rPr>
          <w:sz w:val="32"/>
          <w:szCs w:val="32"/>
        </w:rPr>
        <w:t xml:space="preserve"> </w:t>
      </w:r>
      <w:r w:rsidR="007502EE" w:rsidRPr="00947408">
        <w:rPr>
          <w:sz w:val="32"/>
          <w:szCs w:val="32"/>
        </w:rPr>
        <w:t>н</w:t>
      </w:r>
      <w:r w:rsidRPr="00947408">
        <w:rPr>
          <w:sz w:val="32"/>
          <w:szCs w:val="32"/>
        </w:rPr>
        <w:t xml:space="preserve">а Мемориале Славы, сквере </w:t>
      </w:r>
      <w:proofErr w:type="spellStart"/>
      <w:r w:rsidRPr="00947408">
        <w:rPr>
          <w:sz w:val="32"/>
          <w:szCs w:val="32"/>
        </w:rPr>
        <w:t>Трайнина</w:t>
      </w:r>
      <w:proofErr w:type="spellEnd"/>
      <w:r w:rsidRPr="00947408">
        <w:rPr>
          <w:sz w:val="32"/>
          <w:szCs w:val="32"/>
        </w:rPr>
        <w:t>, площади В.И. Ленина, привокзальной площади в сумме 1,4 млн. рублей</w:t>
      </w:r>
      <w:proofErr w:type="gramStart"/>
      <w:r w:rsidRPr="00947408">
        <w:rPr>
          <w:sz w:val="32"/>
          <w:szCs w:val="32"/>
        </w:rPr>
        <w:t xml:space="preserve">. </w:t>
      </w:r>
      <w:r w:rsidR="00B97226" w:rsidRPr="00947408">
        <w:rPr>
          <w:sz w:val="32"/>
          <w:szCs w:val="32"/>
        </w:rPr>
        <w:t>;</w:t>
      </w:r>
      <w:proofErr w:type="gramEnd"/>
    </w:p>
    <w:p w:rsidR="0082026B" w:rsidRPr="00947408" w:rsidRDefault="00073086" w:rsidP="000B22A4">
      <w:pPr>
        <w:ind w:firstLine="708"/>
        <w:jc w:val="both"/>
        <w:rPr>
          <w:sz w:val="32"/>
          <w:szCs w:val="32"/>
        </w:rPr>
      </w:pPr>
      <w:r w:rsidRPr="00947408">
        <w:rPr>
          <w:sz w:val="32"/>
          <w:szCs w:val="32"/>
        </w:rPr>
        <w:t>уборк</w:t>
      </w:r>
      <w:r w:rsidR="00B97226" w:rsidRPr="00947408">
        <w:rPr>
          <w:sz w:val="32"/>
          <w:szCs w:val="32"/>
        </w:rPr>
        <w:t>и</w:t>
      </w:r>
      <w:r w:rsidR="0082026B" w:rsidRPr="00947408">
        <w:rPr>
          <w:sz w:val="32"/>
          <w:szCs w:val="32"/>
        </w:rPr>
        <w:t xml:space="preserve"> несанкционированных свалок на территории поселения </w:t>
      </w:r>
      <w:r w:rsidR="00B97226" w:rsidRPr="00947408">
        <w:rPr>
          <w:sz w:val="32"/>
          <w:szCs w:val="32"/>
        </w:rPr>
        <w:t>в сумме</w:t>
      </w:r>
      <w:r w:rsidR="0082026B" w:rsidRPr="00947408">
        <w:rPr>
          <w:sz w:val="32"/>
          <w:szCs w:val="32"/>
        </w:rPr>
        <w:t xml:space="preserve"> 1,3 млн. рублей.</w:t>
      </w:r>
    </w:p>
    <w:p w:rsidR="0082026B" w:rsidRPr="00947408" w:rsidRDefault="0082026B" w:rsidP="000B22A4">
      <w:pPr>
        <w:ind w:firstLine="708"/>
        <w:jc w:val="both"/>
        <w:rPr>
          <w:sz w:val="32"/>
          <w:szCs w:val="32"/>
        </w:rPr>
      </w:pPr>
      <w:r w:rsidRPr="00947408">
        <w:rPr>
          <w:sz w:val="32"/>
          <w:szCs w:val="32"/>
        </w:rPr>
        <w:t xml:space="preserve">Силами работников бюджетной сферы, предприятий других форм собственности и </w:t>
      </w:r>
      <w:r w:rsidR="00073086" w:rsidRPr="00947408">
        <w:rPr>
          <w:sz w:val="32"/>
          <w:szCs w:val="32"/>
        </w:rPr>
        <w:t>наиболее</w:t>
      </w:r>
      <w:r w:rsidRPr="00947408">
        <w:rPr>
          <w:sz w:val="32"/>
          <w:szCs w:val="32"/>
        </w:rPr>
        <w:t xml:space="preserve"> активных жителей проведены четыре субботника</w:t>
      </w:r>
      <w:r w:rsidR="00073086" w:rsidRPr="00947408">
        <w:rPr>
          <w:sz w:val="32"/>
          <w:szCs w:val="32"/>
        </w:rPr>
        <w:t>.</w:t>
      </w:r>
    </w:p>
    <w:p w:rsidR="00073086" w:rsidRPr="00947408" w:rsidRDefault="00073086" w:rsidP="000B22A4">
      <w:pPr>
        <w:ind w:firstLine="708"/>
        <w:jc w:val="both"/>
        <w:rPr>
          <w:sz w:val="32"/>
          <w:szCs w:val="32"/>
        </w:rPr>
      </w:pPr>
      <w:r w:rsidRPr="00947408">
        <w:rPr>
          <w:sz w:val="32"/>
          <w:szCs w:val="32"/>
        </w:rPr>
        <w:t>Для нужд предприятия по сбору мусора приобретен тяжелый бульдозер, что позволило проводить планировку на полигоне ТБО.</w:t>
      </w:r>
    </w:p>
    <w:p w:rsidR="00073086" w:rsidRPr="00947408" w:rsidRDefault="00073086" w:rsidP="000B22A4">
      <w:pPr>
        <w:ind w:firstLine="708"/>
        <w:jc w:val="both"/>
        <w:rPr>
          <w:sz w:val="32"/>
          <w:szCs w:val="32"/>
        </w:rPr>
      </w:pPr>
      <w:r w:rsidRPr="00947408">
        <w:rPr>
          <w:sz w:val="32"/>
          <w:szCs w:val="32"/>
        </w:rPr>
        <w:t xml:space="preserve">В целях устранения подтопления паводковыми водами части улицы </w:t>
      </w:r>
      <w:proofErr w:type="gramStart"/>
      <w:r w:rsidRPr="00947408">
        <w:rPr>
          <w:sz w:val="32"/>
          <w:szCs w:val="32"/>
        </w:rPr>
        <w:t>Советская</w:t>
      </w:r>
      <w:proofErr w:type="gramEnd"/>
      <w:r w:rsidR="00FF3AA6" w:rsidRPr="00947408">
        <w:rPr>
          <w:sz w:val="32"/>
          <w:szCs w:val="32"/>
        </w:rPr>
        <w:t>,</w:t>
      </w:r>
      <w:r w:rsidRPr="00947408">
        <w:rPr>
          <w:sz w:val="32"/>
          <w:szCs w:val="32"/>
        </w:rPr>
        <w:t xml:space="preserve"> проведены работы по устройству </w:t>
      </w:r>
      <w:r w:rsidRPr="00947408">
        <w:rPr>
          <w:sz w:val="32"/>
          <w:szCs w:val="32"/>
        </w:rPr>
        <w:lastRenderedPageBreak/>
        <w:t xml:space="preserve">асфальтированной парковки и системы водоотведение  напротив дома 170. </w:t>
      </w:r>
    </w:p>
    <w:p w:rsidR="00EA1034" w:rsidRPr="00947408" w:rsidRDefault="0086035D" w:rsidP="000B22A4">
      <w:pPr>
        <w:ind w:firstLine="708"/>
        <w:jc w:val="both"/>
        <w:rPr>
          <w:sz w:val="32"/>
          <w:szCs w:val="32"/>
        </w:rPr>
      </w:pPr>
      <w:r w:rsidRPr="00947408">
        <w:rPr>
          <w:sz w:val="32"/>
          <w:szCs w:val="32"/>
        </w:rPr>
        <w:t>Для самых маленьких жителей поселка приобретены и установлены элементы детских площадок – в парке, на переулке Ворошилова и в районе Красное Солнце.</w:t>
      </w:r>
      <w:r w:rsidR="00EA1034" w:rsidRPr="00947408">
        <w:rPr>
          <w:sz w:val="32"/>
          <w:szCs w:val="32"/>
        </w:rPr>
        <w:t xml:space="preserve"> </w:t>
      </w:r>
      <w:r w:rsidR="00B97226" w:rsidRPr="00947408">
        <w:rPr>
          <w:sz w:val="32"/>
          <w:szCs w:val="32"/>
        </w:rPr>
        <w:t>(200 тыс</w:t>
      </w:r>
      <w:r w:rsidR="00FF3AA6" w:rsidRPr="00947408">
        <w:rPr>
          <w:sz w:val="32"/>
          <w:szCs w:val="32"/>
        </w:rPr>
        <w:t>.</w:t>
      </w:r>
      <w:r w:rsidR="00B97226" w:rsidRPr="00947408">
        <w:rPr>
          <w:sz w:val="32"/>
          <w:szCs w:val="32"/>
        </w:rPr>
        <w:t xml:space="preserve"> руб</w:t>
      </w:r>
      <w:r w:rsidR="00FF3AA6" w:rsidRPr="00947408">
        <w:rPr>
          <w:sz w:val="32"/>
          <w:szCs w:val="32"/>
        </w:rPr>
        <w:t>.</w:t>
      </w:r>
      <w:r w:rsidR="00B97226" w:rsidRPr="00947408">
        <w:rPr>
          <w:sz w:val="32"/>
          <w:szCs w:val="32"/>
        </w:rPr>
        <w:t>)</w:t>
      </w:r>
    </w:p>
    <w:p w:rsidR="00EA1034" w:rsidRPr="00947408" w:rsidRDefault="00EA1034" w:rsidP="00EA1034">
      <w:pPr>
        <w:ind w:firstLine="708"/>
        <w:jc w:val="both"/>
        <w:rPr>
          <w:color w:val="000000"/>
          <w:sz w:val="32"/>
          <w:szCs w:val="32"/>
        </w:rPr>
      </w:pPr>
    </w:p>
    <w:p w:rsidR="00655049" w:rsidRPr="00947408" w:rsidRDefault="00655049" w:rsidP="00655049">
      <w:pPr>
        <w:ind w:firstLine="708"/>
        <w:jc w:val="both"/>
        <w:rPr>
          <w:sz w:val="32"/>
          <w:szCs w:val="32"/>
        </w:rPr>
      </w:pPr>
      <w:r w:rsidRPr="00947408">
        <w:rPr>
          <w:sz w:val="32"/>
          <w:szCs w:val="32"/>
        </w:rPr>
        <w:t xml:space="preserve">По уже сложившейся традиции каждый год мы открываем пляж на балке </w:t>
      </w:r>
      <w:proofErr w:type="gramStart"/>
      <w:r w:rsidRPr="00947408">
        <w:rPr>
          <w:sz w:val="32"/>
          <w:szCs w:val="32"/>
        </w:rPr>
        <w:t>Каменная</w:t>
      </w:r>
      <w:proofErr w:type="gramEnd"/>
      <w:r w:rsidRPr="00947408">
        <w:rPr>
          <w:sz w:val="32"/>
          <w:szCs w:val="32"/>
        </w:rPr>
        <w:t>. Перед открытием проводим обустройство пляжа, завоз</w:t>
      </w:r>
      <w:r w:rsidR="0086035D" w:rsidRPr="00947408">
        <w:rPr>
          <w:sz w:val="32"/>
          <w:szCs w:val="32"/>
        </w:rPr>
        <w:t>им</w:t>
      </w:r>
      <w:r w:rsidRPr="00947408">
        <w:rPr>
          <w:sz w:val="32"/>
          <w:szCs w:val="32"/>
        </w:rPr>
        <w:t xml:space="preserve"> пес</w:t>
      </w:r>
      <w:r w:rsidR="0086035D" w:rsidRPr="00947408">
        <w:rPr>
          <w:sz w:val="32"/>
          <w:szCs w:val="32"/>
        </w:rPr>
        <w:t>ок</w:t>
      </w:r>
      <w:r w:rsidRPr="00947408">
        <w:rPr>
          <w:sz w:val="32"/>
          <w:szCs w:val="32"/>
        </w:rPr>
        <w:t>,</w:t>
      </w:r>
      <w:r w:rsidR="006E3714" w:rsidRPr="00947408">
        <w:rPr>
          <w:sz w:val="32"/>
          <w:szCs w:val="32"/>
        </w:rPr>
        <w:t xml:space="preserve"> </w:t>
      </w:r>
      <w:r w:rsidRPr="00947408">
        <w:rPr>
          <w:sz w:val="32"/>
          <w:szCs w:val="32"/>
        </w:rPr>
        <w:t>обслед</w:t>
      </w:r>
      <w:r w:rsidR="0086035D" w:rsidRPr="00947408">
        <w:rPr>
          <w:sz w:val="32"/>
          <w:szCs w:val="32"/>
        </w:rPr>
        <w:t>уем</w:t>
      </w:r>
      <w:r w:rsidRPr="00947408">
        <w:rPr>
          <w:sz w:val="32"/>
          <w:szCs w:val="32"/>
        </w:rPr>
        <w:t xml:space="preserve"> и очи</w:t>
      </w:r>
      <w:r w:rsidR="0086035D" w:rsidRPr="00947408">
        <w:rPr>
          <w:sz w:val="32"/>
          <w:szCs w:val="32"/>
        </w:rPr>
        <w:t>щаем</w:t>
      </w:r>
      <w:r w:rsidRPr="00947408">
        <w:rPr>
          <w:sz w:val="32"/>
          <w:szCs w:val="32"/>
        </w:rPr>
        <w:t xml:space="preserve"> д</w:t>
      </w:r>
      <w:r w:rsidR="0086035D" w:rsidRPr="00947408">
        <w:rPr>
          <w:sz w:val="32"/>
          <w:szCs w:val="32"/>
        </w:rPr>
        <w:t>но</w:t>
      </w:r>
      <w:r w:rsidRPr="00947408">
        <w:rPr>
          <w:sz w:val="32"/>
          <w:szCs w:val="32"/>
        </w:rPr>
        <w:t xml:space="preserve"> акватории пляжа; </w:t>
      </w:r>
      <w:r w:rsidR="0086035D" w:rsidRPr="00947408">
        <w:rPr>
          <w:sz w:val="32"/>
          <w:szCs w:val="32"/>
        </w:rPr>
        <w:t xml:space="preserve">проходим </w:t>
      </w:r>
      <w:r w:rsidRPr="00947408">
        <w:rPr>
          <w:sz w:val="32"/>
          <w:szCs w:val="32"/>
        </w:rPr>
        <w:t>санитарно-эпидемиологическое обследование,</w:t>
      </w:r>
      <w:r w:rsidR="006E3714" w:rsidRPr="00947408">
        <w:rPr>
          <w:sz w:val="32"/>
          <w:szCs w:val="32"/>
        </w:rPr>
        <w:t xml:space="preserve"> </w:t>
      </w:r>
      <w:r w:rsidRPr="00947408">
        <w:rPr>
          <w:sz w:val="32"/>
          <w:szCs w:val="32"/>
        </w:rPr>
        <w:t>устан</w:t>
      </w:r>
      <w:r w:rsidR="0086035D" w:rsidRPr="00947408">
        <w:rPr>
          <w:sz w:val="32"/>
          <w:szCs w:val="32"/>
        </w:rPr>
        <w:t>авливаем</w:t>
      </w:r>
      <w:r w:rsidRPr="00947408">
        <w:rPr>
          <w:sz w:val="32"/>
          <w:szCs w:val="32"/>
        </w:rPr>
        <w:t xml:space="preserve"> теневы</w:t>
      </w:r>
      <w:r w:rsidR="0086035D" w:rsidRPr="00947408">
        <w:rPr>
          <w:sz w:val="32"/>
          <w:szCs w:val="32"/>
        </w:rPr>
        <w:t>е</w:t>
      </w:r>
      <w:r w:rsidRPr="00947408">
        <w:rPr>
          <w:sz w:val="32"/>
          <w:szCs w:val="32"/>
        </w:rPr>
        <w:t xml:space="preserve"> </w:t>
      </w:r>
      <w:r w:rsidR="000B352D" w:rsidRPr="00947408">
        <w:rPr>
          <w:sz w:val="32"/>
          <w:szCs w:val="32"/>
        </w:rPr>
        <w:t>навес</w:t>
      </w:r>
      <w:r w:rsidR="0086035D" w:rsidRPr="00947408">
        <w:rPr>
          <w:sz w:val="32"/>
          <w:szCs w:val="32"/>
        </w:rPr>
        <w:t>ы</w:t>
      </w:r>
      <w:r w:rsidRPr="00947408">
        <w:rPr>
          <w:sz w:val="32"/>
          <w:szCs w:val="32"/>
        </w:rPr>
        <w:t>, раздевал</w:t>
      </w:r>
      <w:r w:rsidR="0086035D" w:rsidRPr="00947408">
        <w:rPr>
          <w:sz w:val="32"/>
          <w:szCs w:val="32"/>
        </w:rPr>
        <w:t>ки</w:t>
      </w:r>
      <w:r w:rsidRPr="00947408">
        <w:rPr>
          <w:sz w:val="32"/>
          <w:szCs w:val="32"/>
        </w:rPr>
        <w:t xml:space="preserve">, душ и </w:t>
      </w:r>
      <w:proofErr w:type="spellStart"/>
      <w:r w:rsidRPr="00947408">
        <w:rPr>
          <w:sz w:val="32"/>
          <w:szCs w:val="32"/>
        </w:rPr>
        <w:t>биотуалет</w:t>
      </w:r>
      <w:r w:rsidR="0086035D" w:rsidRPr="00947408">
        <w:rPr>
          <w:sz w:val="32"/>
          <w:szCs w:val="32"/>
        </w:rPr>
        <w:t>ы</w:t>
      </w:r>
      <w:proofErr w:type="spellEnd"/>
      <w:r w:rsidRPr="00947408">
        <w:rPr>
          <w:sz w:val="32"/>
          <w:szCs w:val="32"/>
        </w:rPr>
        <w:t xml:space="preserve">, </w:t>
      </w:r>
      <w:r w:rsidR="0086035D" w:rsidRPr="00947408">
        <w:rPr>
          <w:sz w:val="32"/>
          <w:szCs w:val="32"/>
        </w:rPr>
        <w:t xml:space="preserve">проводим </w:t>
      </w:r>
      <w:r w:rsidRPr="00947408">
        <w:rPr>
          <w:sz w:val="32"/>
          <w:szCs w:val="32"/>
        </w:rPr>
        <w:t>дезинсекцию от комаров</w:t>
      </w:r>
      <w:r w:rsidR="0086035D" w:rsidRPr="00947408">
        <w:rPr>
          <w:sz w:val="32"/>
          <w:szCs w:val="32"/>
        </w:rPr>
        <w:t>,</w:t>
      </w:r>
      <w:r w:rsidRPr="00947408">
        <w:rPr>
          <w:sz w:val="32"/>
          <w:szCs w:val="32"/>
        </w:rPr>
        <w:t xml:space="preserve"> организ</w:t>
      </w:r>
      <w:r w:rsidR="0086035D" w:rsidRPr="00947408">
        <w:rPr>
          <w:sz w:val="32"/>
          <w:szCs w:val="32"/>
        </w:rPr>
        <w:t>уем</w:t>
      </w:r>
      <w:r w:rsidRPr="00947408">
        <w:rPr>
          <w:sz w:val="32"/>
          <w:szCs w:val="32"/>
        </w:rPr>
        <w:t xml:space="preserve"> спасательн</w:t>
      </w:r>
      <w:r w:rsidR="0086035D" w:rsidRPr="00947408">
        <w:rPr>
          <w:sz w:val="32"/>
          <w:szCs w:val="32"/>
        </w:rPr>
        <w:t>ый</w:t>
      </w:r>
      <w:r w:rsidRPr="00947408">
        <w:rPr>
          <w:sz w:val="32"/>
          <w:szCs w:val="32"/>
        </w:rPr>
        <w:t xml:space="preserve"> пост, устан</w:t>
      </w:r>
      <w:r w:rsidR="0086035D" w:rsidRPr="00947408">
        <w:rPr>
          <w:sz w:val="32"/>
          <w:szCs w:val="32"/>
        </w:rPr>
        <w:t>авливаем</w:t>
      </w:r>
      <w:r w:rsidRPr="00947408">
        <w:rPr>
          <w:sz w:val="32"/>
          <w:szCs w:val="32"/>
        </w:rPr>
        <w:t xml:space="preserve"> </w:t>
      </w:r>
      <w:r w:rsidR="0086035D" w:rsidRPr="00947408">
        <w:rPr>
          <w:sz w:val="32"/>
          <w:szCs w:val="32"/>
        </w:rPr>
        <w:t>информационные щиты</w:t>
      </w:r>
      <w:r w:rsidRPr="00947408">
        <w:rPr>
          <w:sz w:val="32"/>
          <w:szCs w:val="32"/>
        </w:rPr>
        <w:t xml:space="preserve"> с Правилами поведения на водных объектах. </w:t>
      </w:r>
      <w:r w:rsidR="0086035D" w:rsidRPr="00947408">
        <w:rPr>
          <w:sz w:val="32"/>
          <w:szCs w:val="32"/>
        </w:rPr>
        <w:t>После всех проведенных работ пляж становится излюбленным местом отдыха</w:t>
      </w:r>
      <w:r w:rsidR="00087A0D" w:rsidRPr="00947408">
        <w:rPr>
          <w:sz w:val="32"/>
          <w:szCs w:val="32"/>
        </w:rPr>
        <w:t xml:space="preserve"> в летний зной.</w:t>
      </w:r>
    </w:p>
    <w:p w:rsidR="00087A0D" w:rsidRPr="00947408" w:rsidRDefault="00C24D58" w:rsidP="00087A0D">
      <w:pPr>
        <w:ind w:firstLine="708"/>
        <w:jc w:val="both"/>
        <w:rPr>
          <w:sz w:val="32"/>
          <w:szCs w:val="32"/>
        </w:rPr>
      </w:pPr>
      <w:r w:rsidRPr="00947408">
        <w:rPr>
          <w:sz w:val="32"/>
          <w:szCs w:val="32"/>
        </w:rPr>
        <w:t xml:space="preserve">В 2014 году в р.п. </w:t>
      </w:r>
      <w:proofErr w:type="gramStart"/>
      <w:r w:rsidRPr="00947408">
        <w:rPr>
          <w:sz w:val="32"/>
          <w:szCs w:val="32"/>
        </w:rPr>
        <w:t>Таловая</w:t>
      </w:r>
      <w:proofErr w:type="gramEnd"/>
      <w:r w:rsidRPr="00947408">
        <w:rPr>
          <w:sz w:val="32"/>
          <w:szCs w:val="32"/>
        </w:rPr>
        <w:t xml:space="preserve"> открылся парк, который требует постоянного ухода. </w:t>
      </w:r>
      <w:r w:rsidR="000B352D" w:rsidRPr="00947408">
        <w:rPr>
          <w:sz w:val="32"/>
          <w:szCs w:val="32"/>
        </w:rPr>
        <w:t>Так и в прошедшем году</w:t>
      </w:r>
      <w:r w:rsidRPr="00947408">
        <w:rPr>
          <w:sz w:val="32"/>
          <w:szCs w:val="32"/>
        </w:rPr>
        <w:t xml:space="preserve"> проводились работы по озеленению парка, ремонту светильников и замене лампочек, обслуживанию фонтана, установка вагончика для рабочих</w:t>
      </w:r>
      <w:proofErr w:type="gramStart"/>
      <w:r w:rsidR="00087A0D" w:rsidRPr="00947408">
        <w:rPr>
          <w:sz w:val="32"/>
          <w:szCs w:val="32"/>
        </w:rPr>
        <w:t>.</w:t>
      </w:r>
      <w:proofErr w:type="gramEnd"/>
      <w:r w:rsidR="00087A0D" w:rsidRPr="00947408">
        <w:rPr>
          <w:sz w:val="32"/>
          <w:szCs w:val="32"/>
        </w:rPr>
        <w:t xml:space="preserve">                     (</w:t>
      </w:r>
      <w:proofErr w:type="gramStart"/>
      <w:r w:rsidRPr="00947408">
        <w:rPr>
          <w:sz w:val="32"/>
          <w:szCs w:val="32"/>
        </w:rPr>
        <w:t>н</w:t>
      </w:r>
      <w:proofErr w:type="gramEnd"/>
      <w:r w:rsidRPr="00947408">
        <w:rPr>
          <w:sz w:val="32"/>
          <w:szCs w:val="32"/>
        </w:rPr>
        <w:t>а общую сумму 56</w:t>
      </w:r>
      <w:r w:rsidR="00244768" w:rsidRPr="00947408">
        <w:rPr>
          <w:sz w:val="32"/>
          <w:szCs w:val="32"/>
        </w:rPr>
        <w:t>9</w:t>
      </w:r>
      <w:r w:rsidRPr="00947408">
        <w:rPr>
          <w:sz w:val="32"/>
          <w:szCs w:val="32"/>
        </w:rPr>
        <w:t>,</w:t>
      </w:r>
      <w:r w:rsidR="00244768" w:rsidRPr="00947408">
        <w:rPr>
          <w:sz w:val="32"/>
          <w:szCs w:val="32"/>
        </w:rPr>
        <w:t>7</w:t>
      </w:r>
      <w:r w:rsidRPr="00947408">
        <w:rPr>
          <w:sz w:val="32"/>
          <w:szCs w:val="32"/>
        </w:rPr>
        <w:t>тыс. руб.</w:t>
      </w:r>
      <w:r w:rsidR="00087A0D" w:rsidRPr="00947408">
        <w:rPr>
          <w:sz w:val="32"/>
          <w:szCs w:val="32"/>
        </w:rPr>
        <w:t xml:space="preserve">).  Постарались порадовать </w:t>
      </w:r>
      <w:proofErr w:type="spellStart"/>
      <w:r w:rsidR="00087A0D" w:rsidRPr="00947408">
        <w:rPr>
          <w:sz w:val="32"/>
          <w:szCs w:val="32"/>
        </w:rPr>
        <w:t>Таловчан</w:t>
      </w:r>
      <w:proofErr w:type="spellEnd"/>
      <w:r w:rsidR="00087A0D" w:rsidRPr="00947408">
        <w:rPr>
          <w:sz w:val="32"/>
          <w:szCs w:val="32"/>
        </w:rPr>
        <w:t xml:space="preserve"> и гостей поселка оформлением цветников на центральной аллее. </w:t>
      </w:r>
      <w:r w:rsidRPr="00947408">
        <w:rPr>
          <w:sz w:val="32"/>
          <w:szCs w:val="32"/>
        </w:rPr>
        <w:t xml:space="preserve"> </w:t>
      </w:r>
    </w:p>
    <w:p w:rsidR="00C24D58" w:rsidRPr="00947408" w:rsidRDefault="00087A0D" w:rsidP="00087A0D">
      <w:pPr>
        <w:ind w:firstLine="708"/>
        <w:jc w:val="both"/>
        <w:rPr>
          <w:sz w:val="32"/>
          <w:szCs w:val="32"/>
        </w:rPr>
      </w:pPr>
      <w:r w:rsidRPr="00947408">
        <w:rPr>
          <w:sz w:val="32"/>
          <w:szCs w:val="32"/>
        </w:rPr>
        <w:t>На клумбах общей площадью 2345 м²  в городском поселении было  высажено свыше12 тыс. единиц рассады цветов.</w:t>
      </w:r>
    </w:p>
    <w:p w:rsidR="00655049" w:rsidRPr="00947408" w:rsidRDefault="00087A0D" w:rsidP="00EA1034">
      <w:pPr>
        <w:ind w:firstLine="708"/>
        <w:jc w:val="both"/>
        <w:rPr>
          <w:sz w:val="32"/>
          <w:szCs w:val="32"/>
        </w:rPr>
      </w:pPr>
      <w:r w:rsidRPr="00947408">
        <w:rPr>
          <w:sz w:val="32"/>
          <w:szCs w:val="32"/>
        </w:rPr>
        <w:t>Затраты на озеленение составили – 1 млн</w:t>
      </w:r>
      <w:proofErr w:type="gramStart"/>
      <w:r w:rsidRPr="00947408">
        <w:rPr>
          <w:sz w:val="32"/>
          <w:szCs w:val="32"/>
        </w:rPr>
        <w:t>.р</w:t>
      </w:r>
      <w:proofErr w:type="gramEnd"/>
      <w:r w:rsidRPr="00947408">
        <w:rPr>
          <w:sz w:val="32"/>
          <w:szCs w:val="32"/>
        </w:rPr>
        <w:t>уб. (полив, вода для полива, саженцы и деревья)</w:t>
      </w:r>
    </w:p>
    <w:p w:rsidR="00087A0D" w:rsidRPr="00947408" w:rsidRDefault="00087A0D" w:rsidP="00EA1034">
      <w:pPr>
        <w:ind w:firstLine="708"/>
        <w:jc w:val="both"/>
        <w:rPr>
          <w:sz w:val="32"/>
          <w:szCs w:val="32"/>
        </w:rPr>
      </w:pPr>
    </w:p>
    <w:p w:rsidR="00087A0D" w:rsidRPr="00947408" w:rsidRDefault="00087A0D" w:rsidP="00087A0D">
      <w:pPr>
        <w:jc w:val="center"/>
        <w:rPr>
          <w:b/>
          <w:sz w:val="32"/>
          <w:szCs w:val="32"/>
        </w:rPr>
      </w:pPr>
      <w:r w:rsidRPr="00947408">
        <w:rPr>
          <w:b/>
          <w:sz w:val="32"/>
          <w:szCs w:val="32"/>
        </w:rPr>
        <w:t>Содержание дорог.</w:t>
      </w:r>
    </w:p>
    <w:p w:rsidR="00087A0D" w:rsidRPr="00947408" w:rsidRDefault="00087A0D" w:rsidP="00087A0D">
      <w:pPr>
        <w:jc w:val="both"/>
        <w:rPr>
          <w:sz w:val="32"/>
          <w:szCs w:val="32"/>
        </w:rPr>
      </w:pPr>
    </w:p>
    <w:p w:rsidR="00087A0D" w:rsidRPr="00947408" w:rsidRDefault="00087A0D" w:rsidP="00087A0D">
      <w:pPr>
        <w:ind w:firstLine="708"/>
        <w:jc w:val="both"/>
        <w:rPr>
          <w:sz w:val="32"/>
          <w:szCs w:val="32"/>
        </w:rPr>
      </w:pPr>
      <w:r w:rsidRPr="00947408">
        <w:rPr>
          <w:sz w:val="32"/>
          <w:szCs w:val="32"/>
        </w:rPr>
        <w:t>Протяженность автомобильных дорог в городском поселении составляет 69 км, из них 52 км с твердым покрытием из которых 25 с асфальтовым покрытием</w:t>
      </w:r>
      <w:r w:rsidR="00200AE6" w:rsidRPr="00947408">
        <w:rPr>
          <w:sz w:val="32"/>
          <w:szCs w:val="32"/>
        </w:rPr>
        <w:t>.</w:t>
      </w:r>
      <w:r w:rsidRPr="00947408">
        <w:rPr>
          <w:sz w:val="32"/>
          <w:szCs w:val="32"/>
        </w:rPr>
        <w:t xml:space="preserve"> </w:t>
      </w:r>
      <w:r w:rsidR="00200AE6" w:rsidRPr="00947408">
        <w:rPr>
          <w:sz w:val="32"/>
          <w:szCs w:val="32"/>
        </w:rPr>
        <w:t>Дороги являю</w:t>
      </w:r>
      <w:r w:rsidRPr="00947408">
        <w:rPr>
          <w:sz w:val="32"/>
          <w:szCs w:val="32"/>
        </w:rPr>
        <w:t xml:space="preserve">тся одним из важнейших элементов инфраструктуры, а уровень комфортности проживания в городском поселении находится в прямой зависимости от </w:t>
      </w:r>
      <w:r w:rsidR="00200AE6" w:rsidRPr="00947408">
        <w:rPr>
          <w:sz w:val="32"/>
          <w:szCs w:val="32"/>
        </w:rPr>
        <w:t>их</w:t>
      </w:r>
      <w:r w:rsidRPr="00947408">
        <w:rPr>
          <w:sz w:val="32"/>
          <w:szCs w:val="32"/>
        </w:rPr>
        <w:t xml:space="preserve"> качества. </w:t>
      </w:r>
    </w:p>
    <w:p w:rsidR="00087A0D" w:rsidRPr="00947408" w:rsidRDefault="00087A0D" w:rsidP="00087A0D">
      <w:pPr>
        <w:jc w:val="both"/>
        <w:rPr>
          <w:sz w:val="32"/>
          <w:szCs w:val="32"/>
        </w:rPr>
      </w:pPr>
      <w:r w:rsidRPr="00947408">
        <w:rPr>
          <w:sz w:val="32"/>
          <w:szCs w:val="32"/>
        </w:rPr>
        <w:t>В течение 2016 года</w:t>
      </w:r>
      <w:r w:rsidR="00200AE6" w:rsidRPr="00947408">
        <w:rPr>
          <w:sz w:val="32"/>
          <w:szCs w:val="32"/>
        </w:rPr>
        <w:t xml:space="preserve">, впервые за долгие годы, </w:t>
      </w:r>
      <w:r w:rsidRPr="00947408">
        <w:rPr>
          <w:sz w:val="32"/>
          <w:szCs w:val="32"/>
        </w:rPr>
        <w:t>на содержание и ремонт дорог, тротуаров, обустройство стоянок израсходовано 37,3 млн</w:t>
      </w:r>
      <w:proofErr w:type="gramStart"/>
      <w:r w:rsidRPr="00947408">
        <w:rPr>
          <w:sz w:val="32"/>
          <w:szCs w:val="32"/>
        </w:rPr>
        <w:t>.р</w:t>
      </w:r>
      <w:proofErr w:type="gramEnd"/>
      <w:r w:rsidRPr="00947408">
        <w:rPr>
          <w:sz w:val="32"/>
          <w:szCs w:val="32"/>
        </w:rPr>
        <w:t>уб.</w:t>
      </w:r>
    </w:p>
    <w:p w:rsidR="00087A0D" w:rsidRPr="00947408" w:rsidRDefault="00087A0D" w:rsidP="00087A0D">
      <w:pPr>
        <w:jc w:val="both"/>
        <w:rPr>
          <w:sz w:val="32"/>
          <w:szCs w:val="32"/>
        </w:rPr>
      </w:pPr>
      <w:r w:rsidRPr="00947408">
        <w:rPr>
          <w:sz w:val="32"/>
          <w:szCs w:val="32"/>
        </w:rPr>
        <w:t>Были проведены следующие работы:</w:t>
      </w:r>
    </w:p>
    <w:p w:rsidR="00087A0D" w:rsidRPr="00947408" w:rsidRDefault="00087A0D" w:rsidP="00087A0D">
      <w:pPr>
        <w:jc w:val="both"/>
        <w:rPr>
          <w:sz w:val="32"/>
          <w:szCs w:val="32"/>
        </w:rPr>
      </w:pPr>
      <w:r w:rsidRPr="00947408">
        <w:rPr>
          <w:sz w:val="32"/>
          <w:szCs w:val="32"/>
        </w:rPr>
        <w:lastRenderedPageBreak/>
        <w:t>- капитально отремонтирована дорога по ул. Кирова, расходы составили 15,9 млн. руб.</w:t>
      </w:r>
    </w:p>
    <w:p w:rsidR="00087A0D" w:rsidRPr="00947408" w:rsidRDefault="00087A0D" w:rsidP="00087A0D">
      <w:pPr>
        <w:jc w:val="both"/>
        <w:rPr>
          <w:sz w:val="32"/>
          <w:szCs w:val="32"/>
        </w:rPr>
      </w:pPr>
      <w:r w:rsidRPr="00947408">
        <w:rPr>
          <w:sz w:val="32"/>
          <w:szCs w:val="32"/>
        </w:rPr>
        <w:t xml:space="preserve">- ремонт дорог по ул. </w:t>
      </w:r>
      <w:proofErr w:type="gramStart"/>
      <w:r w:rsidRPr="00947408">
        <w:rPr>
          <w:sz w:val="32"/>
          <w:szCs w:val="32"/>
        </w:rPr>
        <w:t>Пролетарская</w:t>
      </w:r>
      <w:proofErr w:type="gramEnd"/>
      <w:r w:rsidRPr="00947408">
        <w:rPr>
          <w:sz w:val="32"/>
          <w:szCs w:val="32"/>
        </w:rPr>
        <w:t xml:space="preserve">; пр. Калинина </w:t>
      </w:r>
      <w:proofErr w:type="gramStart"/>
      <w:r w:rsidRPr="00947408">
        <w:rPr>
          <w:sz w:val="32"/>
          <w:szCs w:val="32"/>
        </w:rPr>
        <w:t>;у</w:t>
      </w:r>
      <w:proofErr w:type="gramEnd"/>
      <w:r w:rsidRPr="00947408">
        <w:rPr>
          <w:sz w:val="32"/>
          <w:szCs w:val="32"/>
        </w:rPr>
        <w:t>л. Кирова; ул. Дорожная; ул. Садовая.</w:t>
      </w:r>
    </w:p>
    <w:p w:rsidR="00087A0D" w:rsidRPr="00947408" w:rsidRDefault="00087A0D" w:rsidP="00087A0D">
      <w:pPr>
        <w:jc w:val="both"/>
        <w:rPr>
          <w:sz w:val="32"/>
          <w:szCs w:val="32"/>
        </w:rPr>
      </w:pPr>
      <w:r w:rsidRPr="00947408">
        <w:rPr>
          <w:sz w:val="32"/>
          <w:szCs w:val="32"/>
        </w:rPr>
        <w:t>-произведен ямочный ремонт автомобильных дорог имеющих асфальтовое покрытие – 1,3 млн. рублей;</w:t>
      </w:r>
    </w:p>
    <w:p w:rsidR="00087A0D" w:rsidRPr="00947408" w:rsidRDefault="00087A0D" w:rsidP="00087A0D">
      <w:pPr>
        <w:jc w:val="both"/>
        <w:rPr>
          <w:sz w:val="32"/>
          <w:szCs w:val="32"/>
        </w:rPr>
      </w:pPr>
      <w:r w:rsidRPr="00947408">
        <w:rPr>
          <w:sz w:val="32"/>
          <w:szCs w:val="32"/>
        </w:rPr>
        <w:t xml:space="preserve">    -отремонтированы и построены тротуары по улицам </w:t>
      </w:r>
      <w:proofErr w:type="gramStart"/>
      <w:r w:rsidRPr="00947408">
        <w:rPr>
          <w:sz w:val="32"/>
          <w:szCs w:val="32"/>
        </w:rPr>
        <w:t>:п</w:t>
      </w:r>
      <w:proofErr w:type="gramEnd"/>
      <w:r w:rsidRPr="00947408">
        <w:rPr>
          <w:sz w:val="32"/>
          <w:szCs w:val="32"/>
        </w:rPr>
        <w:t>р. Калинина, ул. Садовая, пр</w:t>
      </w:r>
      <w:proofErr w:type="gramStart"/>
      <w:r w:rsidRPr="00947408">
        <w:rPr>
          <w:sz w:val="32"/>
          <w:szCs w:val="32"/>
        </w:rPr>
        <w:t>.С</w:t>
      </w:r>
      <w:proofErr w:type="gramEnd"/>
      <w:r w:rsidRPr="00947408">
        <w:rPr>
          <w:sz w:val="32"/>
          <w:szCs w:val="32"/>
        </w:rPr>
        <w:t>вободы, ул. Советская (между ул. Садовая и ул. Комсомольская) пр. Буденного;</w:t>
      </w:r>
    </w:p>
    <w:p w:rsidR="00A83E87" w:rsidRPr="00947408" w:rsidRDefault="00A83E87" w:rsidP="00A83E87">
      <w:pPr>
        <w:ind w:firstLine="708"/>
        <w:jc w:val="both"/>
        <w:rPr>
          <w:sz w:val="32"/>
          <w:szCs w:val="32"/>
        </w:rPr>
      </w:pPr>
      <w:r w:rsidRPr="00947408">
        <w:rPr>
          <w:sz w:val="32"/>
          <w:szCs w:val="32"/>
        </w:rPr>
        <w:t>-выполнено строительство пешеходного перехода через ручей по  ул. Советская в сумме 299,1 тыс</w:t>
      </w:r>
      <w:proofErr w:type="gramStart"/>
      <w:r w:rsidRPr="00947408">
        <w:rPr>
          <w:sz w:val="32"/>
          <w:szCs w:val="32"/>
        </w:rPr>
        <w:t>.р</w:t>
      </w:r>
      <w:proofErr w:type="gramEnd"/>
      <w:r w:rsidRPr="00947408">
        <w:rPr>
          <w:sz w:val="32"/>
          <w:szCs w:val="32"/>
        </w:rPr>
        <w:t>уб.</w:t>
      </w:r>
    </w:p>
    <w:p w:rsidR="00087A0D" w:rsidRPr="00947408" w:rsidRDefault="00087A0D" w:rsidP="00087A0D">
      <w:pPr>
        <w:jc w:val="both"/>
        <w:rPr>
          <w:sz w:val="32"/>
          <w:szCs w:val="32"/>
        </w:rPr>
      </w:pPr>
      <w:r w:rsidRPr="00947408">
        <w:rPr>
          <w:sz w:val="32"/>
          <w:szCs w:val="32"/>
        </w:rPr>
        <w:t xml:space="preserve">   - обустроены автостоянки по ул. Советская (напротив Сбербанка) </w:t>
      </w:r>
      <w:proofErr w:type="gramStart"/>
      <w:r w:rsidRPr="00947408">
        <w:rPr>
          <w:sz w:val="32"/>
          <w:szCs w:val="32"/>
        </w:rPr>
        <w:t>;у</w:t>
      </w:r>
      <w:proofErr w:type="gramEnd"/>
      <w:r w:rsidRPr="00947408">
        <w:rPr>
          <w:sz w:val="32"/>
          <w:szCs w:val="32"/>
        </w:rPr>
        <w:t>л. Советская (напротив парка "Солнечный"); пр. Калинина (напротив д. №126 по ул. Советская); ремонт щебеночного покрытия на стоянке для автотранспорта ул. Чапаева (магазин "Стрелец")</w:t>
      </w:r>
    </w:p>
    <w:p w:rsidR="00087A0D" w:rsidRPr="00947408" w:rsidRDefault="00087A0D" w:rsidP="00087A0D">
      <w:pPr>
        <w:jc w:val="both"/>
        <w:rPr>
          <w:sz w:val="32"/>
          <w:szCs w:val="32"/>
        </w:rPr>
      </w:pPr>
      <w:proofErr w:type="gramStart"/>
      <w:r w:rsidRPr="00947408">
        <w:rPr>
          <w:sz w:val="32"/>
          <w:szCs w:val="32"/>
        </w:rPr>
        <w:t>- завезен щебень,</w:t>
      </w:r>
      <w:r w:rsidR="007502EE" w:rsidRPr="00947408">
        <w:rPr>
          <w:sz w:val="32"/>
          <w:szCs w:val="32"/>
        </w:rPr>
        <w:t xml:space="preserve"> </w:t>
      </w:r>
      <w:r w:rsidRPr="00947408">
        <w:rPr>
          <w:sz w:val="32"/>
          <w:szCs w:val="32"/>
        </w:rPr>
        <w:t>который отсыпан на ул.  Октябрьская, ул. Пионерская,</w:t>
      </w:r>
      <w:r w:rsidR="007502EE" w:rsidRPr="00947408">
        <w:rPr>
          <w:sz w:val="32"/>
          <w:szCs w:val="32"/>
        </w:rPr>
        <w:t xml:space="preserve"> </w:t>
      </w:r>
      <w:r w:rsidRPr="00947408">
        <w:rPr>
          <w:sz w:val="32"/>
          <w:szCs w:val="32"/>
        </w:rPr>
        <w:t>ул. Чапаева,</w:t>
      </w:r>
      <w:r w:rsidR="007502EE" w:rsidRPr="00947408">
        <w:rPr>
          <w:sz w:val="32"/>
          <w:szCs w:val="32"/>
        </w:rPr>
        <w:t xml:space="preserve"> </w:t>
      </w:r>
      <w:r w:rsidRPr="00947408">
        <w:rPr>
          <w:sz w:val="32"/>
          <w:szCs w:val="32"/>
        </w:rPr>
        <w:t>ул. Садовая, ул. Красное Солнце</w:t>
      </w:r>
      <w:proofErr w:type="gramEnd"/>
    </w:p>
    <w:p w:rsidR="00087A0D" w:rsidRPr="00947408" w:rsidRDefault="00087A0D" w:rsidP="00087A0D">
      <w:pPr>
        <w:jc w:val="both"/>
        <w:rPr>
          <w:sz w:val="32"/>
          <w:szCs w:val="32"/>
        </w:rPr>
      </w:pPr>
      <w:r w:rsidRPr="00947408">
        <w:rPr>
          <w:sz w:val="32"/>
          <w:szCs w:val="32"/>
        </w:rPr>
        <w:t xml:space="preserve">- </w:t>
      </w:r>
      <w:r w:rsidR="00200AE6" w:rsidRPr="00947408">
        <w:rPr>
          <w:sz w:val="32"/>
          <w:szCs w:val="32"/>
        </w:rPr>
        <w:t xml:space="preserve">проведено </w:t>
      </w:r>
      <w:proofErr w:type="spellStart"/>
      <w:r w:rsidRPr="00947408">
        <w:rPr>
          <w:sz w:val="32"/>
          <w:szCs w:val="32"/>
        </w:rPr>
        <w:t>гредирование</w:t>
      </w:r>
      <w:proofErr w:type="spellEnd"/>
      <w:r w:rsidRPr="00947408">
        <w:rPr>
          <w:sz w:val="32"/>
          <w:szCs w:val="32"/>
        </w:rPr>
        <w:t xml:space="preserve"> дорог</w:t>
      </w:r>
      <w:r w:rsidR="00200AE6" w:rsidRPr="00947408">
        <w:rPr>
          <w:sz w:val="32"/>
          <w:szCs w:val="32"/>
        </w:rPr>
        <w:t xml:space="preserve"> с частичной отсыпкой наиболее проблемных участков улиц.</w:t>
      </w:r>
    </w:p>
    <w:p w:rsidR="00EA1034" w:rsidRPr="00947408" w:rsidRDefault="00087A0D" w:rsidP="00087A0D">
      <w:pPr>
        <w:jc w:val="both"/>
        <w:rPr>
          <w:sz w:val="32"/>
          <w:szCs w:val="32"/>
        </w:rPr>
      </w:pPr>
      <w:r w:rsidRPr="00947408">
        <w:rPr>
          <w:sz w:val="32"/>
          <w:szCs w:val="32"/>
        </w:rPr>
        <w:t>-</w:t>
      </w:r>
      <w:r w:rsidR="00200AE6" w:rsidRPr="00947408">
        <w:rPr>
          <w:sz w:val="32"/>
          <w:szCs w:val="32"/>
        </w:rPr>
        <w:t xml:space="preserve">выполняется </w:t>
      </w:r>
      <w:r w:rsidRPr="00947408">
        <w:rPr>
          <w:sz w:val="32"/>
          <w:szCs w:val="32"/>
        </w:rPr>
        <w:t>зимнее содержание дорог</w:t>
      </w:r>
      <w:r w:rsidR="00200AE6" w:rsidRPr="00947408">
        <w:rPr>
          <w:sz w:val="32"/>
          <w:szCs w:val="32"/>
        </w:rPr>
        <w:t xml:space="preserve">. </w:t>
      </w:r>
    </w:p>
    <w:p w:rsidR="00200AE6" w:rsidRPr="00947408" w:rsidRDefault="00200AE6" w:rsidP="00087A0D">
      <w:pPr>
        <w:jc w:val="both"/>
        <w:rPr>
          <w:sz w:val="32"/>
          <w:szCs w:val="32"/>
        </w:rPr>
      </w:pPr>
      <w:r w:rsidRPr="00947408">
        <w:rPr>
          <w:sz w:val="32"/>
          <w:szCs w:val="32"/>
        </w:rPr>
        <w:t>Считаем 2016 год – годом весомого вклада в решение извечной дорожной проблемы.</w:t>
      </w:r>
    </w:p>
    <w:p w:rsidR="00200AE6" w:rsidRPr="00947408" w:rsidRDefault="00200AE6" w:rsidP="00087A0D">
      <w:pPr>
        <w:jc w:val="both"/>
        <w:rPr>
          <w:sz w:val="32"/>
          <w:szCs w:val="32"/>
        </w:rPr>
      </w:pPr>
    </w:p>
    <w:p w:rsidR="00200AE6" w:rsidRPr="00947408" w:rsidRDefault="00EA1034" w:rsidP="00200AE6">
      <w:pPr>
        <w:jc w:val="both"/>
        <w:rPr>
          <w:b/>
          <w:sz w:val="32"/>
          <w:szCs w:val="32"/>
        </w:rPr>
      </w:pPr>
      <w:r w:rsidRPr="00947408">
        <w:rPr>
          <w:sz w:val="32"/>
          <w:szCs w:val="32"/>
        </w:rPr>
        <w:t xml:space="preserve"> </w:t>
      </w:r>
      <w:r w:rsidRPr="00947408">
        <w:rPr>
          <w:sz w:val="32"/>
          <w:szCs w:val="32"/>
        </w:rPr>
        <w:tab/>
      </w:r>
      <w:r w:rsidR="00200AE6" w:rsidRPr="00947408">
        <w:rPr>
          <w:sz w:val="32"/>
          <w:szCs w:val="32"/>
        </w:rPr>
        <w:t xml:space="preserve">                        </w:t>
      </w:r>
      <w:r w:rsidR="00200AE6" w:rsidRPr="00947408">
        <w:rPr>
          <w:b/>
          <w:sz w:val="32"/>
          <w:szCs w:val="32"/>
        </w:rPr>
        <w:t>Уличное освещение</w:t>
      </w:r>
    </w:p>
    <w:p w:rsidR="00200AE6" w:rsidRPr="00947408" w:rsidRDefault="00200AE6" w:rsidP="00200AE6">
      <w:pPr>
        <w:jc w:val="both"/>
        <w:rPr>
          <w:sz w:val="32"/>
          <w:szCs w:val="32"/>
        </w:rPr>
      </w:pPr>
    </w:p>
    <w:p w:rsidR="00200AE6" w:rsidRPr="00947408" w:rsidRDefault="00200AE6" w:rsidP="00200AE6">
      <w:pPr>
        <w:ind w:firstLine="708"/>
        <w:jc w:val="both"/>
        <w:rPr>
          <w:sz w:val="32"/>
          <w:szCs w:val="32"/>
        </w:rPr>
      </w:pPr>
      <w:r w:rsidRPr="00947408">
        <w:rPr>
          <w:sz w:val="32"/>
          <w:szCs w:val="32"/>
        </w:rPr>
        <w:t>В 2016 году на территории городского поселения функционировали 800 светильников. Из них садово-парковых 202ед.</w:t>
      </w:r>
    </w:p>
    <w:p w:rsidR="00200AE6" w:rsidRPr="00947408" w:rsidRDefault="00200AE6" w:rsidP="00200AE6">
      <w:pPr>
        <w:ind w:firstLine="708"/>
        <w:jc w:val="both"/>
        <w:rPr>
          <w:sz w:val="32"/>
          <w:szCs w:val="32"/>
        </w:rPr>
      </w:pPr>
      <w:r w:rsidRPr="00947408">
        <w:rPr>
          <w:sz w:val="32"/>
          <w:szCs w:val="32"/>
        </w:rPr>
        <w:t xml:space="preserve">Затраты на уличное освещение составили   -4,3 млн. руб.,                   в том числе: </w:t>
      </w:r>
    </w:p>
    <w:p w:rsidR="00200AE6" w:rsidRPr="00947408" w:rsidRDefault="00200AE6" w:rsidP="00200AE6">
      <w:pPr>
        <w:ind w:firstLine="708"/>
        <w:jc w:val="both"/>
        <w:rPr>
          <w:sz w:val="32"/>
          <w:szCs w:val="32"/>
        </w:rPr>
      </w:pPr>
      <w:r w:rsidRPr="00947408">
        <w:rPr>
          <w:sz w:val="32"/>
          <w:szCs w:val="32"/>
        </w:rPr>
        <w:t>затраты на оплату электроэнергии уличного освещения- 3,4 млн. руб.;</w:t>
      </w:r>
    </w:p>
    <w:p w:rsidR="00200AE6" w:rsidRPr="00947408" w:rsidRDefault="00200AE6" w:rsidP="00200AE6">
      <w:pPr>
        <w:ind w:firstLine="708"/>
        <w:jc w:val="both"/>
        <w:rPr>
          <w:sz w:val="32"/>
          <w:szCs w:val="32"/>
        </w:rPr>
      </w:pPr>
      <w:r w:rsidRPr="00947408">
        <w:rPr>
          <w:sz w:val="32"/>
          <w:szCs w:val="32"/>
        </w:rPr>
        <w:t>обслуживание уличного освещения, с учетом затрат                             на приобретение ламп и других расходных                                       материалов -  900 тыс</w:t>
      </w:r>
      <w:proofErr w:type="gramStart"/>
      <w:r w:rsidRPr="00947408">
        <w:rPr>
          <w:sz w:val="32"/>
          <w:szCs w:val="32"/>
        </w:rPr>
        <w:t>.р</w:t>
      </w:r>
      <w:proofErr w:type="gramEnd"/>
      <w:r w:rsidRPr="00947408">
        <w:rPr>
          <w:sz w:val="32"/>
          <w:szCs w:val="32"/>
        </w:rPr>
        <w:t>уб.;</w:t>
      </w:r>
    </w:p>
    <w:p w:rsidR="00200AE6" w:rsidRPr="00947408" w:rsidRDefault="00200AE6" w:rsidP="00200AE6">
      <w:pPr>
        <w:ind w:firstLine="708"/>
        <w:jc w:val="both"/>
        <w:rPr>
          <w:sz w:val="32"/>
          <w:szCs w:val="32"/>
        </w:rPr>
      </w:pPr>
      <w:r w:rsidRPr="00947408">
        <w:rPr>
          <w:sz w:val="32"/>
          <w:szCs w:val="32"/>
        </w:rPr>
        <w:t>Для возмещения расходов, по оплате за электроэнергию уличного освещения из областного бюджета получено – 310,2 тыс</w:t>
      </w:r>
      <w:proofErr w:type="gramStart"/>
      <w:r w:rsidRPr="00947408">
        <w:rPr>
          <w:sz w:val="32"/>
          <w:szCs w:val="32"/>
        </w:rPr>
        <w:t>.р</w:t>
      </w:r>
      <w:proofErr w:type="gramEnd"/>
      <w:r w:rsidRPr="00947408">
        <w:rPr>
          <w:sz w:val="32"/>
          <w:szCs w:val="32"/>
        </w:rPr>
        <w:t>уб.</w:t>
      </w:r>
    </w:p>
    <w:p w:rsidR="00200AE6" w:rsidRPr="00947408" w:rsidRDefault="00200AE6" w:rsidP="00200AE6">
      <w:pPr>
        <w:ind w:firstLine="708"/>
        <w:jc w:val="both"/>
        <w:rPr>
          <w:sz w:val="32"/>
          <w:szCs w:val="32"/>
          <w:u w:val="single"/>
        </w:rPr>
      </w:pPr>
      <w:r w:rsidRPr="00947408">
        <w:rPr>
          <w:sz w:val="32"/>
          <w:szCs w:val="32"/>
          <w:u w:val="single"/>
        </w:rPr>
        <w:lastRenderedPageBreak/>
        <w:t>В 2016 году освещен 1 км по ул. Кирова, часть ул. Чапаева в районе пищекомбината, и внутри дворовые территории на                      ул. Советская 6а, 6б,6в,6г.</w:t>
      </w:r>
    </w:p>
    <w:p w:rsidR="00D04EEB" w:rsidRPr="00947408" w:rsidRDefault="00D04EEB" w:rsidP="00200AE6">
      <w:pPr>
        <w:ind w:firstLine="708"/>
        <w:jc w:val="both"/>
        <w:rPr>
          <w:sz w:val="32"/>
          <w:szCs w:val="32"/>
          <w:u w:val="single"/>
        </w:rPr>
      </w:pPr>
    </w:p>
    <w:p w:rsidR="00D04EEB" w:rsidRPr="00947408" w:rsidRDefault="00D04EEB" w:rsidP="00D04EEB">
      <w:pPr>
        <w:ind w:firstLine="708"/>
        <w:jc w:val="center"/>
        <w:rPr>
          <w:b/>
          <w:sz w:val="32"/>
          <w:szCs w:val="32"/>
        </w:rPr>
      </w:pPr>
      <w:r w:rsidRPr="00947408">
        <w:rPr>
          <w:b/>
          <w:sz w:val="32"/>
          <w:szCs w:val="32"/>
        </w:rPr>
        <w:t>Капитальный ремонт МКД</w:t>
      </w:r>
    </w:p>
    <w:p w:rsidR="00D04EEB" w:rsidRPr="00947408" w:rsidRDefault="00D04EEB" w:rsidP="00D04EEB">
      <w:pPr>
        <w:ind w:firstLine="708"/>
        <w:jc w:val="center"/>
        <w:rPr>
          <w:b/>
          <w:sz w:val="32"/>
          <w:szCs w:val="32"/>
          <w:u w:val="single"/>
        </w:rPr>
      </w:pPr>
    </w:p>
    <w:p w:rsidR="00D04EEB" w:rsidRPr="00947408" w:rsidRDefault="00D04EEB" w:rsidP="00D04EEB">
      <w:pPr>
        <w:ind w:firstLine="708"/>
        <w:jc w:val="both"/>
        <w:rPr>
          <w:sz w:val="32"/>
          <w:szCs w:val="32"/>
        </w:rPr>
      </w:pPr>
      <w:r w:rsidRPr="00947408">
        <w:rPr>
          <w:sz w:val="32"/>
          <w:szCs w:val="32"/>
        </w:rPr>
        <w:t xml:space="preserve">В рамках краткосрочного </w:t>
      </w:r>
      <w:proofErr w:type="gramStart"/>
      <w:r w:rsidRPr="00947408">
        <w:rPr>
          <w:sz w:val="32"/>
          <w:szCs w:val="32"/>
        </w:rPr>
        <w:t>плана реализации региональной программы капитального ремонта общего имущества</w:t>
      </w:r>
      <w:proofErr w:type="gramEnd"/>
      <w:r w:rsidRPr="00947408">
        <w:rPr>
          <w:sz w:val="32"/>
          <w:szCs w:val="32"/>
        </w:rPr>
        <w:t xml:space="preserve"> в многоквартирных домах на 2016-2017 годы на территории Таловского городского поселения производится капитальный ремонт многоквартирных домов № 5,6,11 по улице Железнодорожная, № 1 по улице Советская. Общий объем финансирования из Фонда капитального ремонта Воронежской области составит около 7,7 млн. рублей.</w:t>
      </w:r>
    </w:p>
    <w:p w:rsidR="00EA1034" w:rsidRPr="00947408" w:rsidRDefault="00D04EEB" w:rsidP="00D04EEB">
      <w:pPr>
        <w:ind w:firstLine="708"/>
        <w:jc w:val="both"/>
        <w:rPr>
          <w:sz w:val="32"/>
          <w:szCs w:val="32"/>
        </w:rPr>
      </w:pPr>
      <w:r w:rsidRPr="00947408">
        <w:rPr>
          <w:sz w:val="32"/>
          <w:szCs w:val="32"/>
        </w:rPr>
        <w:t xml:space="preserve">Планируется в рамках краткосрочного </w:t>
      </w:r>
      <w:proofErr w:type="gramStart"/>
      <w:r w:rsidRPr="00947408">
        <w:rPr>
          <w:sz w:val="32"/>
          <w:szCs w:val="32"/>
        </w:rPr>
        <w:t>плана реализации региональной программы капитального ремонта общего имущества</w:t>
      </w:r>
      <w:proofErr w:type="gramEnd"/>
      <w:r w:rsidRPr="00947408">
        <w:rPr>
          <w:sz w:val="32"/>
          <w:szCs w:val="32"/>
        </w:rPr>
        <w:t xml:space="preserve"> в многоквартирных домах на 2017-2019 годы на территории Таловского городского поселения произвести капитальный ремонт многоквартирных домов № 1 по переулку Ворошилова, № 184 по улице Пролетарская, № 270 по улице Пятницкого.</w:t>
      </w:r>
    </w:p>
    <w:p w:rsidR="007502EE" w:rsidRPr="00947408" w:rsidRDefault="007502EE" w:rsidP="00D04EEB">
      <w:pPr>
        <w:ind w:firstLine="708"/>
        <w:jc w:val="both"/>
        <w:rPr>
          <w:sz w:val="32"/>
          <w:szCs w:val="32"/>
        </w:rPr>
      </w:pPr>
    </w:p>
    <w:p w:rsidR="007502EE" w:rsidRPr="00947408" w:rsidRDefault="007502EE" w:rsidP="007502EE">
      <w:pPr>
        <w:jc w:val="center"/>
        <w:rPr>
          <w:sz w:val="32"/>
          <w:szCs w:val="32"/>
        </w:rPr>
      </w:pPr>
      <w:r w:rsidRPr="00947408">
        <w:rPr>
          <w:b/>
          <w:sz w:val="32"/>
          <w:szCs w:val="32"/>
        </w:rPr>
        <w:t xml:space="preserve">  Организация и содержание мест захоронения.</w:t>
      </w:r>
      <w:r w:rsidRPr="00947408">
        <w:rPr>
          <w:sz w:val="32"/>
          <w:szCs w:val="32"/>
        </w:rPr>
        <w:t xml:space="preserve"> </w:t>
      </w:r>
    </w:p>
    <w:p w:rsidR="007502EE" w:rsidRPr="00947408" w:rsidRDefault="007502EE" w:rsidP="007502EE">
      <w:pPr>
        <w:jc w:val="center"/>
        <w:rPr>
          <w:sz w:val="32"/>
          <w:szCs w:val="32"/>
        </w:rPr>
      </w:pPr>
    </w:p>
    <w:p w:rsidR="007502EE" w:rsidRPr="00947408" w:rsidRDefault="007502EE" w:rsidP="007502EE">
      <w:pPr>
        <w:ind w:firstLine="708"/>
        <w:jc w:val="both"/>
        <w:rPr>
          <w:b/>
          <w:sz w:val="32"/>
          <w:szCs w:val="32"/>
        </w:rPr>
      </w:pPr>
      <w:r w:rsidRPr="00947408">
        <w:rPr>
          <w:sz w:val="32"/>
          <w:szCs w:val="32"/>
        </w:rPr>
        <w:t>Уход за могилами издревле являлся частью русской культуры. Помня это, мы постоянно и планомерно проводим работу по благоустройству мест захоронений.</w:t>
      </w:r>
    </w:p>
    <w:p w:rsidR="007502EE" w:rsidRPr="00947408" w:rsidRDefault="007502EE" w:rsidP="007502EE">
      <w:pPr>
        <w:ind w:firstLine="720"/>
        <w:jc w:val="both"/>
        <w:rPr>
          <w:sz w:val="32"/>
          <w:szCs w:val="32"/>
        </w:rPr>
      </w:pPr>
      <w:r w:rsidRPr="00947408">
        <w:rPr>
          <w:sz w:val="32"/>
          <w:szCs w:val="32"/>
        </w:rPr>
        <w:t xml:space="preserve"> Перед празднованием Пасхи  осуществляется подвоз  песка к кладбищам для облагораживания территории, организовываются для населения бесплатные маршруты движения автобусов на Старое и Новое кладбища.</w:t>
      </w:r>
    </w:p>
    <w:p w:rsidR="007502EE" w:rsidRPr="00947408" w:rsidRDefault="007502EE" w:rsidP="007502EE">
      <w:pPr>
        <w:ind w:firstLine="708"/>
        <w:jc w:val="both"/>
        <w:rPr>
          <w:sz w:val="32"/>
          <w:szCs w:val="32"/>
        </w:rPr>
      </w:pPr>
      <w:r w:rsidRPr="00947408">
        <w:rPr>
          <w:sz w:val="32"/>
          <w:szCs w:val="32"/>
        </w:rPr>
        <w:t>В течение всего года, по мере необходимости, производится уборка и вывоз мусора с кладбищ, скашивание травы, опиловка аварийных деревьев и вырубка кустарников. В зимний период производится очистка от снега подъездных дорог к местам захоронений.</w:t>
      </w:r>
    </w:p>
    <w:p w:rsidR="007502EE" w:rsidRPr="00947408" w:rsidRDefault="007502EE" w:rsidP="007502EE">
      <w:pPr>
        <w:spacing w:before="100" w:beforeAutospacing="1" w:after="100" w:afterAutospacing="1"/>
        <w:ind w:firstLine="708"/>
        <w:jc w:val="both"/>
        <w:rPr>
          <w:sz w:val="32"/>
          <w:szCs w:val="32"/>
        </w:rPr>
      </w:pPr>
      <w:r w:rsidRPr="00947408">
        <w:rPr>
          <w:sz w:val="32"/>
          <w:szCs w:val="32"/>
        </w:rPr>
        <w:t xml:space="preserve">Все эти виды работ, а также </w:t>
      </w:r>
      <w:proofErr w:type="gramStart"/>
      <w:r w:rsidRPr="00947408">
        <w:rPr>
          <w:sz w:val="32"/>
          <w:szCs w:val="32"/>
        </w:rPr>
        <w:t>контроль за</w:t>
      </w:r>
      <w:proofErr w:type="gramEnd"/>
      <w:r w:rsidRPr="00947408">
        <w:rPr>
          <w:sz w:val="32"/>
          <w:szCs w:val="32"/>
        </w:rPr>
        <w:t xml:space="preserve"> захоронениями не возможны без нашего помощника – смотрителя кладбищ Рябова Александра Семеновича. Выражаю ему огромную благодарность. </w:t>
      </w:r>
    </w:p>
    <w:p w:rsidR="007502EE" w:rsidRPr="00947408" w:rsidRDefault="007A5B61" w:rsidP="00AB33CC">
      <w:pPr>
        <w:spacing w:before="100" w:beforeAutospacing="1" w:after="100" w:afterAutospacing="1"/>
        <w:ind w:firstLine="708"/>
        <w:jc w:val="both"/>
        <w:rPr>
          <w:sz w:val="32"/>
          <w:szCs w:val="32"/>
        </w:rPr>
      </w:pPr>
      <w:r w:rsidRPr="00947408">
        <w:rPr>
          <w:sz w:val="32"/>
          <w:szCs w:val="32"/>
        </w:rPr>
        <w:lastRenderedPageBreak/>
        <w:t>С</w:t>
      </w:r>
      <w:r w:rsidR="007502EE" w:rsidRPr="00947408">
        <w:rPr>
          <w:sz w:val="32"/>
          <w:szCs w:val="32"/>
        </w:rPr>
        <w:t xml:space="preserve"> 2015 года </w:t>
      </w:r>
      <w:r w:rsidRPr="00947408">
        <w:rPr>
          <w:sz w:val="32"/>
          <w:szCs w:val="32"/>
        </w:rPr>
        <w:t xml:space="preserve">на мемориале Славы </w:t>
      </w:r>
      <w:r w:rsidR="007502EE" w:rsidRPr="00947408">
        <w:rPr>
          <w:sz w:val="32"/>
          <w:szCs w:val="32"/>
        </w:rPr>
        <w:t>круглосуточно горит «Вечный огонь», который</w:t>
      </w:r>
      <w:r w:rsidR="007502EE" w:rsidRPr="00947408">
        <w:rPr>
          <w:b/>
          <w:sz w:val="32"/>
          <w:szCs w:val="32"/>
        </w:rPr>
        <w:t xml:space="preserve"> </w:t>
      </w:r>
      <w:r w:rsidR="007502EE" w:rsidRPr="00947408">
        <w:rPr>
          <w:sz w:val="32"/>
          <w:szCs w:val="32"/>
        </w:rPr>
        <w:t xml:space="preserve">символизирует память павшим солдатам, отдавшим жизнь за победу в Великой Отечественной войне. </w:t>
      </w:r>
      <w:r w:rsidRPr="00947408">
        <w:rPr>
          <w:sz w:val="32"/>
          <w:szCs w:val="32"/>
        </w:rPr>
        <w:t>Расходы на оплату газоснабжения «вечного огня» в 2016 году  составили 75тыс. руб. Д</w:t>
      </w:r>
      <w:r w:rsidR="007502EE" w:rsidRPr="00947408">
        <w:rPr>
          <w:sz w:val="32"/>
          <w:szCs w:val="32"/>
        </w:rPr>
        <w:t>епутатами</w:t>
      </w:r>
      <w:r w:rsidRPr="00947408">
        <w:rPr>
          <w:sz w:val="32"/>
          <w:szCs w:val="32"/>
        </w:rPr>
        <w:t xml:space="preserve"> и</w:t>
      </w:r>
      <w:r w:rsidR="007502EE" w:rsidRPr="00947408">
        <w:rPr>
          <w:sz w:val="32"/>
          <w:szCs w:val="32"/>
        </w:rPr>
        <w:t xml:space="preserve"> членами общественного совета</w:t>
      </w:r>
      <w:r w:rsidRPr="00947408">
        <w:rPr>
          <w:sz w:val="32"/>
          <w:szCs w:val="32"/>
        </w:rPr>
        <w:t xml:space="preserve">  </w:t>
      </w:r>
      <w:r w:rsidR="007502EE" w:rsidRPr="00947408">
        <w:rPr>
          <w:sz w:val="32"/>
          <w:szCs w:val="32"/>
        </w:rPr>
        <w:t xml:space="preserve">было принято решение о постоянном закреплении </w:t>
      </w:r>
      <w:r w:rsidRPr="00947408">
        <w:rPr>
          <w:sz w:val="32"/>
          <w:szCs w:val="32"/>
        </w:rPr>
        <w:t>данной</w:t>
      </w:r>
      <w:r w:rsidR="007502EE" w:rsidRPr="00947408">
        <w:rPr>
          <w:sz w:val="32"/>
          <w:szCs w:val="32"/>
        </w:rPr>
        <w:t xml:space="preserve"> статьи расходов в бюджете поселения</w:t>
      </w:r>
      <w:r w:rsidR="00AB33CC" w:rsidRPr="00947408">
        <w:rPr>
          <w:sz w:val="32"/>
          <w:szCs w:val="32"/>
        </w:rPr>
        <w:t>.</w:t>
      </w:r>
    </w:p>
    <w:p w:rsidR="00E40C0E" w:rsidRPr="00947408" w:rsidRDefault="00E40C0E" w:rsidP="00096BC0">
      <w:pPr>
        <w:jc w:val="center"/>
        <w:rPr>
          <w:b/>
          <w:sz w:val="32"/>
          <w:szCs w:val="32"/>
        </w:rPr>
      </w:pPr>
    </w:p>
    <w:p w:rsidR="008B1E70" w:rsidRPr="00947408" w:rsidRDefault="00E40C0E" w:rsidP="00096BC0">
      <w:pPr>
        <w:jc w:val="center"/>
        <w:rPr>
          <w:b/>
          <w:sz w:val="32"/>
          <w:szCs w:val="32"/>
        </w:rPr>
      </w:pPr>
      <w:r w:rsidRPr="00947408">
        <w:rPr>
          <w:b/>
          <w:sz w:val="32"/>
          <w:szCs w:val="32"/>
        </w:rPr>
        <w:t>Жилищно-коммунальное хозяйство</w:t>
      </w:r>
    </w:p>
    <w:p w:rsidR="00D04EEB" w:rsidRPr="00947408" w:rsidRDefault="00AF2CC7" w:rsidP="00D04EEB">
      <w:pPr>
        <w:ind w:firstLine="709"/>
        <w:jc w:val="both"/>
        <w:rPr>
          <w:b/>
          <w:sz w:val="32"/>
          <w:szCs w:val="32"/>
          <w:u w:val="single"/>
        </w:rPr>
      </w:pPr>
      <w:r w:rsidRPr="00947408">
        <w:rPr>
          <w:sz w:val="32"/>
          <w:szCs w:val="32"/>
        </w:rPr>
        <w:t>Наряду с вопросами благоустройства</w:t>
      </w:r>
      <w:r w:rsidR="00D04EEB" w:rsidRPr="00947408">
        <w:rPr>
          <w:sz w:val="32"/>
          <w:szCs w:val="32"/>
        </w:rPr>
        <w:t>, уличного освещения, капитального ремонта, дорожного хозяйства -</w:t>
      </w:r>
      <w:r w:rsidRPr="00947408">
        <w:rPr>
          <w:sz w:val="32"/>
          <w:szCs w:val="32"/>
        </w:rPr>
        <w:t xml:space="preserve"> вопросы жилищно-коммунального комплекса являются наиболее актуальными.</w:t>
      </w:r>
    </w:p>
    <w:p w:rsidR="00311193" w:rsidRPr="00947408" w:rsidRDefault="00D04EEB" w:rsidP="00D04EEB">
      <w:pPr>
        <w:ind w:firstLine="709"/>
        <w:jc w:val="both"/>
        <w:rPr>
          <w:b/>
          <w:sz w:val="32"/>
          <w:szCs w:val="32"/>
          <w:u w:val="single"/>
        </w:rPr>
      </w:pPr>
      <w:r w:rsidRPr="00947408">
        <w:rPr>
          <w:sz w:val="32"/>
          <w:szCs w:val="32"/>
        </w:rPr>
        <w:t>Обеспечение бесперебойной работы водопровода, канализации, тепло</w:t>
      </w:r>
      <w:r w:rsidR="006B1942" w:rsidRPr="00947408">
        <w:rPr>
          <w:sz w:val="32"/>
          <w:szCs w:val="32"/>
        </w:rPr>
        <w:t>снабжения</w:t>
      </w:r>
      <w:r w:rsidRPr="00947408">
        <w:rPr>
          <w:sz w:val="32"/>
          <w:szCs w:val="32"/>
        </w:rPr>
        <w:t xml:space="preserve"> в доме является важнейшей и очень сложной задачей.</w:t>
      </w:r>
      <w:r w:rsidR="00311193" w:rsidRPr="00947408">
        <w:rPr>
          <w:sz w:val="32"/>
          <w:szCs w:val="32"/>
        </w:rPr>
        <w:t xml:space="preserve"> </w:t>
      </w:r>
    </w:p>
    <w:p w:rsidR="006B1942" w:rsidRPr="00947408" w:rsidRDefault="006B1942" w:rsidP="006B1942">
      <w:pPr>
        <w:ind w:firstLine="708"/>
        <w:jc w:val="both"/>
        <w:rPr>
          <w:sz w:val="32"/>
          <w:szCs w:val="32"/>
        </w:rPr>
      </w:pPr>
      <w:r w:rsidRPr="00947408">
        <w:rPr>
          <w:sz w:val="32"/>
          <w:szCs w:val="32"/>
        </w:rPr>
        <w:t xml:space="preserve">На </w:t>
      </w:r>
      <w:proofErr w:type="spellStart"/>
      <w:r w:rsidRPr="00947408">
        <w:rPr>
          <w:sz w:val="32"/>
          <w:szCs w:val="32"/>
        </w:rPr>
        <w:t>жилищно</w:t>
      </w:r>
      <w:proofErr w:type="spellEnd"/>
      <w:r w:rsidRPr="00947408">
        <w:rPr>
          <w:sz w:val="32"/>
          <w:szCs w:val="32"/>
        </w:rPr>
        <w:t xml:space="preserve"> – коммунальное хозяйство израсходовано 3,1 млн</w:t>
      </w:r>
      <w:proofErr w:type="gramStart"/>
      <w:r w:rsidRPr="00947408">
        <w:rPr>
          <w:sz w:val="32"/>
          <w:szCs w:val="32"/>
        </w:rPr>
        <w:t>.р</w:t>
      </w:r>
      <w:proofErr w:type="gramEnd"/>
      <w:r w:rsidRPr="00947408">
        <w:rPr>
          <w:sz w:val="32"/>
          <w:szCs w:val="32"/>
        </w:rPr>
        <w:t>уб., что составляет 4 % от общего   объема расходов бюджета поселения.</w:t>
      </w:r>
    </w:p>
    <w:p w:rsidR="001C1FD3" w:rsidRPr="00947408" w:rsidRDefault="001C1FD3" w:rsidP="00D04EEB">
      <w:pPr>
        <w:ind w:firstLine="708"/>
        <w:jc w:val="both"/>
        <w:rPr>
          <w:sz w:val="32"/>
          <w:szCs w:val="32"/>
        </w:rPr>
      </w:pPr>
    </w:p>
    <w:p w:rsidR="00111BE5" w:rsidRPr="00947408" w:rsidRDefault="006E3714" w:rsidP="00D04EEB">
      <w:pPr>
        <w:ind w:firstLine="708"/>
        <w:jc w:val="both"/>
        <w:rPr>
          <w:sz w:val="32"/>
          <w:szCs w:val="32"/>
        </w:rPr>
      </w:pPr>
      <w:r w:rsidRPr="00947408">
        <w:rPr>
          <w:sz w:val="32"/>
          <w:szCs w:val="32"/>
        </w:rPr>
        <w:t>Вопросами теплоснабжения ведает МУП Таловского городского поселения «ТБО</w:t>
      </w:r>
      <w:r w:rsidR="00D04EEB" w:rsidRPr="00947408">
        <w:rPr>
          <w:sz w:val="32"/>
          <w:szCs w:val="32"/>
        </w:rPr>
        <w:t>»,</w:t>
      </w:r>
      <w:r w:rsidRPr="00947408">
        <w:rPr>
          <w:sz w:val="32"/>
          <w:szCs w:val="32"/>
        </w:rPr>
        <w:t xml:space="preserve"> которому в</w:t>
      </w:r>
      <w:r w:rsidR="007A22D8" w:rsidRPr="00947408">
        <w:rPr>
          <w:sz w:val="32"/>
          <w:szCs w:val="32"/>
        </w:rPr>
        <w:t xml:space="preserve"> хозяйственное ведение передан</w:t>
      </w:r>
      <w:r w:rsidR="00311193" w:rsidRPr="00947408">
        <w:rPr>
          <w:sz w:val="32"/>
          <w:szCs w:val="32"/>
        </w:rPr>
        <w:t>о 1</w:t>
      </w:r>
      <w:r w:rsidR="00BD4A4F" w:rsidRPr="00947408">
        <w:rPr>
          <w:sz w:val="32"/>
          <w:szCs w:val="32"/>
        </w:rPr>
        <w:t>5</w:t>
      </w:r>
      <w:r w:rsidR="007A22D8" w:rsidRPr="00947408">
        <w:rPr>
          <w:sz w:val="32"/>
          <w:szCs w:val="32"/>
        </w:rPr>
        <w:t xml:space="preserve"> котельных. </w:t>
      </w:r>
      <w:r w:rsidR="00111BE5" w:rsidRPr="00947408">
        <w:rPr>
          <w:sz w:val="32"/>
          <w:szCs w:val="32"/>
        </w:rPr>
        <w:t xml:space="preserve">(3 угольных) </w:t>
      </w:r>
      <w:r w:rsidR="007A22D8" w:rsidRPr="00947408">
        <w:rPr>
          <w:sz w:val="32"/>
          <w:szCs w:val="32"/>
        </w:rPr>
        <w:t>Каждый год</w:t>
      </w:r>
      <w:r w:rsidR="00111BE5" w:rsidRPr="00947408">
        <w:rPr>
          <w:sz w:val="32"/>
          <w:szCs w:val="32"/>
        </w:rPr>
        <w:t>, до наступления отопительного сезона в</w:t>
      </w:r>
      <w:r w:rsidR="007A22D8" w:rsidRPr="00947408">
        <w:rPr>
          <w:sz w:val="32"/>
          <w:szCs w:val="32"/>
        </w:rPr>
        <w:t xml:space="preserve"> </w:t>
      </w:r>
      <w:r w:rsidR="00D04EEB" w:rsidRPr="00947408">
        <w:rPr>
          <w:sz w:val="32"/>
          <w:szCs w:val="32"/>
        </w:rPr>
        <w:t>котельных проводится</w:t>
      </w:r>
      <w:r w:rsidR="007A22D8" w:rsidRPr="00947408">
        <w:rPr>
          <w:sz w:val="32"/>
          <w:szCs w:val="32"/>
        </w:rPr>
        <w:t xml:space="preserve"> капитальный и текущий ремонт</w:t>
      </w:r>
      <w:r w:rsidR="00111BE5" w:rsidRPr="00947408">
        <w:rPr>
          <w:sz w:val="32"/>
          <w:szCs w:val="32"/>
        </w:rPr>
        <w:t xml:space="preserve"> оборудования</w:t>
      </w:r>
      <w:r w:rsidR="007A22D8" w:rsidRPr="00947408">
        <w:rPr>
          <w:sz w:val="32"/>
          <w:szCs w:val="32"/>
        </w:rPr>
        <w:t xml:space="preserve">. </w:t>
      </w:r>
      <w:r w:rsidR="00111BE5" w:rsidRPr="00947408">
        <w:rPr>
          <w:sz w:val="32"/>
          <w:szCs w:val="32"/>
        </w:rPr>
        <w:t xml:space="preserve">Проведено гидравлическое испытание подземных участков теплотрасс, в ходе которых было принято решение о замене 95п.м. ветхих тепловых сетей. </w:t>
      </w:r>
    </w:p>
    <w:p w:rsidR="00111BE5" w:rsidRPr="00947408" w:rsidRDefault="007A22D8" w:rsidP="00D04EEB">
      <w:pPr>
        <w:ind w:firstLine="708"/>
        <w:jc w:val="both"/>
        <w:rPr>
          <w:sz w:val="32"/>
          <w:szCs w:val="32"/>
        </w:rPr>
      </w:pPr>
      <w:r w:rsidRPr="00947408">
        <w:rPr>
          <w:sz w:val="32"/>
          <w:szCs w:val="32"/>
        </w:rPr>
        <w:t xml:space="preserve">В 2016 году </w:t>
      </w:r>
      <w:r w:rsidR="00311193" w:rsidRPr="00947408">
        <w:rPr>
          <w:sz w:val="32"/>
          <w:szCs w:val="32"/>
        </w:rPr>
        <w:t>п</w:t>
      </w:r>
      <w:r w:rsidRPr="00947408">
        <w:rPr>
          <w:sz w:val="32"/>
          <w:szCs w:val="32"/>
        </w:rPr>
        <w:t>роведены торги по ремонту котельных и теплотрасс на сумму 871,6 тыс.</w:t>
      </w:r>
      <w:r w:rsidR="00311193" w:rsidRPr="00947408">
        <w:rPr>
          <w:sz w:val="32"/>
          <w:szCs w:val="32"/>
        </w:rPr>
        <w:t xml:space="preserve"> </w:t>
      </w:r>
      <w:r w:rsidRPr="00947408">
        <w:rPr>
          <w:sz w:val="32"/>
          <w:szCs w:val="32"/>
        </w:rPr>
        <w:t>руб</w:t>
      </w:r>
      <w:r w:rsidR="00311193" w:rsidRPr="00947408">
        <w:rPr>
          <w:sz w:val="32"/>
          <w:szCs w:val="32"/>
        </w:rPr>
        <w:t>.</w:t>
      </w:r>
      <w:r w:rsidR="00111BE5" w:rsidRPr="00947408">
        <w:rPr>
          <w:sz w:val="32"/>
          <w:szCs w:val="32"/>
        </w:rPr>
        <w:t xml:space="preserve"> из средств бюджета поселения и дополнительно за счет средств предприятия</w:t>
      </w:r>
      <w:r w:rsidR="001C1FD3" w:rsidRPr="00947408">
        <w:rPr>
          <w:sz w:val="32"/>
          <w:szCs w:val="32"/>
        </w:rPr>
        <w:t xml:space="preserve"> проведено работ на сумму более млн</w:t>
      </w:r>
      <w:proofErr w:type="gramStart"/>
      <w:r w:rsidR="001C1FD3" w:rsidRPr="00947408">
        <w:rPr>
          <w:sz w:val="32"/>
          <w:szCs w:val="32"/>
        </w:rPr>
        <w:t>.р</w:t>
      </w:r>
      <w:proofErr w:type="gramEnd"/>
      <w:r w:rsidR="001C1FD3" w:rsidRPr="00947408">
        <w:rPr>
          <w:sz w:val="32"/>
          <w:szCs w:val="32"/>
        </w:rPr>
        <w:t>уб.</w:t>
      </w:r>
      <w:r w:rsidR="00764F50" w:rsidRPr="00947408">
        <w:rPr>
          <w:sz w:val="32"/>
          <w:szCs w:val="32"/>
        </w:rPr>
        <w:t xml:space="preserve"> </w:t>
      </w:r>
    </w:p>
    <w:p w:rsidR="00E40C0E" w:rsidRPr="00947408" w:rsidRDefault="00F118DB" w:rsidP="00D04EEB">
      <w:pPr>
        <w:ind w:firstLine="708"/>
        <w:jc w:val="both"/>
        <w:rPr>
          <w:sz w:val="32"/>
          <w:szCs w:val="32"/>
        </w:rPr>
      </w:pPr>
      <w:r w:rsidRPr="00947408">
        <w:rPr>
          <w:sz w:val="32"/>
          <w:szCs w:val="32"/>
        </w:rPr>
        <w:t>На трех котельных смонтированы системы автоматической пожарной сигнализации.</w:t>
      </w:r>
    </w:p>
    <w:p w:rsidR="001C1FD3" w:rsidRPr="00947408" w:rsidRDefault="001C1FD3" w:rsidP="00D04EEB">
      <w:pPr>
        <w:ind w:firstLine="708"/>
        <w:jc w:val="both"/>
        <w:rPr>
          <w:sz w:val="32"/>
          <w:szCs w:val="32"/>
        </w:rPr>
      </w:pPr>
    </w:p>
    <w:p w:rsidR="006E3714" w:rsidRPr="00947408" w:rsidRDefault="006E3714" w:rsidP="007A22D8">
      <w:pPr>
        <w:ind w:firstLine="1080"/>
        <w:jc w:val="both"/>
        <w:rPr>
          <w:sz w:val="32"/>
          <w:szCs w:val="32"/>
        </w:rPr>
      </w:pPr>
      <w:r w:rsidRPr="00947408">
        <w:rPr>
          <w:sz w:val="32"/>
          <w:szCs w:val="32"/>
        </w:rPr>
        <w:t>Вопросами водоснабжения и водоотведения занимается МУП Таловского городского поселения «Вымпел»</w:t>
      </w:r>
    </w:p>
    <w:p w:rsidR="00EC2703" w:rsidRPr="00947408" w:rsidRDefault="005447B0" w:rsidP="00F118DB">
      <w:pPr>
        <w:ind w:firstLine="708"/>
        <w:jc w:val="both"/>
        <w:rPr>
          <w:sz w:val="32"/>
          <w:szCs w:val="32"/>
        </w:rPr>
      </w:pPr>
      <w:r w:rsidRPr="00947408">
        <w:rPr>
          <w:sz w:val="32"/>
          <w:szCs w:val="32"/>
        </w:rPr>
        <w:t xml:space="preserve">Последние годы одной из острых проблем  являлось  водоснабжение городского поселения.   Много лет в теплое время года поселку катастрофически не хватало воды. Да и та, что текла </w:t>
      </w:r>
      <w:r w:rsidRPr="00947408">
        <w:rPr>
          <w:sz w:val="32"/>
          <w:szCs w:val="32"/>
        </w:rPr>
        <w:lastRenderedPageBreak/>
        <w:t>из крана, мало соответствовала нормативам качества.  Благодаря поддержке губернатора</w:t>
      </w:r>
      <w:r w:rsidR="006E3714" w:rsidRPr="00947408">
        <w:rPr>
          <w:sz w:val="32"/>
          <w:szCs w:val="32"/>
        </w:rPr>
        <w:t xml:space="preserve"> и</w:t>
      </w:r>
      <w:r w:rsidRPr="00947408">
        <w:rPr>
          <w:sz w:val="32"/>
          <w:szCs w:val="32"/>
        </w:rPr>
        <w:t xml:space="preserve"> Администрации Таловского муниципального района мы постепенно решаем эту задачу. В 2015году завершена реконструкция главного водозабора, где предусмотрена очистка и умягчение воды. В результате, летом, в период полива воды было достаточно, в дальнейшем так же перебоев с водой не будет. </w:t>
      </w:r>
      <w:r w:rsidR="00EC2703" w:rsidRPr="00947408">
        <w:rPr>
          <w:sz w:val="32"/>
          <w:szCs w:val="32"/>
        </w:rPr>
        <w:t>В этом году своими силами завершили бурение скважины в отдельном микрорайоне «ОПХ».</w:t>
      </w:r>
      <w:r w:rsidRPr="00947408">
        <w:rPr>
          <w:sz w:val="32"/>
          <w:szCs w:val="32"/>
        </w:rPr>
        <w:t xml:space="preserve"> стоимость </w:t>
      </w:r>
      <w:r w:rsidR="00F118DB" w:rsidRPr="00947408">
        <w:rPr>
          <w:sz w:val="32"/>
          <w:szCs w:val="32"/>
        </w:rPr>
        <w:t>307,2</w:t>
      </w:r>
      <w:r w:rsidRPr="00947408">
        <w:rPr>
          <w:sz w:val="32"/>
          <w:szCs w:val="32"/>
        </w:rPr>
        <w:t xml:space="preserve"> тыс</w:t>
      </w:r>
      <w:proofErr w:type="gramStart"/>
      <w:r w:rsidRPr="00947408">
        <w:rPr>
          <w:sz w:val="32"/>
          <w:szCs w:val="32"/>
        </w:rPr>
        <w:t>.р</w:t>
      </w:r>
      <w:proofErr w:type="gramEnd"/>
      <w:r w:rsidRPr="00947408">
        <w:rPr>
          <w:sz w:val="32"/>
          <w:szCs w:val="32"/>
        </w:rPr>
        <w:t>уб</w:t>
      </w:r>
      <w:r w:rsidR="006E097B" w:rsidRPr="00947408">
        <w:rPr>
          <w:sz w:val="32"/>
          <w:szCs w:val="32"/>
        </w:rPr>
        <w:t>.</w:t>
      </w:r>
      <w:r w:rsidRPr="00947408">
        <w:rPr>
          <w:sz w:val="32"/>
          <w:szCs w:val="32"/>
        </w:rPr>
        <w:t xml:space="preserve"> </w:t>
      </w:r>
    </w:p>
    <w:p w:rsidR="005447B0" w:rsidRPr="00947408" w:rsidRDefault="001C1FD3" w:rsidP="001C1FD3">
      <w:pPr>
        <w:ind w:firstLine="708"/>
        <w:jc w:val="both"/>
        <w:rPr>
          <w:sz w:val="32"/>
          <w:szCs w:val="32"/>
        </w:rPr>
      </w:pPr>
      <w:r w:rsidRPr="00947408">
        <w:rPr>
          <w:sz w:val="32"/>
          <w:szCs w:val="32"/>
        </w:rPr>
        <w:t>Имеется проектная</w:t>
      </w:r>
      <w:r w:rsidR="005447B0" w:rsidRPr="00947408">
        <w:rPr>
          <w:sz w:val="32"/>
          <w:szCs w:val="32"/>
        </w:rPr>
        <w:t xml:space="preserve"> документация на прокладку водопроводных сетей в микрорайоне «Красное Солнце» прошедшая государственную экспертизу. Надеемся, что активизировать работу поможет участие поселка в программе «Чистая вода»</w:t>
      </w:r>
      <w:r w:rsidR="00EC2703" w:rsidRPr="00947408">
        <w:rPr>
          <w:sz w:val="32"/>
          <w:szCs w:val="32"/>
        </w:rPr>
        <w:t>.</w:t>
      </w:r>
    </w:p>
    <w:p w:rsidR="001C1FD3" w:rsidRPr="00947408" w:rsidRDefault="001C1FD3" w:rsidP="001C1FD3">
      <w:pPr>
        <w:ind w:firstLine="708"/>
        <w:jc w:val="both"/>
        <w:rPr>
          <w:sz w:val="32"/>
          <w:szCs w:val="32"/>
        </w:rPr>
      </w:pPr>
    </w:p>
    <w:p w:rsidR="005447B0" w:rsidRPr="00947408" w:rsidRDefault="005447B0" w:rsidP="001C1FD3">
      <w:pPr>
        <w:ind w:firstLine="708"/>
        <w:jc w:val="both"/>
        <w:rPr>
          <w:sz w:val="32"/>
          <w:szCs w:val="32"/>
        </w:rPr>
      </w:pPr>
      <w:r w:rsidRPr="00947408">
        <w:rPr>
          <w:sz w:val="32"/>
          <w:szCs w:val="32"/>
        </w:rPr>
        <w:t>Есть среди проблем поселка и одна пока не решенная. Она касается нормальной работы канализации</w:t>
      </w:r>
      <w:r w:rsidR="00EC2703" w:rsidRPr="00947408">
        <w:rPr>
          <w:sz w:val="32"/>
          <w:szCs w:val="32"/>
        </w:rPr>
        <w:t>.</w:t>
      </w:r>
    </w:p>
    <w:p w:rsidR="005447B0" w:rsidRPr="00947408" w:rsidRDefault="005447B0" w:rsidP="001C1FD3">
      <w:pPr>
        <w:jc w:val="both"/>
        <w:rPr>
          <w:sz w:val="32"/>
          <w:szCs w:val="32"/>
        </w:rPr>
      </w:pPr>
      <w:proofErr w:type="gramStart"/>
      <w:r w:rsidRPr="00947408">
        <w:rPr>
          <w:sz w:val="32"/>
          <w:szCs w:val="32"/>
        </w:rPr>
        <w:t xml:space="preserve">. </w:t>
      </w:r>
      <w:r w:rsidR="00EC2703" w:rsidRPr="00947408">
        <w:rPr>
          <w:sz w:val="32"/>
          <w:szCs w:val="32"/>
        </w:rPr>
        <w:tab/>
      </w:r>
      <w:r w:rsidRPr="00947408">
        <w:rPr>
          <w:sz w:val="32"/>
          <w:szCs w:val="32"/>
        </w:rPr>
        <w:t xml:space="preserve"> В Таловой подключено к центральной канализации  небольшое число домовладений, Соответственно, и сборы за эту услугу   мизерные.</w:t>
      </w:r>
      <w:proofErr w:type="gramEnd"/>
      <w:r w:rsidRPr="00947408">
        <w:rPr>
          <w:sz w:val="32"/>
          <w:szCs w:val="32"/>
        </w:rPr>
        <w:t xml:space="preserve"> Нет средств – нет возможности содержать в нормальном состоянии наши старые канализационные сети. В связи с их деятельностью экологи бьют тревогу. Но и мы не сидим на месте: предпринимаем серьезные шаги, чтобы найти выход из ситуации. Во-первых, надеемся подключить к сетям еще часть жителей поселка (проект уже подготовлен </w:t>
      </w:r>
      <w:r w:rsidR="001C1FD3" w:rsidRPr="00947408">
        <w:rPr>
          <w:sz w:val="32"/>
          <w:szCs w:val="32"/>
        </w:rPr>
        <w:t>за с</w:t>
      </w:r>
      <w:r w:rsidR="006E097B" w:rsidRPr="00947408">
        <w:rPr>
          <w:sz w:val="32"/>
          <w:szCs w:val="32"/>
        </w:rPr>
        <w:t>ч</w:t>
      </w:r>
      <w:r w:rsidR="001C1FD3" w:rsidRPr="00947408">
        <w:rPr>
          <w:sz w:val="32"/>
          <w:szCs w:val="32"/>
        </w:rPr>
        <w:t xml:space="preserve">ет жителей </w:t>
      </w:r>
      <w:r w:rsidRPr="00947408">
        <w:rPr>
          <w:sz w:val="32"/>
          <w:szCs w:val="32"/>
        </w:rPr>
        <w:t xml:space="preserve">и прошел государственную экспертизу). Это увеличит количество стоков, поступающих на очистные сооружения. Во-вторых, на средства муниципалитета сделали проектно-сметную документацию на замену магистральных канализационных сетей, к которым будут подключаться остальные жители. В-третьих, готовим к реализации проект реконструкции очистных сооружений. </w:t>
      </w:r>
    </w:p>
    <w:p w:rsidR="00EA1034" w:rsidRPr="00947408" w:rsidRDefault="00EA1034" w:rsidP="006D473D">
      <w:pPr>
        <w:ind w:firstLine="708"/>
        <w:jc w:val="both"/>
        <w:rPr>
          <w:color w:val="000000"/>
          <w:sz w:val="32"/>
          <w:szCs w:val="32"/>
        </w:rPr>
      </w:pPr>
    </w:p>
    <w:p w:rsidR="00E40C0E" w:rsidRPr="00947408" w:rsidRDefault="00E40C0E" w:rsidP="00BE4A8B">
      <w:pPr>
        <w:jc w:val="both"/>
        <w:rPr>
          <w:sz w:val="32"/>
          <w:szCs w:val="32"/>
        </w:rPr>
      </w:pPr>
      <w:r w:rsidRPr="00947408">
        <w:rPr>
          <w:sz w:val="32"/>
          <w:szCs w:val="32"/>
        </w:rPr>
        <w:tab/>
        <w:t xml:space="preserve"> </w:t>
      </w:r>
    </w:p>
    <w:p w:rsidR="00E40C0E" w:rsidRPr="00947408" w:rsidRDefault="00E40C0E" w:rsidP="009D613C">
      <w:pPr>
        <w:rPr>
          <w:b/>
          <w:sz w:val="32"/>
          <w:szCs w:val="32"/>
        </w:rPr>
      </w:pPr>
    </w:p>
    <w:p w:rsidR="00FF3AA6" w:rsidRPr="00947408" w:rsidRDefault="007C6C5B" w:rsidP="00646B60">
      <w:pPr>
        <w:rPr>
          <w:b/>
          <w:sz w:val="32"/>
          <w:szCs w:val="32"/>
        </w:rPr>
      </w:pPr>
      <w:r w:rsidRPr="00947408">
        <w:rPr>
          <w:b/>
          <w:sz w:val="32"/>
          <w:szCs w:val="32"/>
        </w:rPr>
        <w:t xml:space="preserve">                                           </w:t>
      </w:r>
    </w:p>
    <w:p w:rsidR="00E40C0E" w:rsidRPr="00947408" w:rsidRDefault="007C6C5B" w:rsidP="00FF3AA6">
      <w:pPr>
        <w:jc w:val="center"/>
        <w:rPr>
          <w:b/>
          <w:sz w:val="32"/>
          <w:szCs w:val="32"/>
        </w:rPr>
      </w:pPr>
      <w:r w:rsidRPr="00947408">
        <w:rPr>
          <w:b/>
          <w:sz w:val="32"/>
          <w:szCs w:val="32"/>
        </w:rPr>
        <w:t>Культура.</w:t>
      </w:r>
    </w:p>
    <w:p w:rsidR="006E097B" w:rsidRPr="00947408" w:rsidRDefault="006E097B" w:rsidP="006E097B">
      <w:pPr>
        <w:ind w:firstLine="708"/>
        <w:rPr>
          <w:sz w:val="32"/>
          <w:szCs w:val="32"/>
        </w:rPr>
      </w:pPr>
      <w:r w:rsidRPr="00947408">
        <w:rPr>
          <w:sz w:val="32"/>
          <w:szCs w:val="32"/>
        </w:rPr>
        <w:t xml:space="preserve">Важная роль отводится органами  местного самоуправления в решении вопросов сферы культуры, а также организации досуга. </w:t>
      </w:r>
    </w:p>
    <w:p w:rsidR="006E097B" w:rsidRPr="00947408" w:rsidRDefault="006E097B" w:rsidP="006E097B">
      <w:pPr>
        <w:jc w:val="both"/>
        <w:rPr>
          <w:sz w:val="32"/>
          <w:szCs w:val="32"/>
        </w:rPr>
      </w:pPr>
      <w:r w:rsidRPr="00947408">
        <w:rPr>
          <w:sz w:val="32"/>
          <w:szCs w:val="32"/>
        </w:rPr>
        <w:lastRenderedPageBreak/>
        <w:t xml:space="preserve">         Администрация поселения совместно с районной администрацией проводит праздники «Крещение», «Проводы зимы», «9 мая», «День Таловой», «Новый год».   На проведение праздничных мероприятий израсходовано   1,4 млн</w:t>
      </w:r>
      <w:proofErr w:type="gramStart"/>
      <w:r w:rsidRPr="00947408">
        <w:rPr>
          <w:sz w:val="32"/>
          <w:szCs w:val="32"/>
        </w:rPr>
        <w:t>.р</w:t>
      </w:r>
      <w:proofErr w:type="gramEnd"/>
      <w:r w:rsidRPr="00947408">
        <w:rPr>
          <w:sz w:val="32"/>
          <w:szCs w:val="32"/>
        </w:rPr>
        <w:t>уб., из них на проведение трех праздничных фейерверков – 335,7 тыс. руб.</w:t>
      </w:r>
    </w:p>
    <w:p w:rsidR="00E40C0E" w:rsidRPr="00947408" w:rsidRDefault="00E86597" w:rsidP="006E7692">
      <w:pPr>
        <w:jc w:val="both"/>
        <w:rPr>
          <w:sz w:val="32"/>
          <w:szCs w:val="32"/>
        </w:rPr>
      </w:pPr>
      <w:r w:rsidRPr="00947408">
        <w:rPr>
          <w:sz w:val="32"/>
          <w:szCs w:val="32"/>
        </w:rPr>
        <w:t xml:space="preserve"> </w:t>
      </w:r>
      <w:r w:rsidR="007C6C5B" w:rsidRPr="00947408">
        <w:rPr>
          <w:sz w:val="32"/>
          <w:szCs w:val="32"/>
        </w:rPr>
        <w:tab/>
      </w:r>
      <w:r w:rsidR="00E40C0E" w:rsidRPr="00947408">
        <w:rPr>
          <w:sz w:val="32"/>
          <w:szCs w:val="32"/>
        </w:rPr>
        <w:t>Расходы на библиотеку</w:t>
      </w:r>
      <w:r w:rsidR="006E097B" w:rsidRPr="00947408">
        <w:rPr>
          <w:sz w:val="32"/>
          <w:szCs w:val="32"/>
        </w:rPr>
        <w:t xml:space="preserve"> составили</w:t>
      </w:r>
      <w:r w:rsidR="00E40C0E" w:rsidRPr="00947408">
        <w:rPr>
          <w:sz w:val="32"/>
          <w:szCs w:val="32"/>
        </w:rPr>
        <w:t xml:space="preserve"> </w:t>
      </w:r>
      <w:r w:rsidR="00C259E8" w:rsidRPr="00947408">
        <w:rPr>
          <w:sz w:val="32"/>
          <w:szCs w:val="32"/>
        </w:rPr>
        <w:t>2,1</w:t>
      </w:r>
      <w:r w:rsidR="00E40C0E" w:rsidRPr="00947408">
        <w:rPr>
          <w:sz w:val="32"/>
          <w:szCs w:val="32"/>
        </w:rPr>
        <w:t xml:space="preserve"> млн.  руб.</w:t>
      </w:r>
    </w:p>
    <w:p w:rsidR="00E40C0E" w:rsidRPr="00947408" w:rsidRDefault="00E40C0E" w:rsidP="00EA078F">
      <w:pPr>
        <w:ind w:firstLine="708"/>
        <w:jc w:val="both"/>
        <w:rPr>
          <w:sz w:val="32"/>
          <w:szCs w:val="32"/>
        </w:rPr>
      </w:pPr>
      <w:r w:rsidRPr="00947408">
        <w:rPr>
          <w:sz w:val="32"/>
          <w:szCs w:val="32"/>
        </w:rPr>
        <w:t xml:space="preserve">   </w:t>
      </w:r>
    </w:p>
    <w:p w:rsidR="00E40C0E" w:rsidRPr="00947408" w:rsidRDefault="00E40C0E" w:rsidP="009D613C">
      <w:pPr>
        <w:jc w:val="center"/>
        <w:rPr>
          <w:b/>
          <w:sz w:val="32"/>
          <w:szCs w:val="32"/>
        </w:rPr>
      </w:pPr>
    </w:p>
    <w:p w:rsidR="009C2802" w:rsidRPr="00947408" w:rsidRDefault="009C2802" w:rsidP="009D613C">
      <w:pPr>
        <w:jc w:val="center"/>
        <w:rPr>
          <w:b/>
          <w:sz w:val="32"/>
          <w:szCs w:val="32"/>
        </w:rPr>
      </w:pPr>
      <w:r w:rsidRPr="00947408">
        <w:rPr>
          <w:b/>
          <w:sz w:val="32"/>
          <w:szCs w:val="32"/>
        </w:rPr>
        <w:t>З</w:t>
      </w:r>
      <w:r w:rsidR="00E40C0E" w:rsidRPr="00947408">
        <w:rPr>
          <w:b/>
          <w:sz w:val="32"/>
          <w:szCs w:val="32"/>
        </w:rPr>
        <w:t xml:space="preserve">ащита населения и территории </w:t>
      </w:r>
    </w:p>
    <w:p w:rsidR="00E40C0E" w:rsidRPr="00947408" w:rsidRDefault="00E40C0E" w:rsidP="009D613C">
      <w:pPr>
        <w:jc w:val="center"/>
        <w:rPr>
          <w:b/>
          <w:sz w:val="32"/>
          <w:szCs w:val="32"/>
        </w:rPr>
      </w:pPr>
      <w:r w:rsidRPr="00947408">
        <w:rPr>
          <w:b/>
          <w:sz w:val="32"/>
          <w:szCs w:val="32"/>
        </w:rPr>
        <w:t>от чрезвычайных ситуаций</w:t>
      </w:r>
    </w:p>
    <w:p w:rsidR="00351491" w:rsidRPr="00947408" w:rsidRDefault="00351491" w:rsidP="009D613C">
      <w:pPr>
        <w:jc w:val="center"/>
        <w:rPr>
          <w:b/>
          <w:sz w:val="32"/>
          <w:szCs w:val="32"/>
        </w:rPr>
      </w:pPr>
    </w:p>
    <w:p w:rsidR="002077A2" w:rsidRPr="00947408" w:rsidRDefault="00E40C0E" w:rsidP="00A83E87">
      <w:pPr>
        <w:pStyle w:val="a3"/>
        <w:jc w:val="both"/>
        <w:rPr>
          <w:sz w:val="32"/>
          <w:szCs w:val="32"/>
        </w:rPr>
      </w:pPr>
      <w:r w:rsidRPr="00947408">
        <w:rPr>
          <w:sz w:val="32"/>
          <w:szCs w:val="32"/>
        </w:rPr>
        <w:tab/>
      </w:r>
      <w:r w:rsidR="009C2802" w:rsidRPr="00947408">
        <w:rPr>
          <w:sz w:val="32"/>
          <w:szCs w:val="32"/>
        </w:rPr>
        <w:t xml:space="preserve">В 2016 году продолжена работа </w:t>
      </w:r>
      <w:r w:rsidR="00AB33CC" w:rsidRPr="00947408">
        <w:rPr>
          <w:sz w:val="32"/>
          <w:szCs w:val="32"/>
        </w:rPr>
        <w:t>п</w:t>
      </w:r>
      <w:r w:rsidR="002077A2" w:rsidRPr="00947408">
        <w:rPr>
          <w:sz w:val="32"/>
          <w:szCs w:val="32"/>
        </w:rPr>
        <w:t xml:space="preserve">о предотвращению чрезвычайных ситуаций различного рода на территории Таловского городского поселения. </w:t>
      </w:r>
    </w:p>
    <w:p w:rsidR="002077A2" w:rsidRPr="00947408" w:rsidRDefault="00E40C0E" w:rsidP="00E70640">
      <w:pPr>
        <w:jc w:val="both"/>
        <w:rPr>
          <w:sz w:val="32"/>
          <w:szCs w:val="32"/>
        </w:rPr>
      </w:pPr>
      <w:r w:rsidRPr="00947408">
        <w:rPr>
          <w:sz w:val="32"/>
          <w:szCs w:val="32"/>
        </w:rPr>
        <w:t xml:space="preserve">- </w:t>
      </w:r>
      <w:r w:rsidR="009C2802" w:rsidRPr="00947408">
        <w:rPr>
          <w:sz w:val="32"/>
          <w:szCs w:val="32"/>
        </w:rPr>
        <w:t xml:space="preserve">проведено </w:t>
      </w:r>
      <w:r w:rsidR="00E70640" w:rsidRPr="00947408">
        <w:rPr>
          <w:sz w:val="32"/>
          <w:szCs w:val="32"/>
        </w:rPr>
        <w:t>8</w:t>
      </w:r>
      <w:r w:rsidRPr="00947408">
        <w:rPr>
          <w:sz w:val="32"/>
          <w:szCs w:val="32"/>
        </w:rPr>
        <w:t xml:space="preserve"> тактико-специальных учений и тренировок</w:t>
      </w:r>
      <w:r w:rsidR="002077A2" w:rsidRPr="00947408">
        <w:rPr>
          <w:sz w:val="32"/>
          <w:szCs w:val="32"/>
        </w:rPr>
        <w:t xml:space="preserve"> </w:t>
      </w:r>
      <w:r w:rsidR="002F59D3" w:rsidRPr="00947408">
        <w:rPr>
          <w:sz w:val="32"/>
          <w:szCs w:val="32"/>
        </w:rPr>
        <w:t xml:space="preserve">по   </w:t>
      </w:r>
      <w:r w:rsidR="002077A2" w:rsidRPr="00947408">
        <w:rPr>
          <w:sz w:val="32"/>
          <w:szCs w:val="32"/>
        </w:rPr>
        <w:t xml:space="preserve">пожарной </w:t>
      </w:r>
      <w:proofErr w:type="gramStart"/>
      <w:r w:rsidR="002077A2" w:rsidRPr="00947408">
        <w:rPr>
          <w:sz w:val="32"/>
          <w:szCs w:val="32"/>
        </w:rPr>
        <w:t>безопасности</w:t>
      </w:r>
      <w:proofErr w:type="gramEnd"/>
      <w:r w:rsidR="002077A2" w:rsidRPr="00947408">
        <w:rPr>
          <w:sz w:val="32"/>
          <w:szCs w:val="32"/>
        </w:rPr>
        <w:t xml:space="preserve"> </w:t>
      </w:r>
      <w:r w:rsidRPr="00947408">
        <w:rPr>
          <w:sz w:val="32"/>
          <w:szCs w:val="32"/>
        </w:rPr>
        <w:t>на которых приняли участие 2</w:t>
      </w:r>
      <w:r w:rsidR="00E70640" w:rsidRPr="00947408">
        <w:rPr>
          <w:sz w:val="32"/>
          <w:szCs w:val="32"/>
        </w:rPr>
        <w:t>83</w:t>
      </w:r>
      <w:r w:rsidRPr="00947408">
        <w:rPr>
          <w:sz w:val="32"/>
          <w:szCs w:val="32"/>
        </w:rPr>
        <w:t xml:space="preserve"> человек;</w:t>
      </w:r>
      <w:r w:rsidR="00E70640" w:rsidRPr="00947408">
        <w:rPr>
          <w:sz w:val="32"/>
          <w:szCs w:val="32"/>
        </w:rPr>
        <w:t xml:space="preserve"> </w:t>
      </w:r>
    </w:p>
    <w:p w:rsidR="00E70640" w:rsidRPr="00947408" w:rsidRDefault="00E70640" w:rsidP="00E70640">
      <w:pPr>
        <w:jc w:val="both"/>
        <w:rPr>
          <w:sz w:val="32"/>
          <w:szCs w:val="32"/>
        </w:rPr>
      </w:pPr>
      <w:r w:rsidRPr="00947408">
        <w:rPr>
          <w:sz w:val="32"/>
          <w:szCs w:val="32"/>
        </w:rPr>
        <w:t>1. БУЗ ВО «</w:t>
      </w:r>
      <w:proofErr w:type="spellStart"/>
      <w:r w:rsidRPr="00947408">
        <w:rPr>
          <w:sz w:val="32"/>
          <w:szCs w:val="32"/>
        </w:rPr>
        <w:t>Таловская</w:t>
      </w:r>
      <w:proofErr w:type="spellEnd"/>
      <w:r w:rsidRPr="00947408">
        <w:rPr>
          <w:sz w:val="32"/>
          <w:szCs w:val="32"/>
        </w:rPr>
        <w:t xml:space="preserve"> РБ» - 25.08.2016г.</w:t>
      </w:r>
    </w:p>
    <w:p w:rsidR="00E70640" w:rsidRPr="00947408" w:rsidRDefault="00E70640" w:rsidP="00E70640">
      <w:pPr>
        <w:jc w:val="both"/>
        <w:rPr>
          <w:sz w:val="32"/>
          <w:szCs w:val="32"/>
        </w:rPr>
      </w:pPr>
      <w:r w:rsidRPr="00947408">
        <w:rPr>
          <w:sz w:val="32"/>
          <w:szCs w:val="32"/>
        </w:rPr>
        <w:t>2. Д/с № 3 – 26.05.2016г.</w:t>
      </w:r>
    </w:p>
    <w:p w:rsidR="00E70640" w:rsidRPr="00947408" w:rsidRDefault="00E70640" w:rsidP="00E70640">
      <w:pPr>
        <w:jc w:val="both"/>
        <w:rPr>
          <w:sz w:val="32"/>
          <w:szCs w:val="32"/>
        </w:rPr>
      </w:pPr>
      <w:r w:rsidRPr="00947408">
        <w:rPr>
          <w:sz w:val="32"/>
          <w:szCs w:val="32"/>
        </w:rPr>
        <w:t xml:space="preserve">3. </w:t>
      </w:r>
      <w:proofErr w:type="gramStart"/>
      <w:r w:rsidRPr="00947408">
        <w:rPr>
          <w:sz w:val="32"/>
          <w:szCs w:val="32"/>
        </w:rPr>
        <w:t>Ж</w:t>
      </w:r>
      <w:proofErr w:type="gramEnd"/>
      <w:r w:rsidRPr="00947408">
        <w:rPr>
          <w:sz w:val="32"/>
          <w:szCs w:val="32"/>
        </w:rPr>
        <w:t>/</w:t>
      </w:r>
      <w:proofErr w:type="spellStart"/>
      <w:r w:rsidRPr="00947408">
        <w:rPr>
          <w:sz w:val="32"/>
          <w:szCs w:val="32"/>
        </w:rPr>
        <w:t>д</w:t>
      </w:r>
      <w:proofErr w:type="spellEnd"/>
      <w:r w:rsidRPr="00947408">
        <w:rPr>
          <w:sz w:val="32"/>
          <w:szCs w:val="32"/>
        </w:rPr>
        <w:t xml:space="preserve"> вокзал – 27.10.2016г.</w:t>
      </w:r>
    </w:p>
    <w:p w:rsidR="00E70640" w:rsidRPr="00947408" w:rsidRDefault="00E70640" w:rsidP="00E70640">
      <w:pPr>
        <w:jc w:val="both"/>
        <w:rPr>
          <w:sz w:val="32"/>
          <w:szCs w:val="32"/>
        </w:rPr>
      </w:pPr>
      <w:r w:rsidRPr="00947408">
        <w:rPr>
          <w:sz w:val="32"/>
          <w:szCs w:val="32"/>
        </w:rPr>
        <w:t>4. ООО «</w:t>
      </w:r>
      <w:proofErr w:type="spellStart"/>
      <w:r w:rsidRPr="00947408">
        <w:rPr>
          <w:sz w:val="32"/>
          <w:szCs w:val="32"/>
        </w:rPr>
        <w:t>Агроэко</w:t>
      </w:r>
      <w:proofErr w:type="spellEnd"/>
      <w:r w:rsidRPr="00947408">
        <w:rPr>
          <w:sz w:val="32"/>
          <w:szCs w:val="32"/>
        </w:rPr>
        <w:t xml:space="preserve"> Восток КЗ» - 06.10.2016г.</w:t>
      </w:r>
    </w:p>
    <w:p w:rsidR="00E70640" w:rsidRPr="00947408" w:rsidRDefault="00E70640" w:rsidP="00E70640">
      <w:pPr>
        <w:jc w:val="both"/>
        <w:rPr>
          <w:sz w:val="32"/>
          <w:szCs w:val="32"/>
        </w:rPr>
      </w:pPr>
      <w:r w:rsidRPr="00947408">
        <w:rPr>
          <w:sz w:val="32"/>
          <w:szCs w:val="32"/>
        </w:rPr>
        <w:t>5. ФОК «Молодежный» - 30.06.2016г.</w:t>
      </w:r>
    </w:p>
    <w:p w:rsidR="00E70640" w:rsidRPr="00947408" w:rsidRDefault="00E70640" w:rsidP="00E70640">
      <w:pPr>
        <w:jc w:val="both"/>
        <w:rPr>
          <w:sz w:val="32"/>
          <w:szCs w:val="32"/>
        </w:rPr>
      </w:pPr>
      <w:r w:rsidRPr="00947408">
        <w:rPr>
          <w:sz w:val="32"/>
          <w:szCs w:val="32"/>
        </w:rPr>
        <w:t xml:space="preserve">6. </w:t>
      </w:r>
      <w:proofErr w:type="spellStart"/>
      <w:r w:rsidRPr="00947408">
        <w:rPr>
          <w:sz w:val="32"/>
          <w:szCs w:val="32"/>
        </w:rPr>
        <w:t>Таловская</w:t>
      </w:r>
      <w:proofErr w:type="spellEnd"/>
      <w:r w:rsidRPr="00947408">
        <w:rPr>
          <w:sz w:val="32"/>
          <w:szCs w:val="32"/>
        </w:rPr>
        <w:t xml:space="preserve"> СОШ корпус № 3 – 25.02.2016г.</w:t>
      </w:r>
    </w:p>
    <w:p w:rsidR="00E70640" w:rsidRPr="00947408" w:rsidRDefault="00E70640" w:rsidP="00E70640">
      <w:pPr>
        <w:jc w:val="both"/>
        <w:rPr>
          <w:sz w:val="32"/>
          <w:szCs w:val="32"/>
        </w:rPr>
      </w:pPr>
      <w:r w:rsidRPr="00947408">
        <w:rPr>
          <w:sz w:val="32"/>
          <w:szCs w:val="32"/>
        </w:rPr>
        <w:t>7. Управление</w:t>
      </w:r>
      <w:proofErr w:type="gramStart"/>
      <w:r w:rsidRPr="00947408">
        <w:rPr>
          <w:sz w:val="32"/>
          <w:szCs w:val="32"/>
        </w:rPr>
        <w:t xml:space="preserve"> С</w:t>
      </w:r>
      <w:proofErr w:type="gramEnd"/>
      <w:r w:rsidRPr="00947408">
        <w:rPr>
          <w:sz w:val="32"/>
          <w:szCs w:val="32"/>
        </w:rPr>
        <w:t>/</w:t>
      </w:r>
      <w:proofErr w:type="spellStart"/>
      <w:r w:rsidRPr="00947408">
        <w:rPr>
          <w:sz w:val="32"/>
          <w:szCs w:val="32"/>
        </w:rPr>
        <w:t>х</w:t>
      </w:r>
      <w:proofErr w:type="spellEnd"/>
      <w:r w:rsidRPr="00947408">
        <w:rPr>
          <w:sz w:val="32"/>
          <w:szCs w:val="32"/>
        </w:rPr>
        <w:t xml:space="preserve"> – 25.02.2016г.</w:t>
      </w:r>
    </w:p>
    <w:p w:rsidR="00E70640" w:rsidRPr="00947408" w:rsidRDefault="00E70640" w:rsidP="00E70640">
      <w:pPr>
        <w:jc w:val="both"/>
        <w:rPr>
          <w:sz w:val="32"/>
          <w:szCs w:val="32"/>
        </w:rPr>
      </w:pPr>
      <w:r w:rsidRPr="00947408">
        <w:rPr>
          <w:sz w:val="32"/>
          <w:szCs w:val="32"/>
        </w:rPr>
        <w:t>8. Совместно с «</w:t>
      </w:r>
      <w:proofErr w:type="gramStart"/>
      <w:r w:rsidRPr="00947408">
        <w:rPr>
          <w:sz w:val="32"/>
          <w:szCs w:val="32"/>
        </w:rPr>
        <w:t>Пожарном</w:t>
      </w:r>
      <w:proofErr w:type="gramEnd"/>
      <w:r w:rsidRPr="00947408">
        <w:rPr>
          <w:sz w:val="32"/>
          <w:szCs w:val="32"/>
        </w:rPr>
        <w:t xml:space="preserve"> поездом» - 07.07.2016г.</w:t>
      </w:r>
    </w:p>
    <w:p w:rsidR="006173F7" w:rsidRPr="00947408" w:rsidRDefault="006173F7" w:rsidP="00E70640">
      <w:pPr>
        <w:jc w:val="both"/>
        <w:rPr>
          <w:sz w:val="32"/>
          <w:szCs w:val="32"/>
        </w:rPr>
      </w:pPr>
    </w:p>
    <w:p w:rsidR="006173F7" w:rsidRPr="00947408" w:rsidRDefault="006173F7" w:rsidP="00E70640">
      <w:pPr>
        <w:jc w:val="both"/>
        <w:rPr>
          <w:sz w:val="32"/>
          <w:szCs w:val="32"/>
        </w:rPr>
      </w:pPr>
    </w:p>
    <w:p w:rsidR="00E40C0E" w:rsidRPr="00947408" w:rsidRDefault="00E40C0E" w:rsidP="00850B2C">
      <w:pPr>
        <w:jc w:val="both"/>
        <w:rPr>
          <w:sz w:val="32"/>
          <w:szCs w:val="32"/>
        </w:rPr>
      </w:pPr>
      <w:proofErr w:type="gramStart"/>
      <w:r w:rsidRPr="00947408">
        <w:rPr>
          <w:sz w:val="32"/>
          <w:szCs w:val="32"/>
        </w:rPr>
        <w:t>- проведен ряд превентивных мероприятий по пожарной безопасности</w:t>
      </w:r>
      <w:r w:rsidR="006173F7" w:rsidRPr="00947408">
        <w:rPr>
          <w:sz w:val="32"/>
          <w:szCs w:val="32"/>
        </w:rPr>
        <w:t>, такие как</w:t>
      </w:r>
      <w:r w:rsidRPr="00947408">
        <w:rPr>
          <w:sz w:val="32"/>
          <w:szCs w:val="32"/>
        </w:rPr>
        <w:t>;</w:t>
      </w:r>
      <w:proofErr w:type="gramEnd"/>
    </w:p>
    <w:p w:rsidR="00817B74" w:rsidRPr="00947408" w:rsidRDefault="00817B74" w:rsidP="00850B2C">
      <w:pPr>
        <w:jc w:val="both"/>
        <w:rPr>
          <w:sz w:val="32"/>
          <w:szCs w:val="32"/>
        </w:rPr>
      </w:pPr>
      <w:r w:rsidRPr="00947408">
        <w:rPr>
          <w:sz w:val="32"/>
          <w:szCs w:val="32"/>
        </w:rPr>
        <w:t xml:space="preserve">-  опашка территории,  отжиг  камыша, </w:t>
      </w:r>
      <w:proofErr w:type="spellStart"/>
      <w:r w:rsidRPr="00947408">
        <w:rPr>
          <w:sz w:val="32"/>
          <w:szCs w:val="32"/>
        </w:rPr>
        <w:t>окос</w:t>
      </w:r>
      <w:proofErr w:type="spellEnd"/>
      <w:r w:rsidRPr="00947408">
        <w:rPr>
          <w:sz w:val="32"/>
          <w:szCs w:val="32"/>
        </w:rPr>
        <w:t xml:space="preserve"> сорной сухой растительности, замена двух гидрантов, проведена проверка индивидуальных сигнализаторов в количестве 21 штука для своевременного реагирования на случай пожара, установленных по месту проживания неблагополучных семей. </w:t>
      </w:r>
    </w:p>
    <w:p w:rsidR="00E40C0E" w:rsidRPr="00947408" w:rsidRDefault="00E40C0E" w:rsidP="00357EF2">
      <w:pPr>
        <w:jc w:val="both"/>
        <w:rPr>
          <w:sz w:val="32"/>
          <w:szCs w:val="32"/>
        </w:rPr>
      </w:pPr>
      <w:r w:rsidRPr="00947408">
        <w:rPr>
          <w:sz w:val="32"/>
          <w:szCs w:val="32"/>
        </w:rPr>
        <w:t>- в целях предотвращения затопления территории в период половодья 201</w:t>
      </w:r>
      <w:r w:rsidR="00E70640" w:rsidRPr="00947408">
        <w:rPr>
          <w:sz w:val="32"/>
          <w:szCs w:val="32"/>
        </w:rPr>
        <w:t>6</w:t>
      </w:r>
      <w:r w:rsidRPr="00947408">
        <w:rPr>
          <w:sz w:val="32"/>
          <w:szCs w:val="32"/>
        </w:rPr>
        <w:t xml:space="preserve"> г.  в течение весенне-летнего периода были проведены работы по прочистке водоотводящей системы р.п. Таловая;</w:t>
      </w:r>
    </w:p>
    <w:p w:rsidR="00E70640" w:rsidRPr="00947408" w:rsidRDefault="00E40C0E" w:rsidP="00E70640">
      <w:pPr>
        <w:jc w:val="both"/>
        <w:rPr>
          <w:sz w:val="32"/>
          <w:szCs w:val="32"/>
        </w:rPr>
      </w:pPr>
      <w:r w:rsidRPr="00947408">
        <w:rPr>
          <w:sz w:val="32"/>
          <w:szCs w:val="32"/>
        </w:rPr>
        <w:lastRenderedPageBreak/>
        <w:t>- проводились подворные обходы совместно с сотрудниками пожарной службы, было охвачено 9</w:t>
      </w:r>
      <w:r w:rsidR="00DB7898" w:rsidRPr="00947408">
        <w:rPr>
          <w:sz w:val="32"/>
          <w:szCs w:val="32"/>
        </w:rPr>
        <w:t>6</w:t>
      </w:r>
      <w:r w:rsidRPr="00947408">
        <w:rPr>
          <w:sz w:val="32"/>
          <w:szCs w:val="32"/>
        </w:rPr>
        <w:t>% населения, в том числе многодетные семьи, престарелые и одиноко проживающие граждане;</w:t>
      </w:r>
      <w:r w:rsidR="00E86597" w:rsidRPr="00947408">
        <w:rPr>
          <w:sz w:val="32"/>
          <w:szCs w:val="32"/>
        </w:rPr>
        <w:t xml:space="preserve"> </w:t>
      </w:r>
    </w:p>
    <w:p w:rsidR="00E40C0E" w:rsidRPr="00947408" w:rsidRDefault="00E40C0E" w:rsidP="00850B2C">
      <w:pPr>
        <w:jc w:val="both"/>
        <w:rPr>
          <w:sz w:val="32"/>
          <w:szCs w:val="32"/>
        </w:rPr>
      </w:pPr>
      <w:r w:rsidRPr="00947408">
        <w:rPr>
          <w:sz w:val="32"/>
          <w:szCs w:val="32"/>
        </w:rPr>
        <w:t xml:space="preserve">- проведено </w:t>
      </w:r>
      <w:r w:rsidR="00DB7898" w:rsidRPr="00947408">
        <w:rPr>
          <w:sz w:val="32"/>
          <w:szCs w:val="32"/>
        </w:rPr>
        <w:t>38</w:t>
      </w:r>
      <w:r w:rsidRPr="00947408">
        <w:rPr>
          <w:sz w:val="32"/>
          <w:szCs w:val="32"/>
        </w:rPr>
        <w:t xml:space="preserve"> сходов граждан по вопросам пожарной безопасности и правилам поведения на водных объектах;</w:t>
      </w:r>
    </w:p>
    <w:p w:rsidR="006173F7" w:rsidRPr="00947408" w:rsidRDefault="00E40C0E" w:rsidP="002077A2">
      <w:pPr>
        <w:widowControl w:val="0"/>
        <w:autoSpaceDE w:val="0"/>
        <w:autoSpaceDN w:val="0"/>
        <w:adjustRightInd w:val="0"/>
        <w:ind w:firstLine="709"/>
        <w:jc w:val="both"/>
        <w:rPr>
          <w:sz w:val="32"/>
          <w:szCs w:val="32"/>
        </w:rPr>
      </w:pPr>
      <w:r w:rsidRPr="00947408">
        <w:rPr>
          <w:sz w:val="32"/>
          <w:szCs w:val="32"/>
        </w:rPr>
        <w:t>- за 201</w:t>
      </w:r>
      <w:r w:rsidR="00E70640" w:rsidRPr="00947408">
        <w:rPr>
          <w:sz w:val="32"/>
          <w:szCs w:val="32"/>
        </w:rPr>
        <w:t>6</w:t>
      </w:r>
      <w:r w:rsidRPr="00947408">
        <w:rPr>
          <w:sz w:val="32"/>
          <w:szCs w:val="32"/>
        </w:rPr>
        <w:t xml:space="preserve"> год распространено более </w:t>
      </w:r>
      <w:r w:rsidR="00DB7898" w:rsidRPr="00947408">
        <w:rPr>
          <w:sz w:val="32"/>
          <w:szCs w:val="32"/>
        </w:rPr>
        <w:t>8</w:t>
      </w:r>
      <w:r w:rsidRPr="00947408">
        <w:rPr>
          <w:sz w:val="32"/>
          <w:szCs w:val="32"/>
        </w:rPr>
        <w:t>000 экземпляров листовок</w:t>
      </w:r>
      <w:r w:rsidR="00D60C5F" w:rsidRPr="00947408">
        <w:rPr>
          <w:sz w:val="32"/>
          <w:szCs w:val="32"/>
        </w:rPr>
        <w:t>.</w:t>
      </w:r>
      <w:r w:rsidRPr="00947408">
        <w:rPr>
          <w:sz w:val="32"/>
          <w:szCs w:val="32"/>
        </w:rPr>
        <w:tab/>
      </w:r>
    </w:p>
    <w:p w:rsidR="00E40C0E" w:rsidRPr="00947408" w:rsidRDefault="00E40C0E" w:rsidP="00850B2C">
      <w:pPr>
        <w:jc w:val="both"/>
        <w:rPr>
          <w:sz w:val="32"/>
          <w:szCs w:val="32"/>
        </w:rPr>
      </w:pPr>
    </w:p>
    <w:p w:rsidR="0060583C" w:rsidRPr="00947408" w:rsidRDefault="0060583C" w:rsidP="0060583C">
      <w:pPr>
        <w:ind w:firstLine="708"/>
        <w:jc w:val="both"/>
        <w:rPr>
          <w:sz w:val="32"/>
          <w:szCs w:val="32"/>
        </w:rPr>
      </w:pPr>
      <w:proofErr w:type="gramStart"/>
      <w:r w:rsidRPr="00947408">
        <w:rPr>
          <w:sz w:val="32"/>
          <w:szCs w:val="32"/>
        </w:rPr>
        <w:t>Администрация Таловского городского поселения приняла участие в конкурсе «На лучшую учебно-наглядную агитацию</w:t>
      </w:r>
      <w:r w:rsidR="0004291E" w:rsidRPr="00947408">
        <w:rPr>
          <w:sz w:val="32"/>
          <w:szCs w:val="32"/>
        </w:rPr>
        <w:t xml:space="preserve"> </w:t>
      </w:r>
      <w:r w:rsidR="00AA1955" w:rsidRPr="00947408">
        <w:rPr>
          <w:sz w:val="32"/>
          <w:szCs w:val="32"/>
        </w:rPr>
        <w:t>-</w:t>
      </w:r>
      <w:r w:rsidR="0004291E" w:rsidRPr="00947408">
        <w:rPr>
          <w:sz w:val="32"/>
          <w:szCs w:val="32"/>
        </w:rPr>
        <w:t xml:space="preserve"> </w:t>
      </w:r>
      <w:r w:rsidRPr="00947408">
        <w:rPr>
          <w:sz w:val="32"/>
          <w:szCs w:val="32"/>
        </w:rPr>
        <w:t xml:space="preserve"> уголок гражданской обороны и защиты от чрезвычайных ситуаций», в котором заняла </w:t>
      </w:r>
      <w:r w:rsidR="00E70640" w:rsidRPr="00947408">
        <w:rPr>
          <w:sz w:val="32"/>
          <w:szCs w:val="32"/>
        </w:rPr>
        <w:t>третье</w:t>
      </w:r>
      <w:r w:rsidRPr="00947408">
        <w:rPr>
          <w:sz w:val="32"/>
          <w:szCs w:val="32"/>
        </w:rPr>
        <w:t xml:space="preserve"> место </w:t>
      </w:r>
      <w:r w:rsidR="0004291E" w:rsidRPr="00947408">
        <w:rPr>
          <w:sz w:val="32"/>
          <w:szCs w:val="32"/>
        </w:rPr>
        <w:t>в</w:t>
      </w:r>
      <w:r w:rsidRPr="00947408">
        <w:rPr>
          <w:sz w:val="32"/>
          <w:szCs w:val="32"/>
        </w:rPr>
        <w:t xml:space="preserve"> области.</w:t>
      </w:r>
      <w:proofErr w:type="gramEnd"/>
    </w:p>
    <w:p w:rsidR="00E40C0E" w:rsidRPr="00947408" w:rsidRDefault="00E40C0E" w:rsidP="009D613C">
      <w:pPr>
        <w:jc w:val="center"/>
        <w:rPr>
          <w:b/>
          <w:sz w:val="32"/>
          <w:szCs w:val="32"/>
          <w:highlight w:val="yellow"/>
        </w:rPr>
      </w:pPr>
    </w:p>
    <w:p w:rsidR="002F249D" w:rsidRPr="00947408" w:rsidRDefault="00E40C0E" w:rsidP="002F249D">
      <w:pPr>
        <w:spacing w:before="100" w:beforeAutospacing="1" w:after="100" w:afterAutospacing="1"/>
        <w:jc w:val="center"/>
        <w:rPr>
          <w:sz w:val="32"/>
          <w:szCs w:val="32"/>
        </w:rPr>
      </w:pPr>
      <w:r w:rsidRPr="00947408">
        <w:rPr>
          <w:sz w:val="32"/>
          <w:szCs w:val="32"/>
        </w:rPr>
        <w:tab/>
      </w:r>
      <w:r w:rsidR="002F249D" w:rsidRPr="00947408">
        <w:rPr>
          <w:b/>
          <w:bCs/>
          <w:sz w:val="32"/>
          <w:szCs w:val="32"/>
        </w:rPr>
        <w:t>Физическая культура и спорт</w:t>
      </w:r>
    </w:p>
    <w:p w:rsidR="00E320D6" w:rsidRPr="00947408" w:rsidRDefault="002F249D" w:rsidP="000053AB">
      <w:pPr>
        <w:spacing w:before="100" w:beforeAutospacing="1"/>
        <w:ind w:firstLine="708"/>
        <w:jc w:val="both"/>
        <w:rPr>
          <w:sz w:val="32"/>
          <w:szCs w:val="32"/>
        </w:rPr>
      </w:pPr>
      <w:r w:rsidRPr="00947408">
        <w:rPr>
          <w:sz w:val="32"/>
          <w:szCs w:val="32"/>
        </w:rPr>
        <w:t xml:space="preserve">Для </w:t>
      </w:r>
      <w:proofErr w:type="spellStart"/>
      <w:proofErr w:type="gramStart"/>
      <w:r w:rsidRPr="00947408">
        <w:rPr>
          <w:sz w:val="32"/>
          <w:szCs w:val="32"/>
        </w:rPr>
        <w:t>p</w:t>
      </w:r>
      <w:proofErr w:type="gramEnd"/>
      <w:r w:rsidRPr="00947408">
        <w:rPr>
          <w:sz w:val="32"/>
          <w:szCs w:val="32"/>
        </w:rPr>
        <w:t>еализации</w:t>
      </w:r>
      <w:proofErr w:type="spellEnd"/>
      <w:r w:rsidRPr="00947408">
        <w:rPr>
          <w:sz w:val="32"/>
          <w:szCs w:val="32"/>
        </w:rPr>
        <w:t xml:space="preserve"> </w:t>
      </w:r>
      <w:proofErr w:type="spellStart"/>
      <w:r w:rsidRPr="00947408">
        <w:rPr>
          <w:sz w:val="32"/>
          <w:szCs w:val="32"/>
        </w:rPr>
        <w:t>пoлнoмoчий</w:t>
      </w:r>
      <w:proofErr w:type="spellEnd"/>
      <w:r w:rsidRPr="00947408">
        <w:rPr>
          <w:sz w:val="32"/>
          <w:szCs w:val="32"/>
        </w:rPr>
        <w:t xml:space="preserve"> в </w:t>
      </w:r>
      <w:proofErr w:type="spellStart"/>
      <w:r w:rsidRPr="00947408">
        <w:rPr>
          <w:sz w:val="32"/>
          <w:szCs w:val="32"/>
        </w:rPr>
        <w:t>oблаcти</w:t>
      </w:r>
      <w:proofErr w:type="spellEnd"/>
      <w:r w:rsidRPr="00947408">
        <w:rPr>
          <w:sz w:val="32"/>
          <w:szCs w:val="32"/>
        </w:rPr>
        <w:t xml:space="preserve"> </w:t>
      </w:r>
      <w:proofErr w:type="spellStart"/>
      <w:r w:rsidRPr="00947408">
        <w:rPr>
          <w:sz w:val="32"/>
          <w:szCs w:val="32"/>
        </w:rPr>
        <w:t>oбеcпечения</w:t>
      </w:r>
      <w:proofErr w:type="spellEnd"/>
      <w:r w:rsidRPr="00947408">
        <w:rPr>
          <w:sz w:val="32"/>
          <w:szCs w:val="32"/>
        </w:rPr>
        <w:t xml:space="preserve"> </w:t>
      </w:r>
      <w:proofErr w:type="spellStart"/>
      <w:r w:rsidRPr="00947408">
        <w:rPr>
          <w:sz w:val="32"/>
          <w:szCs w:val="32"/>
        </w:rPr>
        <w:t>уcлoвий</w:t>
      </w:r>
      <w:proofErr w:type="spellEnd"/>
      <w:r w:rsidRPr="00947408">
        <w:rPr>
          <w:sz w:val="32"/>
          <w:szCs w:val="32"/>
        </w:rPr>
        <w:t xml:space="preserve"> для </w:t>
      </w:r>
      <w:proofErr w:type="spellStart"/>
      <w:r w:rsidRPr="00947408">
        <w:rPr>
          <w:sz w:val="32"/>
          <w:szCs w:val="32"/>
        </w:rPr>
        <w:t>pазвития</w:t>
      </w:r>
      <w:proofErr w:type="spellEnd"/>
      <w:r w:rsidRPr="00947408">
        <w:rPr>
          <w:sz w:val="32"/>
          <w:szCs w:val="32"/>
        </w:rPr>
        <w:t xml:space="preserve"> на </w:t>
      </w:r>
      <w:proofErr w:type="spellStart"/>
      <w:r w:rsidRPr="00947408">
        <w:rPr>
          <w:sz w:val="32"/>
          <w:szCs w:val="32"/>
        </w:rPr>
        <w:t>теppитopии</w:t>
      </w:r>
      <w:proofErr w:type="spellEnd"/>
      <w:r w:rsidRPr="00947408">
        <w:rPr>
          <w:sz w:val="32"/>
          <w:szCs w:val="32"/>
        </w:rPr>
        <w:t xml:space="preserve"> </w:t>
      </w:r>
      <w:proofErr w:type="spellStart"/>
      <w:r w:rsidRPr="00947408">
        <w:rPr>
          <w:sz w:val="32"/>
          <w:szCs w:val="32"/>
        </w:rPr>
        <w:t>гopoдcкoгo</w:t>
      </w:r>
      <w:proofErr w:type="spellEnd"/>
      <w:r w:rsidRPr="00947408">
        <w:rPr>
          <w:sz w:val="32"/>
          <w:szCs w:val="32"/>
        </w:rPr>
        <w:t xml:space="preserve"> </w:t>
      </w:r>
      <w:proofErr w:type="spellStart"/>
      <w:r w:rsidRPr="00947408">
        <w:rPr>
          <w:sz w:val="32"/>
          <w:szCs w:val="32"/>
        </w:rPr>
        <w:t>пocеления</w:t>
      </w:r>
      <w:proofErr w:type="spellEnd"/>
      <w:r w:rsidRPr="00947408">
        <w:rPr>
          <w:sz w:val="32"/>
          <w:szCs w:val="32"/>
        </w:rPr>
        <w:t xml:space="preserve"> </w:t>
      </w:r>
      <w:proofErr w:type="spellStart"/>
      <w:r w:rsidRPr="00947408">
        <w:rPr>
          <w:sz w:val="32"/>
          <w:szCs w:val="32"/>
        </w:rPr>
        <w:t>физичеcкoй</w:t>
      </w:r>
      <w:proofErr w:type="spellEnd"/>
      <w:r w:rsidRPr="00947408">
        <w:rPr>
          <w:sz w:val="32"/>
          <w:szCs w:val="32"/>
        </w:rPr>
        <w:t xml:space="preserve"> </w:t>
      </w:r>
      <w:proofErr w:type="spellStart"/>
      <w:r w:rsidRPr="00947408">
        <w:rPr>
          <w:sz w:val="32"/>
          <w:szCs w:val="32"/>
        </w:rPr>
        <w:t>культуpы</w:t>
      </w:r>
      <w:proofErr w:type="spellEnd"/>
      <w:r w:rsidRPr="00947408">
        <w:rPr>
          <w:sz w:val="32"/>
          <w:szCs w:val="32"/>
        </w:rPr>
        <w:t xml:space="preserve"> и </w:t>
      </w:r>
      <w:proofErr w:type="spellStart"/>
      <w:r w:rsidRPr="00947408">
        <w:rPr>
          <w:sz w:val="32"/>
          <w:szCs w:val="32"/>
        </w:rPr>
        <w:t>маccoвoгo</w:t>
      </w:r>
      <w:proofErr w:type="spellEnd"/>
      <w:r w:rsidRPr="00947408">
        <w:rPr>
          <w:sz w:val="32"/>
          <w:szCs w:val="32"/>
        </w:rPr>
        <w:t xml:space="preserve"> </w:t>
      </w:r>
      <w:proofErr w:type="spellStart"/>
      <w:r w:rsidRPr="00947408">
        <w:rPr>
          <w:sz w:val="32"/>
          <w:szCs w:val="32"/>
        </w:rPr>
        <w:t>cпopта</w:t>
      </w:r>
      <w:proofErr w:type="spellEnd"/>
      <w:r w:rsidRPr="00947408">
        <w:rPr>
          <w:sz w:val="32"/>
          <w:szCs w:val="32"/>
        </w:rPr>
        <w:t xml:space="preserve">, </w:t>
      </w:r>
      <w:r w:rsidR="000053AB" w:rsidRPr="00947408">
        <w:rPr>
          <w:sz w:val="32"/>
          <w:szCs w:val="32"/>
        </w:rPr>
        <w:t>создана футбольная команда «Олимп» Таловского городского поселения, которая участвовала в областном  турнире по футболу среди команд муниципальных образований памяти Героя Советского Союза И.Е.Просяного, в 2016 году заняли 5 место в  группе.</w:t>
      </w:r>
      <w:r w:rsidR="002077A2" w:rsidRPr="00947408">
        <w:rPr>
          <w:sz w:val="32"/>
          <w:szCs w:val="32"/>
        </w:rPr>
        <w:t xml:space="preserve"> Расходы составили 407,7 тыс</w:t>
      </w:r>
      <w:proofErr w:type="gramStart"/>
      <w:r w:rsidR="002077A2" w:rsidRPr="00947408">
        <w:rPr>
          <w:sz w:val="32"/>
          <w:szCs w:val="32"/>
        </w:rPr>
        <w:t>.р</w:t>
      </w:r>
      <w:proofErr w:type="gramEnd"/>
      <w:r w:rsidR="002077A2" w:rsidRPr="00947408">
        <w:rPr>
          <w:sz w:val="32"/>
          <w:szCs w:val="32"/>
        </w:rPr>
        <w:t>уб. или 0,5 % от общего размера расходов.</w:t>
      </w:r>
    </w:p>
    <w:p w:rsidR="00E320D6" w:rsidRPr="00947408" w:rsidRDefault="00E320D6" w:rsidP="000053AB">
      <w:pPr>
        <w:spacing w:before="100" w:beforeAutospacing="1"/>
        <w:jc w:val="both"/>
        <w:rPr>
          <w:sz w:val="32"/>
          <w:szCs w:val="32"/>
        </w:rPr>
      </w:pPr>
    </w:p>
    <w:p w:rsidR="00AB33CC" w:rsidRPr="00947408" w:rsidRDefault="002F249D" w:rsidP="006173F7">
      <w:pPr>
        <w:pStyle w:val="a3"/>
        <w:jc w:val="center"/>
        <w:rPr>
          <w:b/>
          <w:sz w:val="32"/>
          <w:szCs w:val="32"/>
        </w:rPr>
      </w:pPr>
      <w:r w:rsidRPr="00947408">
        <w:rPr>
          <w:b/>
          <w:sz w:val="32"/>
          <w:szCs w:val="32"/>
        </w:rPr>
        <w:t>ТОС</w:t>
      </w:r>
    </w:p>
    <w:p w:rsidR="002F249D" w:rsidRPr="00947408" w:rsidRDefault="00AB33CC" w:rsidP="00AB33CC">
      <w:pPr>
        <w:pStyle w:val="a3"/>
        <w:jc w:val="both"/>
        <w:rPr>
          <w:sz w:val="32"/>
          <w:szCs w:val="32"/>
        </w:rPr>
      </w:pPr>
      <w:r w:rsidRPr="00947408">
        <w:rPr>
          <w:sz w:val="32"/>
          <w:szCs w:val="32"/>
        </w:rPr>
        <w:tab/>
        <w:t>Администрация города продолжает уделять большое внимание развитию территориального общественного самоуправления - ТОС. Это добровольная организация граждан по месту жительства для решения задач экономического и социального развития непосредственно на своих территориях. 30 марта 2016 года был создан ТОС « Красное Солнце» Считаем не достаточной проведенную работу</w:t>
      </w:r>
      <w:r w:rsidR="00947408" w:rsidRPr="00947408">
        <w:rPr>
          <w:sz w:val="32"/>
          <w:szCs w:val="32"/>
        </w:rPr>
        <w:t xml:space="preserve"> администрацией </w:t>
      </w:r>
      <w:r w:rsidRPr="00947408">
        <w:rPr>
          <w:sz w:val="32"/>
          <w:szCs w:val="32"/>
        </w:rPr>
        <w:t xml:space="preserve"> по организации наиб</w:t>
      </w:r>
      <w:r w:rsidR="006173F7" w:rsidRPr="00947408">
        <w:rPr>
          <w:sz w:val="32"/>
          <w:szCs w:val="32"/>
        </w:rPr>
        <w:t>о</w:t>
      </w:r>
      <w:r w:rsidRPr="00947408">
        <w:rPr>
          <w:sz w:val="32"/>
          <w:szCs w:val="32"/>
        </w:rPr>
        <w:t xml:space="preserve">лее активной части населения  в данном направлении. В 2017 году необходимо направить усилия администрации, депутатского </w:t>
      </w:r>
      <w:r w:rsidRPr="00947408">
        <w:rPr>
          <w:sz w:val="32"/>
          <w:szCs w:val="32"/>
        </w:rPr>
        <w:lastRenderedPageBreak/>
        <w:t>корпуса, общественности  в целях популяризации  данно</w:t>
      </w:r>
      <w:r w:rsidR="006173F7" w:rsidRPr="00947408">
        <w:rPr>
          <w:sz w:val="32"/>
          <w:szCs w:val="32"/>
        </w:rPr>
        <w:t>го</w:t>
      </w:r>
      <w:r w:rsidRPr="00947408">
        <w:rPr>
          <w:sz w:val="32"/>
          <w:szCs w:val="32"/>
        </w:rPr>
        <w:t xml:space="preserve"> направлени</w:t>
      </w:r>
      <w:r w:rsidR="006173F7" w:rsidRPr="00947408">
        <w:rPr>
          <w:sz w:val="32"/>
          <w:szCs w:val="32"/>
        </w:rPr>
        <w:t>я, как одной из форм местного самоуправления</w:t>
      </w:r>
      <w:r w:rsidRPr="00947408">
        <w:rPr>
          <w:sz w:val="32"/>
          <w:szCs w:val="32"/>
        </w:rPr>
        <w:t xml:space="preserve">.  </w:t>
      </w:r>
    </w:p>
    <w:p w:rsidR="00E40C0E" w:rsidRPr="00947408" w:rsidRDefault="009D072B" w:rsidP="00EA078F">
      <w:pPr>
        <w:jc w:val="both"/>
        <w:rPr>
          <w:b/>
          <w:sz w:val="32"/>
          <w:szCs w:val="32"/>
        </w:rPr>
      </w:pPr>
      <w:r w:rsidRPr="00947408">
        <w:rPr>
          <w:b/>
          <w:sz w:val="32"/>
          <w:szCs w:val="32"/>
        </w:rPr>
        <w:t xml:space="preserve">                                  Совет депутатов</w:t>
      </w:r>
    </w:p>
    <w:p w:rsidR="000053AB" w:rsidRPr="00947408" w:rsidRDefault="002F59D3" w:rsidP="002F59D3">
      <w:pPr>
        <w:pStyle w:val="a3"/>
        <w:ind w:firstLine="708"/>
        <w:jc w:val="both"/>
        <w:rPr>
          <w:sz w:val="32"/>
          <w:szCs w:val="32"/>
        </w:rPr>
      </w:pPr>
      <w:r w:rsidRPr="00947408">
        <w:rPr>
          <w:sz w:val="32"/>
          <w:szCs w:val="32"/>
        </w:rPr>
        <w:t xml:space="preserve">Вопросы местного значения мы решаем совместно с Советом депутатов Таловского городского поселения. </w:t>
      </w:r>
      <w:r w:rsidR="000053AB" w:rsidRPr="00947408">
        <w:rPr>
          <w:sz w:val="32"/>
          <w:szCs w:val="32"/>
        </w:rPr>
        <w:t xml:space="preserve">  В 2016 году состоялось 13 заседаний (сессий) Совета народных депутатов городского поселения, на них принято 77 решений. Проведено 7 публичных слушаний.</w:t>
      </w:r>
      <w:r w:rsidR="00652C1B" w:rsidRPr="00947408">
        <w:rPr>
          <w:sz w:val="32"/>
          <w:szCs w:val="32"/>
        </w:rPr>
        <w:t xml:space="preserve"> Принято 331 постановление и 311 распоряжений администрации.</w:t>
      </w:r>
    </w:p>
    <w:p w:rsidR="008B11A1" w:rsidRPr="00947408" w:rsidRDefault="008B11A1" w:rsidP="008B11A1">
      <w:pPr>
        <w:ind w:firstLine="708"/>
        <w:jc w:val="both"/>
        <w:rPr>
          <w:sz w:val="32"/>
          <w:szCs w:val="32"/>
        </w:rPr>
      </w:pPr>
      <w:r w:rsidRPr="00947408">
        <w:rPr>
          <w:sz w:val="32"/>
          <w:szCs w:val="32"/>
        </w:rPr>
        <w:t xml:space="preserve">18 сентября 2016 года в </w:t>
      </w:r>
      <w:proofErr w:type="spellStart"/>
      <w:r w:rsidRPr="00947408">
        <w:rPr>
          <w:sz w:val="32"/>
          <w:szCs w:val="32"/>
        </w:rPr>
        <w:t>Таловском</w:t>
      </w:r>
      <w:proofErr w:type="spellEnd"/>
      <w:r w:rsidRPr="00947408">
        <w:rPr>
          <w:sz w:val="32"/>
          <w:szCs w:val="32"/>
        </w:rPr>
        <w:t xml:space="preserve"> городском поселении состоялись очередные выборы депутатов</w:t>
      </w:r>
      <w:r w:rsidR="000053AB" w:rsidRPr="00947408">
        <w:rPr>
          <w:sz w:val="32"/>
          <w:szCs w:val="32"/>
        </w:rPr>
        <w:t>,</w:t>
      </w:r>
      <w:r w:rsidRPr="00947408">
        <w:rPr>
          <w:sz w:val="32"/>
          <w:szCs w:val="32"/>
        </w:rPr>
        <w:t xml:space="preserve">  </w:t>
      </w:r>
      <w:r w:rsidR="000053AB" w:rsidRPr="00947408">
        <w:rPr>
          <w:sz w:val="32"/>
          <w:szCs w:val="32"/>
        </w:rPr>
        <w:t>и</w:t>
      </w:r>
      <w:r w:rsidRPr="00947408">
        <w:rPr>
          <w:sz w:val="32"/>
          <w:szCs w:val="32"/>
        </w:rPr>
        <w:t xml:space="preserve"> Совет  </w:t>
      </w:r>
      <w:r w:rsidR="000053AB" w:rsidRPr="00947408">
        <w:rPr>
          <w:sz w:val="32"/>
          <w:szCs w:val="32"/>
        </w:rPr>
        <w:t xml:space="preserve">народных </w:t>
      </w:r>
      <w:r w:rsidRPr="00947408">
        <w:rPr>
          <w:sz w:val="32"/>
          <w:szCs w:val="32"/>
        </w:rPr>
        <w:t>депутатов Таловского городского поселения</w:t>
      </w:r>
      <w:r w:rsidR="000053AB" w:rsidRPr="00947408">
        <w:rPr>
          <w:sz w:val="32"/>
          <w:szCs w:val="32"/>
        </w:rPr>
        <w:t xml:space="preserve"> частично обновился.</w:t>
      </w:r>
      <w:r w:rsidRPr="00947408">
        <w:rPr>
          <w:sz w:val="32"/>
          <w:szCs w:val="32"/>
        </w:rPr>
        <w:t xml:space="preserve">  Третий раз главой Таловой  избран  </w:t>
      </w:r>
      <w:proofErr w:type="spellStart"/>
      <w:r w:rsidRPr="00947408">
        <w:rPr>
          <w:sz w:val="32"/>
          <w:szCs w:val="32"/>
        </w:rPr>
        <w:t>Калгин</w:t>
      </w:r>
      <w:proofErr w:type="spellEnd"/>
      <w:r w:rsidRPr="00947408">
        <w:rPr>
          <w:sz w:val="32"/>
          <w:szCs w:val="32"/>
        </w:rPr>
        <w:t xml:space="preserve"> Николай Сергеевич.</w:t>
      </w:r>
    </w:p>
    <w:p w:rsidR="000053AB" w:rsidRPr="00947408" w:rsidRDefault="000053AB" w:rsidP="008B11A1">
      <w:pPr>
        <w:ind w:firstLine="708"/>
        <w:jc w:val="both"/>
        <w:rPr>
          <w:sz w:val="32"/>
          <w:szCs w:val="32"/>
        </w:rPr>
      </w:pPr>
    </w:p>
    <w:p w:rsidR="000053AB" w:rsidRPr="00947408" w:rsidRDefault="000053AB" w:rsidP="008B11A1">
      <w:pPr>
        <w:ind w:firstLine="708"/>
        <w:jc w:val="both"/>
        <w:rPr>
          <w:sz w:val="32"/>
          <w:szCs w:val="32"/>
        </w:rPr>
      </w:pPr>
    </w:p>
    <w:p w:rsidR="00D31F65" w:rsidRPr="00947408" w:rsidRDefault="00D31F65" w:rsidP="00D31F65">
      <w:pPr>
        <w:jc w:val="both"/>
        <w:rPr>
          <w:sz w:val="32"/>
          <w:szCs w:val="32"/>
        </w:rPr>
      </w:pPr>
      <w:r w:rsidRPr="00947408">
        <w:rPr>
          <w:sz w:val="32"/>
          <w:szCs w:val="32"/>
        </w:rPr>
        <w:t xml:space="preserve">         За </w:t>
      </w:r>
      <w:r w:rsidR="000053AB" w:rsidRPr="00947408">
        <w:rPr>
          <w:sz w:val="32"/>
          <w:szCs w:val="32"/>
        </w:rPr>
        <w:t>отчетный период в</w:t>
      </w:r>
      <w:r w:rsidRPr="00947408">
        <w:rPr>
          <w:sz w:val="32"/>
          <w:szCs w:val="32"/>
        </w:rPr>
        <w:t xml:space="preserve"> </w:t>
      </w:r>
      <w:r w:rsidR="000053AB" w:rsidRPr="00947408">
        <w:rPr>
          <w:sz w:val="32"/>
          <w:szCs w:val="32"/>
        </w:rPr>
        <w:t>администрацию Таловского</w:t>
      </w:r>
      <w:r w:rsidRPr="00947408">
        <w:rPr>
          <w:sz w:val="32"/>
          <w:szCs w:val="32"/>
        </w:rPr>
        <w:t xml:space="preserve"> городского поселения поступило </w:t>
      </w:r>
      <w:r w:rsidR="008B11A1" w:rsidRPr="00947408">
        <w:rPr>
          <w:sz w:val="32"/>
          <w:szCs w:val="32"/>
        </w:rPr>
        <w:t>523</w:t>
      </w:r>
      <w:r w:rsidRPr="00947408">
        <w:rPr>
          <w:sz w:val="32"/>
          <w:szCs w:val="32"/>
        </w:rPr>
        <w:t xml:space="preserve"> письменных обращений и заявлений граждан. На личном приеме были приняты </w:t>
      </w:r>
      <w:r w:rsidR="008B11A1" w:rsidRPr="00947408">
        <w:rPr>
          <w:sz w:val="32"/>
          <w:szCs w:val="32"/>
        </w:rPr>
        <w:t>128</w:t>
      </w:r>
      <w:r w:rsidRPr="00947408">
        <w:rPr>
          <w:sz w:val="32"/>
          <w:szCs w:val="32"/>
        </w:rPr>
        <w:t xml:space="preserve"> человек.  Основные темы, затрагиваемые в обращениях – улучшение жилищных условий, вопросы ЖКХ и благоустройства, оказание материальной помощи. По всем </w:t>
      </w:r>
      <w:r w:rsidR="00725A72" w:rsidRPr="00947408">
        <w:rPr>
          <w:sz w:val="32"/>
          <w:szCs w:val="32"/>
        </w:rPr>
        <w:t>обращениям приняты</w:t>
      </w:r>
      <w:r w:rsidRPr="00947408">
        <w:rPr>
          <w:sz w:val="32"/>
          <w:szCs w:val="32"/>
        </w:rPr>
        <w:t xml:space="preserve"> конкретные меры</w:t>
      </w:r>
      <w:r w:rsidR="00725A72" w:rsidRPr="00947408">
        <w:rPr>
          <w:sz w:val="32"/>
          <w:szCs w:val="32"/>
        </w:rPr>
        <w:t xml:space="preserve"> </w:t>
      </w:r>
      <w:r w:rsidR="000053AB" w:rsidRPr="00947408">
        <w:rPr>
          <w:sz w:val="32"/>
          <w:szCs w:val="32"/>
        </w:rPr>
        <w:t xml:space="preserve">в рамках </w:t>
      </w:r>
      <w:r w:rsidR="00725A72" w:rsidRPr="00947408">
        <w:rPr>
          <w:sz w:val="32"/>
          <w:szCs w:val="32"/>
        </w:rPr>
        <w:t>действующего законодательства, даны консультации и разъяснены интересующие граждан вопросы</w:t>
      </w:r>
      <w:r w:rsidRPr="00947408">
        <w:rPr>
          <w:sz w:val="32"/>
          <w:szCs w:val="32"/>
        </w:rPr>
        <w:t xml:space="preserve">. </w:t>
      </w:r>
    </w:p>
    <w:p w:rsidR="00AD5546" w:rsidRPr="00947408" w:rsidRDefault="00A635EA" w:rsidP="00AD5546">
      <w:pPr>
        <w:ind w:firstLine="708"/>
        <w:jc w:val="both"/>
        <w:rPr>
          <w:sz w:val="32"/>
          <w:szCs w:val="32"/>
        </w:rPr>
      </w:pPr>
      <w:r w:rsidRPr="00947408">
        <w:rPr>
          <w:sz w:val="32"/>
          <w:szCs w:val="32"/>
        </w:rPr>
        <w:t>По Федеральной целевой программе «Устойчивое развитие  с/</w:t>
      </w:r>
      <w:proofErr w:type="spellStart"/>
      <w:r w:rsidRPr="00947408">
        <w:rPr>
          <w:sz w:val="32"/>
          <w:szCs w:val="32"/>
        </w:rPr>
        <w:t>х</w:t>
      </w:r>
      <w:proofErr w:type="spellEnd"/>
      <w:r w:rsidRPr="00947408">
        <w:rPr>
          <w:sz w:val="32"/>
          <w:szCs w:val="32"/>
        </w:rPr>
        <w:t xml:space="preserve"> территорий на 2014-2017 гг. и на период до 2020 г.»  улучшили жилищные условия по категориям:  </w:t>
      </w:r>
      <w:r w:rsidR="008B11A1" w:rsidRPr="00947408">
        <w:rPr>
          <w:sz w:val="32"/>
          <w:szCs w:val="32"/>
        </w:rPr>
        <w:t>«</w:t>
      </w:r>
      <w:r w:rsidRPr="00947408">
        <w:rPr>
          <w:b/>
          <w:sz w:val="32"/>
          <w:szCs w:val="32"/>
        </w:rPr>
        <w:t>граждан</w:t>
      </w:r>
      <w:r w:rsidR="008B11A1" w:rsidRPr="00947408">
        <w:rPr>
          <w:b/>
          <w:sz w:val="32"/>
          <w:szCs w:val="32"/>
        </w:rPr>
        <w:t>е»</w:t>
      </w:r>
      <w:r w:rsidRPr="00947408">
        <w:rPr>
          <w:sz w:val="32"/>
          <w:szCs w:val="32"/>
        </w:rPr>
        <w:t xml:space="preserve"> – 2 </w:t>
      </w:r>
      <w:r w:rsidR="00AD5546" w:rsidRPr="00947408">
        <w:rPr>
          <w:sz w:val="32"/>
          <w:szCs w:val="32"/>
        </w:rPr>
        <w:t>семьи</w:t>
      </w:r>
      <w:r w:rsidRPr="00947408">
        <w:rPr>
          <w:sz w:val="32"/>
          <w:szCs w:val="32"/>
        </w:rPr>
        <w:t xml:space="preserve">,  </w:t>
      </w:r>
      <w:r w:rsidR="00AD5546" w:rsidRPr="00947408">
        <w:rPr>
          <w:sz w:val="32"/>
          <w:szCs w:val="32"/>
        </w:rPr>
        <w:t>«</w:t>
      </w:r>
      <w:r w:rsidRPr="00947408">
        <w:rPr>
          <w:b/>
          <w:sz w:val="32"/>
          <w:szCs w:val="32"/>
        </w:rPr>
        <w:t>молодая семья</w:t>
      </w:r>
      <w:r w:rsidR="00AD5546" w:rsidRPr="00947408">
        <w:rPr>
          <w:b/>
          <w:sz w:val="32"/>
          <w:szCs w:val="32"/>
        </w:rPr>
        <w:t>»</w:t>
      </w:r>
      <w:r w:rsidRPr="00947408">
        <w:rPr>
          <w:sz w:val="32"/>
          <w:szCs w:val="32"/>
        </w:rPr>
        <w:t xml:space="preserve"> - </w:t>
      </w:r>
      <w:r w:rsidR="00AD5546" w:rsidRPr="00947408">
        <w:rPr>
          <w:sz w:val="32"/>
          <w:szCs w:val="32"/>
        </w:rPr>
        <w:t>3</w:t>
      </w:r>
      <w:r w:rsidRPr="00947408">
        <w:rPr>
          <w:sz w:val="32"/>
          <w:szCs w:val="32"/>
        </w:rPr>
        <w:t xml:space="preserve"> семь</w:t>
      </w:r>
      <w:r w:rsidR="00AD5546" w:rsidRPr="00947408">
        <w:rPr>
          <w:sz w:val="32"/>
          <w:szCs w:val="32"/>
        </w:rPr>
        <w:t>и</w:t>
      </w:r>
      <w:r w:rsidRPr="00947408">
        <w:rPr>
          <w:sz w:val="32"/>
          <w:szCs w:val="32"/>
        </w:rPr>
        <w:t>.</w:t>
      </w:r>
      <w:r w:rsidR="00AD5546" w:rsidRPr="00947408">
        <w:rPr>
          <w:sz w:val="32"/>
          <w:szCs w:val="32"/>
        </w:rPr>
        <w:t xml:space="preserve"> По программе «Жилище» подпрограмме  «Обеспечение жильем молодых семей» - 1 семья.</w:t>
      </w:r>
    </w:p>
    <w:p w:rsidR="00887F37" w:rsidRPr="00947408" w:rsidRDefault="00887F37" w:rsidP="00652C1B">
      <w:pPr>
        <w:jc w:val="both"/>
        <w:rPr>
          <w:sz w:val="32"/>
          <w:szCs w:val="32"/>
        </w:rPr>
      </w:pPr>
    </w:p>
    <w:p w:rsidR="009D072B" w:rsidRPr="00947408" w:rsidRDefault="00887F37" w:rsidP="00947408">
      <w:pPr>
        <w:jc w:val="both"/>
        <w:rPr>
          <w:sz w:val="32"/>
          <w:szCs w:val="32"/>
        </w:rPr>
      </w:pPr>
      <w:r w:rsidRPr="00947408">
        <w:rPr>
          <w:sz w:val="32"/>
          <w:szCs w:val="32"/>
        </w:rPr>
        <w:t xml:space="preserve">       </w:t>
      </w:r>
      <w:r w:rsidR="00F64CBD" w:rsidRPr="00947408">
        <w:rPr>
          <w:sz w:val="32"/>
          <w:szCs w:val="32"/>
        </w:rPr>
        <w:t xml:space="preserve">     </w:t>
      </w:r>
      <w:r w:rsidR="009D072B" w:rsidRPr="00947408">
        <w:rPr>
          <w:sz w:val="32"/>
          <w:szCs w:val="32"/>
        </w:rPr>
        <w:t xml:space="preserve">Предоставлено </w:t>
      </w:r>
      <w:r w:rsidR="00652C1B" w:rsidRPr="00947408">
        <w:rPr>
          <w:sz w:val="32"/>
          <w:szCs w:val="32"/>
        </w:rPr>
        <w:t xml:space="preserve">бесплатно </w:t>
      </w:r>
      <w:r w:rsidR="009D072B" w:rsidRPr="00947408">
        <w:rPr>
          <w:sz w:val="32"/>
          <w:szCs w:val="32"/>
        </w:rPr>
        <w:t>в собственность 9 земельных участков для индивидуального жилищного строительства гражданам, имеющих трех и более детей.</w:t>
      </w:r>
    </w:p>
    <w:p w:rsidR="009D072B" w:rsidRPr="00947408" w:rsidRDefault="009D072B" w:rsidP="009D072B">
      <w:pPr>
        <w:ind w:firstLine="708"/>
        <w:jc w:val="both"/>
        <w:rPr>
          <w:sz w:val="32"/>
          <w:szCs w:val="32"/>
        </w:rPr>
      </w:pPr>
    </w:p>
    <w:p w:rsidR="009D072B" w:rsidRPr="00947408" w:rsidRDefault="009D072B" w:rsidP="009D072B">
      <w:pPr>
        <w:ind w:firstLine="708"/>
        <w:jc w:val="both"/>
        <w:rPr>
          <w:sz w:val="32"/>
          <w:szCs w:val="32"/>
        </w:rPr>
      </w:pPr>
      <w:r w:rsidRPr="00947408">
        <w:rPr>
          <w:sz w:val="32"/>
          <w:szCs w:val="32"/>
        </w:rPr>
        <w:t>Предоставлено в собственность, постоянное (бессрочное) пользование, безвозмездное пользование 120 земельных участков.</w:t>
      </w:r>
    </w:p>
    <w:p w:rsidR="009D072B" w:rsidRPr="00947408" w:rsidRDefault="009D072B" w:rsidP="009D072B">
      <w:pPr>
        <w:ind w:firstLine="708"/>
        <w:jc w:val="both"/>
        <w:rPr>
          <w:sz w:val="32"/>
          <w:szCs w:val="32"/>
        </w:rPr>
      </w:pPr>
    </w:p>
    <w:p w:rsidR="009D072B" w:rsidRPr="00947408" w:rsidRDefault="009D072B" w:rsidP="009D072B">
      <w:pPr>
        <w:ind w:firstLine="708"/>
        <w:jc w:val="both"/>
        <w:rPr>
          <w:sz w:val="32"/>
          <w:szCs w:val="32"/>
        </w:rPr>
      </w:pPr>
      <w:r w:rsidRPr="00947408">
        <w:rPr>
          <w:sz w:val="32"/>
          <w:szCs w:val="32"/>
        </w:rPr>
        <w:lastRenderedPageBreak/>
        <w:t>Заключено 9 договоров аренды земельных участков. Годовая арендная плата составляет около 766 тыс. руб.</w:t>
      </w:r>
    </w:p>
    <w:p w:rsidR="009D072B" w:rsidRPr="00947408" w:rsidRDefault="009D072B" w:rsidP="009D072B">
      <w:pPr>
        <w:ind w:firstLine="708"/>
        <w:jc w:val="both"/>
        <w:rPr>
          <w:sz w:val="32"/>
          <w:szCs w:val="32"/>
        </w:rPr>
      </w:pPr>
    </w:p>
    <w:p w:rsidR="009D072B" w:rsidRPr="00947408" w:rsidRDefault="009D072B" w:rsidP="009D072B">
      <w:pPr>
        <w:ind w:firstLine="708"/>
        <w:jc w:val="both"/>
        <w:rPr>
          <w:sz w:val="32"/>
          <w:szCs w:val="32"/>
        </w:rPr>
      </w:pPr>
      <w:r w:rsidRPr="00947408">
        <w:rPr>
          <w:sz w:val="32"/>
          <w:szCs w:val="32"/>
        </w:rPr>
        <w:t>Заключено 15 договоров купли-продажи земельных участков. От продажи данных земельных участков бюджет получил 447 тыс. рублей.</w:t>
      </w:r>
    </w:p>
    <w:p w:rsidR="00081612" w:rsidRPr="00947408" w:rsidRDefault="00081612" w:rsidP="009D072B">
      <w:pPr>
        <w:ind w:firstLine="708"/>
        <w:jc w:val="both"/>
        <w:rPr>
          <w:sz w:val="32"/>
          <w:szCs w:val="32"/>
        </w:rPr>
      </w:pPr>
    </w:p>
    <w:p w:rsidR="00E40C0E" w:rsidRPr="00947408" w:rsidRDefault="001C3D0F" w:rsidP="00947408">
      <w:pPr>
        <w:jc w:val="center"/>
        <w:rPr>
          <w:b/>
          <w:sz w:val="32"/>
          <w:szCs w:val="32"/>
        </w:rPr>
      </w:pPr>
      <w:r w:rsidRPr="00947408">
        <w:rPr>
          <w:b/>
          <w:sz w:val="32"/>
          <w:szCs w:val="32"/>
        </w:rPr>
        <w:t xml:space="preserve">Почетный </w:t>
      </w:r>
      <w:r w:rsidR="00442731" w:rsidRPr="00947408">
        <w:rPr>
          <w:b/>
          <w:sz w:val="32"/>
          <w:szCs w:val="32"/>
        </w:rPr>
        <w:t>гражданин</w:t>
      </w:r>
    </w:p>
    <w:p w:rsidR="004A2D3D" w:rsidRPr="00947408" w:rsidRDefault="002F59D3" w:rsidP="005128DA">
      <w:pPr>
        <w:jc w:val="both"/>
        <w:rPr>
          <w:sz w:val="32"/>
          <w:szCs w:val="32"/>
        </w:rPr>
      </w:pPr>
      <w:r w:rsidRPr="00947408">
        <w:rPr>
          <w:sz w:val="32"/>
          <w:szCs w:val="32"/>
        </w:rPr>
        <w:t xml:space="preserve">      В 2016 году </w:t>
      </w:r>
      <w:r w:rsidR="00442731" w:rsidRPr="00947408">
        <w:rPr>
          <w:sz w:val="32"/>
          <w:szCs w:val="32"/>
        </w:rPr>
        <w:t>администрация</w:t>
      </w:r>
      <w:r w:rsidR="006173F7" w:rsidRPr="00947408">
        <w:rPr>
          <w:sz w:val="32"/>
          <w:szCs w:val="32"/>
        </w:rPr>
        <w:t xml:space="preserve"> городского поселения</w:t>
      </w:r>
      <w:r w:rsidR="00442731" w:rsidRPr="00947408">
        <w:rPr>
          <w:sz w:val="32"/>
          <w:szCs w:val="32"/>
        </w:rPr>
        <w:t xml:space="preserve"> вышла с инициативой в Совет народных депутатов о присвоении звания «Почетный гражданин» </w:t>
      </w:r>
      <w:proofErr w:type="spellStart"/>
      <w:r w:rsidR="00442731" w:rsidRPr="00947408">
        <w:rPr>
          <w:sz w:val="32"/>
          <w:szCs w:val="32"/>
        </w:rPr>
        <w:t>Заварзиной</w:t>
      </w:r>
      <w:proofErr w:type="spellEnd"/>
      <w:r w:rsidR="00442731" w:rsidRPr="00947408">
        <w:rPr>
          <w:sz w:val="32"/>
          <w:szCs w:val="32"/>
        </w:rPr>
        <w:t xml:space="preserve"> Валентине Семеновне. Совет депутатов одобрил инициативу  и  на праздновании «Дня Таловой» </w:t>
      </w:r>
      <w:proofErr w:type="spellStart"/>
      <w:r w:rsidR="00442731" w:rsidRPr="00947408">
        <w:rPr>
          <w:sz w:val="32"/>
          <w:szCs w:val="32"/>
        </w:rPr>
        <w:t>Заварзиной</w:t>
      </w:r>
      <w:proofErr w:type="spellEnd"/>
      <w:r w:rsidR="00442731" w:rsidRPr="00947408">
        <w:rPr>
          <w:sz w:val="32"/>
          <w:szCs w:val="32"/>
        </w:rPr>
        <w:t xml:space="preserve"> Валентине Семеновне было вручено свидетельство почетного гражданина Таловского городского поселения.</w:t>
      </w:r>
      <w:r w:rsidRPr="00947408">
        <w:rPr>
          <w:sz w:val="32"/>
          <w:szCs w:val="32"/>
        </w:rPr>
        <w:t xml:space="preserve"> </w:t>
      </w:r>
    </w:p>
    <w:p w:rsidR="005C1087" w:rsidRPr="00947408" w:rsidRDefault="005C1087" w:rsidP="004A2D3D">
      <w:pPr>
        <w:jc w:val="center"/>
        <w:rPr>
          <w:b/>
          <w:sz w:val="32"/>
          <w:szCs w:val="32"/>
        </w:rPr>
      </w:pPr>
      <w:bookmarkStart w:id="0" w:name="_GoBack"/>
      <w:bookmarkEnd w:id="0"/>
    </w:p>
    <w:p w:rsidR="005C1087" w:rsidRPr="00947408" w:rsidRDefault="005C1087" w:rsidP="004A2D3D">
      <w:pPr>
        <w:jc w:val="center"/>
        <w:rPr>
          <w:b/>
          <w:sz w:val="32"/>
          <w:szCs w:val="32"/>
        </w:rPr>
      </w:pPr>
    </w:p>
    <w:p w:rsidR="005C1087" w:rsidRPr="00947408" w:rsidRDefault="005C1087" w:rsidP="004A2D3D">
      <w:pPr>
        <w:jc w:val="center"/>
        <w:rPr>
          <w:b/>
          <w:sz w:val="32"/>
          <w:szCs w:val="32"/>
        </w:rPr>
      </w:pPr>
    </w:p>
    <w:p w:rsidR="004A2D3D" w:rsidRDefault="004A2D3D" w:rsidP="004A2D3D">
      <w:pPr>
        <w:jc w:val="center"/>
        <w:rPr>
          <w:b/>
          <w:sz w:val="32"/>
          <w:szCs w:val="32"/>
        </w:rPr>
      </w:pPr>
      <w:r w:rsidRPr="00947408">
        <w:rPr>
          <w:b/>
          <w:sz w:val="32"/>
          <w:szCs w:val="32"/>
        </w:rPr>
        <w:t>Планы на 201</w:t>
      </w:r>
      <w:r w:rsidR="00CE15EB" w:rsidRPr="00947408">
        <w:rPr>
          <w:b/>
          <w:sz w:val="32"/>
          <w:szCs w:val="32"/>
        </w:rPr>
        <w:t>7</w:t>
      </w:r>
      <w:r w:rsidRPr="00947408">
        <w:rPr>
          <w:b/>
          <w:sz w:val="32"/>
          <w:szCs w:val="32"/>
        </w:rPr>
        <w:t>год.</w:t>
      </w:r>
    </w:p>
    <w:p w:rsidR="00947408" w:rsidRPr="00947408" w:rsidRDefault="00947408" w:rsidP="004A2D3D">
      <w:pPr>
        <w:jc w:val="center"/>
        <w:rPr>
          <w:b/>
          <w:sz w:val="32"/>
          <w:szCs w:val="32"/>
        </w:rPr>
      </w:pPr>
    </w:p>
    <w:p w:rsidR="004A2D3D" w:rsidRPr="00947408" w:rsidRDefault="00081612" w:rsidP="001C3D0F">
      <w:pPr>
        <w:ind w:firstLine="708"/>
        <w:jc w:val="both"/>
        <w:rPr>
          <w:sz w:val="32"/>
          <w:szCs w:val="32"/>
        </w:rPr>
      </w:pPr>
      <w:r w:rsidRPr="00947408">
        <w:rPr>
          <w:sz w:val="32"/>
          <w:szCs w:val="32"/>
        </w:rPr>
        <w:t xml:space="preserve">Подводя итоги 2016 года, можно сказать, что в целом они позитивны и являются хорошей базой для дальнейшей серьезной работы по укреплению позиций </w:t>
      </w:r>
      <w:r w:rsidR="001C3D0F" w:rsidRPr="00947408">
        <w:rPr>
          <w:sz w:val="32"/>
          <w:szCs w:val="32"/>
        </w:rPr>
        <w:t>поселения в экономике и социальной сфере, в области</w:t>
      </w:r>
      <w:r w:rsidRPr="00947408">
        <w:rPr>
          <w:sz w:val="32"/>
          <w:szCs w:val="32"/>
        </w:rPr>
        <w:t xml:space="preserve"> дорожного хозяйства, благоустройства,  ЖКХ.</w:t>
      </w:r>
    </w:p>
    <w:p w:rsidR="0060583C" w:rsidRPr="00947408" w:rsidRDefault="0060583C" w:rsidP="00DF5016">
      <w:pPr>
        <w:ind w:firstLine="708"/>
        <w:jc w:val="both"/>
        <w:rPr>
          <w:sz w:val="32"/>
          <w:szCs w:val="32"/>
        </w:rPr>
      </w:pPr>
    </w:p>
    <w:p w:rsidR="0030230A" w:rsidRPr="00947408" w:rsidRDefault="0030230A" w:rsidP="0030230A">
      <w:pPr>
        <w:ind w:firstLine="708"/>
        <w:jc w:val="both"/>
        <w:rPr>
          <w:sz w:val="32"/>
          <w:szCs w:val="32"/>
        </w:rPr>
      </w:pPr>
      <w:r w:rsidRPr="00947408">
        <w:rPr>
          <w:b/>
          <w:sz w:val="32"/>
          <w:szCs w:val="32"/>
        </w:rPr>
        <w:t>В 201</w:t>
      </w:r>
      <w:r w:rsidR="00081612" w:rsidRPr="00947408">
        <w:rPr>
          <w:b/>
          <w:sz w:val="32"/>
          <w:szCs w:val="32"/>
        </w:rPr>
        <w:t>7</w:t>
      </w:r>
      <w:r w:rsidRPr="00947408">
        <w:rPr>
          <w:b/>
          <w:sz w:val="32"/>
          <w:szCs w:val="32"/>
        </w:rPr>
        <w:t xml:space="preserve"> году</w:t>
      </w:r>
      <w:r w:rsidRPr="00947408">
        <w:rPr>
          <w:sz w:val="32"/>
          <w:szCs w:val="32"/>
        </w:rPr>
        <w:t xml:space="preserve">, с учетом утвержденного бюджета в размере </w:t>
      </w:r>
      <w:r w:rsidR="00921416" w:rsidRPr="00947408">
        <w:rPr>
          <w:sz w:val="32"/>
          <w:szCs w:val="32"/>
        </w:rPr>
        <w:t>42,7</w:t>
      </w:r>
      <w:r w:rsidRPr="00947408">
        <w:rPr>
          <w:sz w:val="32"/>
          <w:szCs w:val="32"/>
        </w:rPr>
        <w:t xml:space="preserve"> млн</w:t>
      </w:r>
      <w:r w:rsidR="00921416" w:rsidRPr="00947408">
        <w:rPr>
          <w:sz w:val="32"/>
          <w:szCs w:val="32"/>
        </w:rPr>
        <w:t>.</w:t>
      </w:r>
      <w:r w:rsidRPr="00947408">
        <w:rPr>
          <w:sz w:val="32"/>
          <w:szCs w:val="32"/>
        </w:rPr>
        <w:t xml:space="preserve">  руб.</w:t>
      </w:r>
      <w:r w:rsidR="001C3D0F" w:rsidRPr="00947408">
        <w:rPr>
          <w:sz w:val="32"/>
          <w:szCs w:val="32"/>
        </w:rPr>
        <w:t>, основные</w:t>
      </w:r>
      <w:r w:rsidRPr="00947408">
        <w:rPr>
          <w:sz w:val="32"/>
          <w:szCs w:val="32"/>
        </w:rPr>
        <w:t xml:space="preserve"> усилия администрации Таловского городского поселения будут направлены на Выполнение следующих задач:</w:t>
      </w:r>
      <w:r w:rsidR="00081612" w:rsidRPr="00947408">
        <w:rPr>
          <w:sz w:val="32"/>
          <w:szCs w:val="32"/>
        </w:rPr>
        <w:t xml:space="preserve"> </w:t>
      </w:r>
    </w:p>
    <w:p w:rsidR="00E320D6" w:rsidRPr="00947408" w:rsidRDefault="001278D1" w:rsidP="00DF5016">
      <w:pPr>
        <w:ind w:firstLine="708"/>
        <w:jc w:val="both"/>
        <w:rPr>
          <w:sz w:val="32"/>
          <w:szCs w:val="32"/>
        </w:rPr>
      </w:pPr>
      <w:r w:rsidRPr="00947408">
        <w:rPr>
          <w:sz w:val="32"/>
          <w:szCs w:val="32"/>
        </w:rPr>
        <w:t>Замена башни на ул. Центральная;</w:t>
      </w:r>
    </w:p>
    <w:p w:rsidR="001C3D0F" w:rsidRPr="00947408" w:rsidRDefault="001278D1" w:rsidP="00DF5016">
      <w:pPr>
        <w:ind w:firstLine="708"/>
        <w:jc w:val="both"/>
        <w:rPr>
          <w:sz w:val="32"/>
          <w:szCs w:val="32"/>
        </w:rPr>
      </w:pPr>
      <w:r w:rsidRPr="00947408">
        <w:rPr>
          <w:sz w:val="32"/>
          <w:szCs w:val="32"/>
        </w:rPr>
        <w:t xml:space="preserve">ПСД на </w:t>
      </w:r>
      <w:proofErr w:type="spellStart"/>
      <w:r w:rsidRPr="00947408">
        <w:rPr>
          <w:sz w:val="32"/>
          <w:szCs w:val="32"/>
        </w:rPr>
        <w:t>перебуривание</w:t>
      </w:r>
      <w:proofErr w:type="spellEnd"/>
      <w:r w:rsidRPr="00947408">
        <w:rPr>
          <w:sz w:val="32"/>
          <w:szCs w:val="32"/>
        </w:rPr>
        <w:t xml:space="preserve"> скважины № 10 </w:t>
      </w:r>
      <w:r w:rsidR="001C3D0F" w:rsidRPr="00947408">
        <w:rPr>
          <w:sz w:val="32"/>
          <w:szCs w:val="32"/>
        </w:rPr>
        <w:t>и проведение СМР</w:t>
      </w:r>
    </w:p>
    <w:p w:rsidR="001278D1" w:rsidRPr="00947408" w:rsidRDefault="001C3D0F" w:rsidP="00DF5016">
      <w:pPr>
        <w:ind w:firstLine="708"/>
        <w:jc w:val="both"/>
        <w:rPr>
          <w:sz w:val="32"/>
          <w:szCs w:val="32"/>
        </w:rPr>
      </w:pPr>
      <w:r w:rsidRPr="00947408">
        <w:rPr>
          <w:sz w:val="32"/>
          <w:szCs w:val="32"/>
        </w:rPr>
        <w:t>ПСД на</w:t>
      </w:r>
      <w:r w:rsidR="001278D1" w:rsidRPr="00947408">
        <w:rPr>
          <w:sz w:val="32"/>
          <w:szCs w:val="32"/>
        </w:rPr>
        <w:t xml:space="preserve">  газификацию котельной №2;</w:t>
      </w:r>
    </w:p>
    <w:p w:rsidR="001278D1" w:rsidRPr="00947408" w:rsidRDefault="001278D1" w:rsidP="00DF5016">
      <w:pPr>
        <w:ind w:firstLine="708"/>
        <w:jc w:val="both"/>
        <w:rPr>
          <w:sz w:val="32"/>
          <w:szCs w:val="32"/>
        </w:rPr>
      </w:pPr>
      <w:r w:rsidRPr="00947408">
        <w:rPr>
          <w:sz w:val="32"/>
          <w:szCs w:val="32"/>
        </w:rPr>
        <w:t>Установка видеонаблюдения в парке;</w:t>
      </w:r>
    </w:p>
    <w:p w:rsidR="001278D1" w:rsidRPr="00947408" w:rsidRDefault="001278D1" w:rsidP="00DF5016">
      <w:pPr>
        <w:ind w:firstLine="708"/>
        <w:jc w:val="both"/>
        <w:rPr>
          <w:sz w:val="32"/>
          <w:szCs w:val="32"/>
        </w:rPr>
      </w:pPr>
      <w:r w:rsidRPr="00947408">
        <w:rPr>
          <w:sz w:val="32"/>
          <w:szCs w:val="32"/>
        </w:rPr>
        <w:t xml:space="preserve">Ремонт </w:t>
      </w:r>
      <w:proofErr w:type="gramStart"/>
      <w:r w:rsidRPr="00947408">
        <w:rPr>
          <w:sz w:val="32"/>
          <w:szCs w:val="32"/>
        </w:rPr>
        <w:t>памятника Ленина</w:t>
      </w:r>
      <w:proofErr w:type="gramEnd"/>
      <w:r w:rsidRPr="00947408">
        <w:rPr>
          <w:sz w:val="32"/>
          <w:szCs w:val="32"/>
        </w:rPr>
        <w:t>;</w:t>
      </w:r>
    </w:p>
    <w:p w:rsidR="001278D1" w:rsidRPr="00947408" w:rsidRDefault="001278D1" w:rsidP="00DF5016">
      <w:pPr>
        <w:ind w:firstLine="708"/>
        <w:jc w:val="both"/>
        <w:rPr>
          <w:sz w:val="32"/>
          <w:szCs w:val="32"/>
        </w:rPr>
      </w:pPr>
      <w:r w:rsidRPr="00947408">
        <w:rPr>
          <w:sz w:val="32"/>
          <w:szCs w:val="32"/>
        </w:rPr>
        <w:t>Установка забора в парке «Солнечный»;</w:t>
      </w:r>
    </w:p>
    <w:p w:rsidR="001278D1" w:rsidRPr="00947408" w:rsidRDefault="001278D1" w:rsidP="001C3D0F">
      <w:pPr>
        <w:ind w:left="708"/>
        <w:jc w:val="both"/>
        <w:rPr>
          <w:sz w:val="32"/>
          <w:szCs w:val="32"/>
        </w:rPr>
      </w:pPr>
      <w:r w:rsidRPr="00947408">
        <w:rPr>
          <w:sz w:val="32"/>
          <w:szCs w:val="32"/>
        </w:rPr>
        <w:t>Приобретение мусорных контейнеров и установка ограждений;</w:t>
      </w:r>
    </w:p>
    <w:p w:rsidR="001278D1" w:rsidRPr="00947408" w:rsidRDefault="001278D1" w:rsidP="00DF5016">
      <w:pPr>
        <w:ind w:firstLine="708"/>
        <w:jc w:val="both"/>
        <w:rPr>
          <w:sz w:val="32"/>
          <w:szCs w:val="32"/>
        </w:rPr>
      </w:pPr>
      <w:r w:rsidRPr="00947408">
        <w:rPr>
          <w:sz w:val="32"/>
          <w:szCs w:val="32"/>
        </w:rPr>
        <w:t>Ремонт ограждения на привокзальной площади;</w:t>
      </w:r>
    </w:p>
    <w:p w:rsidR="001278D1" w:rsidRPr="00947408" w:rsidRDefault="001278D1" w:rsidP="00DF5016">
      <w:pPr>
        <w:ind w:firstLine="708"/>
        <w:jc w:val="both"/>
        <w:rPr>
          <w:sz w:val="32"/>
          <w:szCs w:val="32"/>
        </w:rPr>
      </w:pPr>
      <w:r w:rsidRPr="00947408">
        <w:rPr>
          <w:sz w:val="32"/>
          <w:szCs w:val="32"/>
        </w:rPr>
        <w:t>Приобретение косилки на трактор.</w:t>
      </w:r>
    </w:p>
    <w:p w:rsidR="001278D1" w:rsidRPr="00947408" w:rsidRDefault="001278D1" w:rsidP="00DF5016">
      <w:pPr>
        <w:ind w:firstLine="708"/>
        <w:jc w:val="both"/>
        <w:rPr>
          <w:sz w:val="32"/>
          <w:szCs w:val="32"/>
        </w:rPr>
      </w:pPr>
      <w:r w:rsidRPr="00947408">
        <w:rPr>
          <w:sz w:val="32"/>
          <w:szCs w:val="32"/>
        </w:rPr>
        <w:t xml:space="preserve"> Также планируются наши ежегодные мероприятия:</w:t>
      </w:r>
    </w:p>
    <w:p w:rsidR="001278D1" w:rsidRPr="00947408" w:rsidRDefault="001278D1" w:rsidP="00DF5016">
      <w:pPr>
        <w:ind w:firstLine="708"/>
        <w:jc w:val="both"/>
        <w:rPr>
          <w:sz w:val="32"/>
          <w:szCs w:val="32"/>
        </w:rPr>
      </w:pPr>
      <w:r w:rsidRPr="00947408">
        <w:rPr>
          <w:sz w:val="32"/>
          <w:szCs w:val="32"/>
        </w:rPr>
        <w:lastRenderedPageBreak/>
        <w:t>Ямочный ремонт дорог;</w:t>
      </w:r>
    </w:p>
    <w:p w:rsidR="001278D1" w:rsidRPr="00947408" w:rsidRDefault="001278D1" w:rsidP="00DF5016">
      <w:pPr>
        <w:ind w:firstLine="708"/>
        <w:jc w:val="both"/>
        <w:rPr>
          <w:sz w:val="32"/>
          <w:szCs w:val="32"/>
        </w:rPr>
      </w:pPr>
      <w:r w:rsidRPr="00947408">
        <w:rPr>
          <w:sz w:val="32"/>
          <w:szCs w:val="32"/>
        </w:rPr>
        <w:t>Ремонт тротуаров;</w:t>
      </w:r>
    </w:p>
    <w:p w:rsidR="001278D1" w:rsidRPr="00947408" w:rsidRDefault="001278D1" w:rsidP="00DF5016">
      <w:pPr>
        <w:ind w:firstLine="708"/>
        <w:jc w:val="both"/>
        <w:rPr>
          <w:sz w:val="32"/>
          <w:szCs w:val="32"/>
        </w:rPr>
      </w:pPr>
      <w:r w:rsidRPr="00947408">
        <w:rPr>
          <w:sz w:val="32"/>
          <w:szCs w:val="32"/>
        </w:rPr>
        <w:t>Закупка щебня для ремонта уличных  дорог;</w:t>
      </w:r>
    </w:p>
    <w:p w:rsidR="001C3D0F" w:rsidRPr="00947408" w:rsidRDefault="001C3D0F" w:rsidP="00DF5016">
      <w:pPr>
        <w:ind w:firstLine="708"/>
        <w:jc w:val="both"/>
        <w:rPr>
          <w:sz w:val="32"/>
          <w:szCs w:val="32"/>
        </w:rPr>
      </w:pPr>
      <w:proofErr w:type="spellStart"/>
      <w:r w:rsidRPr="00947408">
        <w:rPr>
          <w:sz w:val="32"/>
          <w:szCs w:val="32"/>
        </w:rPr>
        <w:t>Грейдирование</w:t>
      </w:r>
      <w:proofErr w:type="spellEnd"/>
      <w:r w:rsidRPr="00947408">
        <w:rPr>
          <w:sz w:val="32"/>
          <w:szCs w:val="32"/>
        </w:rPr>
        <w:t xml:space="preserve"> дорог;</w:t>
      </w:r>
    </w:p>
    <w:p w:rsidR="001278D1" w:rsidRPr="00947408" w:rsidRDefault="001278D1" w:rsidP="00DF5016">
      <w:pPr>
        <w:ind w:firstLine="708"/>
        <w:jc w:val="both"/>
        <w:rPr>
          <w:sz w:val="32"/>
          <w:szCs w:val="32"/>
        </w:rPr>
      </w:pPr>
      <w:r w:rsidRPr="00947408">
        <w:rPr>
          <w:sz w:val="32"/>
          <w:szCs w:val="32"/>
        </w:rPr>
        <w:t>Зимнее содержание дорог;</w:t>
      </w:r>
    </w:p>
    <w:p w:rsidR="001278D1" w:rsidRPr="00947408" w:rsidRDefault="001278D1" w:rsidP="00DF5016">
      <w:pPr>
        <w:ind w:firstLine="708"/>
        <w:jc w:val="both"/>
        <w:rPr>
          <w:sz w:val="32"/>
          <w:szCs w:val="32"/>
        </w:rPr>
      </w:pPr>
      <w:r w:rsidRPr="00947408">
        <w:rPr>
          <w:sz w:val="32"/>
          <w:szCs w:val="32"/>
        </w:rPr>
        <w:t>Озеленение;</w:t>
      </w:r>
    </w:p>
    <w:p w:rsidR="00947408" w:rsidRPr="00947408" w:rsidRDefault="001C3D0F" w:rsidP="001C3D0F">
      <w:pPr>
        <w:ind w:firstLine="708"/>
        <w:jc w:val="both"/>
        <w:rPr>
          <w:sz w:val="32"/>
          <w:szCs w:val="32"/>
        </w:rPr>
      </w:pPr>
      <w:r w:rsidRPr="00947408">
        <w:rPr>
          <w:sz w:val="32"/>
          <w:szCs w:val="32"/>
        </w:rPr>
        <w:t>Работы</w:t>
      </w:r>
      <w:r w:rsidR="00947408" w:rsidRPr="00947408">
        <w:rPr>
          <w:sz w:val="32"/>
          <w:szCs w:val="32"/>
        </w:rPr>
        <w:t>:</w:t>
      </w:r>
      <w:r w:rsidRPr="00947408">
        <w:rPr>
          <w:sz w:val="32"/>
          <w:szCs w:val="32"/>
        </w:rPr>
        <w:t xml:space="preserve"> </w:t>
      </w:r>
    </w:p>
    <w:p w:rsidR="001278D1" w:rsidRPr="00947408" w:rsidRDefault="00947408" w:rsidP="001C3D0F">
      <w:pPr>
        <w:ind w:firstLine="708"/>
        <w:jc w:val="both"/>
        <w:rPr>
          <w:sz w:val="32"/>
          <w:szCs w:val="32"/>
        </w:rPr>
      </w:pPr>
      <w:r w:rsidRPr="00947408">
        <w:rPr>
          <w:sz w:val="32"/>
          <w:szCs w:val="32"/>
        </w:rPr>
        <w:t>-</w:t>
      </w:r>
      <w:r w:rsidR="001C3D0F" w:rsidRPr="00947408">
        <w:rPr>
          <w:sz w:val="32"/>
          <w:szCs w:val="32"/>
        </w:rPr>
        <w:t>по</w:t>
      </w:r>
      <w:r w:rsidR="001278D1" w:rsidRPr="00947408">
        <w:rPr>
          <w:sz w:val="32"/>
          <w:szCs w:val="32"/>
        </w:rPr>
        <w:t xml:space="preserve"> ручной уборке территории городского поселения; </w:t>
      </w:r>
    </w:p>
    <w:p w:rsidR="001278D1" w:rsidRPr="00947408" w:rsidRDefault="001278D1" w:rsidP="001C3D0F">
      <w:pPr>
        <w:ind w:firstLine="708"/>
        <w:jc w:val="both"/>
        <w:rPr>
          <w:sz w:val="32"/>
          <w:szCs w:val="32"/>
        </w:rPr>
      </w:pPr>
      <w:r w:rsidRPr="00947408">
        <w:rPr>
          <w:sz w:val="32"/>
          <w:szCs w:val="32"/>
        </w:rPr>
        <w:t>- по опиловке (спиливанию) аварийно-опасных деревьев;</w:t>
      </w:r>
    </w:p>
    <w:p w:rsidR="001278D1" w:rsidRPr="00947408" w:rsidRDefault="001278D1" w:rsidP="001C3D0F">
      <w:pPr>
        <w:ind w:left="708"/>
        <w:jc w:val="both"/>
        <w:rPr>
          <w:sz w:val="32"/>
          <w:szCs w:val="32"/>
        </w:rPr>
      </w:pPr>
      <w:r w:rsidRPr="00947408">
        <w:rPr>
          <w:sz w:val="32"/>
          <w:szCs w:val="32"/>
        </w:rPr>
        <w:t>- покосу сорной растительности и газонов</w:t>
      </w:r>
      <w:r w:rsidRPr="00947408">
        <w:rPr>
          <w:b/>
          <w:sz w:val="32"/>
          <w:szCs w:val="32"/>
        </w:rPr>
        <w:t>;</w:t>
      </w:r>
      <w:r w:rsidRPr="00947408">
        <w:rPr>
          <w:sz w:val="32"/>
          <w:szCs w:val="32"/>
        </w:rPr>
        <w:t xml:space="preserve"> (запланировано приобретение роторной навесной косилки);</w:t>
      </w:r>
    </w:p>
    <w:p w:rsidR="001278D1" w:rsidRPr="00947408" w:rsidRDefault="001278D1" w:rsidP="001C3D0F">
      <w:pPr>
        <w:ind w:left="708"/>
        <w:jc w:val="both"/>
        <w:rPr>
          <w:sz w:val="32"/>
          <w:szCs w:val="32"/>
        </w:rPr>
      </w:pPr>
      <w:r w:rsidRPr="00947408">
        <w:rPr>
          <w:sz w:val="32"/>
          <w:szCs w:val="32"/>
        </w:rPr>
        <w:t xml:space="preserve">- по вывозу несанкционированных свалок </w:t>
      </w:r>
    </w:p>
    <w:p w:rsidR="001278D1" w:rsidRPr="00947408" w:rsidRDefault="001278D1" w:rsidP="001C3D0F">
      <w:pPr>
        <w:ind w:firstLine="708"/>
        <w:jc w:val="both"/>
        <w:rPr>
          <w:sz w:val="32"/>
          <w:szCs w:val="32"/>
        </w:rPr>
      </w:pPr>
      <w:r w:rsidRPr="00947408">
        <w:rPr>
          <w:sz w:val="32"/>
          <w:szCs w:val="32"/>
        </w:rPr>
        <w:t>- по приобретению контейнеров с установкой ограждения;</w:t>
      </w:r>
    </w:p>
    <w:p w:rsidR="001278D1" w:rsidRPr="00947408" w:rsidRDefault="001C3D0F" w:rsidP="00DF5016">
      <w:pPr>
        <w:ind w:firstLine="708"/>
        <w:jc w:val="both"/>
        <w:rPr>
          <w:sz w:val="32"/>
          <w:szCs w:val="32"/>
        </w:rPr>
      </w:pPr>
      <w:r w:rsidRPr="00947408">
        <w:rPr>
          <w:sz w:val="32"/>
          <w:szCs w:val="32"/>
        </w:rPr>
        <w:t>Не оставим в стороне и вопрос уличного освещения, где планируется замена фонарей на центральных проездах и монтаж сети по ул. Пятницкого.</w:t>
      </w:r>
    </w:p>
    <w:p w:rsidR="001278D1" w:rsidRPr="00947408" w:rsidRDefault="001278D1" w:rsidP="00DF5016">
      <w:pPr>
        <w:ind w:firstLine="708"/>
        <w:jc w:val="both"/>
        <w:rPr>
          <w:sz w:val="32"/>
          <w:szCs w:val="32"/>
        </w:rPr>
      </w:pPr>
    </w:p>
    <w:p w:rsidR="002F57AC" w:rsidRPr="00947408" w:rsidRDefault="002F57AC" w:rsidP="005128DA">
      <w:pPr>
        <w:jc w:val="both"/>
        <w:rPr>
          <w:sz w:val="32"/>
          <w:szCs w:val="32"/>
        </w:rPr>
      </w:pPr>
    </w:p>
    <w:p w:rsidR="00E40C0E" w:rsidRPr="00947408" w:rsidRDefault="00E40C0E" w:rsidP="00FF21B8">
      <w:pPr>
        <w:jc w:val="center"/>
        <w:rPr>
          <w:b/>
          <w:sz w:val="32"/>
          <w:szCs w:val="32"/>
        </w:rPr>
      </w:pPr>
      <w:r w:rsidRPr="00947408">
        <w:rPr>
          <w:b/>
          <w:sz w:val="32"/>
          <w:szCs w:val="32"/>
        </w:rPr>
        <w:t>Уважаемые</w:t>
      </w:r>
      <w:r w:rsidR="00D80526" w:rsidRPr="00947408">
        <w:rPr>
          <w:b/>
          <w:sz w:val="32"/>
          <w:szCs w:val="32"/>
        </w:rPr>
        <w:t xml:space="preserve"> депутаты, члены общественного совета и </w:t>
      </w:r>
      <w:r w:rsidRPr="00947408">
        <w:rPr>
          <w:b/>
          <w:sz w:val="32"/>
          <w:szCs w:val="32"/>
        </w:rPr>
        <w:t xml:space="preserve"> жители</w:t>
      </w:r>
      <w:r w:rsidR="00D80526" w:rsidRPr="00947408">
        <w:rPr>
          <w:b/>
          <w:sz w:val="32"/>
          <w:szCs w:val="32"/>
        </w:rPr>
        <w:t xml:space="preserve">                </w:t>
      </w:r>
      <w:r w:rsidRPr="00947408">
        <w:rPr>
          <w:b/>
          <w:sz w:val="32"/>
          <w:szCs w:val="32"/>
        </w:rPr>
        <w:t>пос</w:t>
      </w:r>
      <w:r w:rsidR="00056D2F" w:rsidRPr="00947408">
        <w:rPr>
          <w:b/>
          <w:sz w:val="32"/>
          <w:szCs w:val="32"/>
        </w:rPr>
        <w:t>елка</w:t>
      </w:r>
      <w:r w:rsidR="00D80526" w:rsidRPr="00947408">
        <w:rPr>
          <w:b/>
          <w:sz w:val="32"/>
          <w:szCs w:val="32"/>
        </w:rPr>
        <w:t xml:space="preserve"> </w:t>
      </w:r>
      <w:proofErr w:type="gramStart"/>
      <w:r w:rsidRPr="00947408">
        <w:rPr>
          <w:b/>
          <w:sz w:val="32"/>
          <w:szCs w:val="32"/>
        </w:rPr>
        <w:t>Таловая</w:t>
      </w:r>
      <w:proofErr w:type="gramEnd"/>
      <w:r w:rsidRPr="00947408">
        <w:rPr>
          <w:b/>
          <w:sz w:val="32"/>
          <w:szCs w:val="32"/>
        </w:rPr>
        <w:t>!</w:t>
      </w:r>
    </w:p>
    <w:p w:rsidR="00B41C9C" w:rsidRPr="00947408" w:rsidRDefault="00B41C9C" w:rsidP="00FF21B8">
      <w:pPr>
        <w:jc w:val="center"/>
        <w:rPr>
          <w:b/>
          <w:sz w:val="32"/>
          <w:szCs w:val="32"/>
        </w:rPr>
      </w:pPr>
    </w:p>
    <w:p w:rsidR="00B41C9C" w:rsidRPr="00947408" w:rsidRDefault="00B41C9C" w:rsidP="00CE15EB">
      <w:pPr>
        <w:pStyle w:val="a3"/>
        <w:ind w:firstLine="708"/>
        <w:jc w:val="both"/>
        <w:rPr>
          <w:sz w:val="32"/>
          <w:szCs w:val="32"/>
        </w:rPr>
      </w:pPr>
      <w:r w:rsidRPr="00947408">
        <w:rPr>
          <w:sz w:val="32"/>
          <w:szCs w:val="32"/>
        </w:rPr>
        <w:t>Основными направлениями деятельности в 2016 году и в последующие годы остаются работы по реконструкции автомобильных дорог в поселении, проведению капитального ремонта многоквартирных домов и сетей тепл</w:t>
      </w:r>
      <w:proofErr w:type="gramStart"/>
      <w:r w:rsidRPr="00947408">
        <w:rPr>
          <w:sz w:val="32"/>
          <w:szCs w:val="32"/>
        </w:rPr>
        <w:t>о-</w:t>
      </w:r>
      <w:proofErr w:type="gramEnd"/>
      <w:r w:rsidRPr="00947408">
        <w:rPr>
          <w:sz w:val="32"/>
          <w:szCs w:val="32"/>
        </w:rPr>
        <w:t xml:space="preserve">, </w:t>
      </w:r>
      <w:proofErr w:type="spellStart"/>
      <w:r w:rsidRPr="00947408">
        <w:rPr>
          <w:sz w:val="32"/>
          <w:szCs w:val="32"/>
        </w:rPr>
        <w:t>водо-снабжения</w:t>
      </w:r>
      <w:proofErr w:type="spellEnd"/>
      <w:r w:rsidRPr="00947408">
        <w:rPr>
          <w:sz w:val="32"/>
          <w:szCs w:val="32"/>
        </w:rPr>
        <w:t>, благоустройству поселения и другие вопросы местного значения, установленных статьей 14 Федерального закона от 06 октября 2003г. №131-ФЗ «Об общих принципах организации местного самоуправления в Российской Федерации» обязательных к исполнению.</w:t>
      </w:r>
    </w:p>
    <w:p w:rsidR="00652C1B" w:rsidRPr="00947408" w:rsidRDefault="00921416" w:rsidP="00B41C9C">
      <w:pPr>
        <w:spacing w:before="100" w:beforeAutospacing="1" w:after="100" w:afterAutospacing="1"/>
        <w:ind w:firstLine="708"/>
        <w:jc w:val="both"/>
        <w:rPr>
          <w:bCs/>
          <w:sz w:val="32"/>
          <w:szCs w:val="32"/>
        </w:rPr>
      </w:pPr>
      <w:r w:rsidRPr="00947408">
        <w:rPr>
          <w:bCs/>
          <w:sz w:val="32"/>
          <w:szCs w:val="32"/>
        </w:rPr>
        <w:t xml:space="preserve">Завершая свой доклад, я хотел бы выразить благодарность депутатскому корпусу </w:t>
      </w:r>
      <w:r w:rsidR="00702981" w:rsidRPr="00947408">
        <w:rPr>
          <w:bCs/>
          <w:sz w:val="32"/>
          <w:szCs w:val="32"/>
        </w:rPr>
        <w:t xml:space="preserve">Таловского городского </w:t>
      </w:r>
      <w:r w:rsidRPr="00947408">
        <w:rPr>
          <w:bCs/>
          <w:sz w:val="32"/>
          <w:szCs w:val="32"/>
        </w:rPr>
        <w:t xml:space="preserve">поселения, возглавляемому Главой поселения </w:t>
      </w:r>
      <w:proofErr w:type="spellStart"/>
      <w:r w:rsidR="00702981" w:rsidRPr="00947408">
        <w:rPr>
          <w:bCs/>
          <w:sz w:val="32"/>
          <w:szCs w:val="32"/>
        </w:rPr>
        <w:t>Калгиным</w:t>
      </w:r>
      <w:proofErr w:type="spellEnd"/>
      <w:r w:rsidR="00702981" w:rsidRPr="00947408">
        <w:rPr>
          <w:bCs/>
          <w:sz w:val="32"/>
          <w:szCs w:val="32"/>
        </w:rPr>
        <w:t xml:space="preserve"> Николаем Сергеевичем</w:t>
      </w:r>
      <w:r w:rsidR="00467F37" w:rsidRPr="00947408">
        <w:rPr>
          <w:bCs/>
          <w:sz w:val="32"/>
          <w:szCs w:val="32"/>
        </w:rPr>
        <w:t>,</w:t>
      </w:r>
      <w:r w:rsidRPr="00947408">
        <w:rPr>
          <w:bCs/>
          <w:sz w:val="32"/>
          <w:szCs w:val="32"/>
        </w:rPr>
        <w:t xml:space="preserve"> </w:t>
      </w:r>
      <w:r w:rsidR="00467F37" w:rsidRPr="00947408">
        <w:rPr>
          <w:sz w:val="32"/>
          <w:szCs w:val="32"/>
        </w:rPr>
        <w:t>общественному совету,</w:t>
      </w:r>
      <w:r w:rsidRPr="00947408">
        <w:rPr>
          <w:bCs/>
          <w:sz w:val="32"/>
          <w:szCs w:val="32"/>
        </w:rPr>
        <w:t xml:space="preserve"> специалист</w:t>
      </w:r>
      <w:r w:rsidR="00467F37" w:rsidRPr="00947408">
        <w:rPr>
          <w:bCs/>
          <w:sz w:val="32"/>
          <w:szCs w:val="32"/>
        </w:rPr>
        <w:t>ам</w:t>
      </w:r>
      <w:r w:rsidRPr="00947408">
        <w:rPr>
          <w:bCs/>
          <w:sz w:val="32"/>
          <w:szCs w:val="32"/>
        </w:rPr>
        <w:t xml:space="preserve"> администрации поселения, руководител</w:t>
      </w:r>
      <w:r w:rsidR="00467F37" w:rsidRPr="00947408">
        <w:rPr>
          <w:bCs/>
          <w:sz w:val="32"/>
          <w:szCs w:val="32"/>
        </w:rPr>
        <w:t>ям</w:t>
      </w:r>
      <w:r w:rsidRPr="00947408">
        <w:rPr>
          <w:bCs/>
          <w:sz w:val="32"/>
          <w:szCs w:val="32"/>
        </w:rPr>
        <w:t xml:space="preserve"> предприятий и организаций за взаимопонимание и взаимодействие с администрацией поселения. </w:t>
      </w:r>
      <w:r w:rsidR="00652C1B" w:rsidRPr="00947408">
        <w:rPr>
          <w:bCs/>
          <w:sz w:val="32"/>
          <w:szCs w:val="32"/>
        </w:rPr>
        <w:t xml:space="preserve">  </w:t>
      </w:r>
    </w:p>
    <w:p w:rsidR="00B41C9C" w:rsidRPr="00947408" w:rsidRDefault="00B41C9C" w:rsidP="00B41C9C">
      <w:pPr>
        <w:spacing w:before="100" w:beforeAutospacing="1" w:after="100" w:afterAutospacing="1"/>
        <w:ind w:firstLine="708"/>
        <w:jc w:val="both"/>
        <w:rPr>
          <w:sz w:val="32"/>
          <w:szCs w:val="32"/>
        </w:rPr>
      </w:pPr>
      <w:r w:rsidRPr="00947408">
        <w:rPr>
          <w:rFonts w:ascii="&amp;amp" w:hAnsi="&amp;amp"/>
          <w:sz w:val="32"/>
          <w:szCs w:val="32"/>
        </w:rPr>
        <w:lastRenderedPageBreak/>
        <w:t xml:space="preserve">Особую благодарность </w:t>
      </w:r>
      <w:r w:rsidR="00652C1B" w:rsidRPr="00947408">
        <w:rPr>
          <w:rFonts w:ascii="&amp;amp" w:hAnsi="&amp;amp"/>
          <w:sz w:val="32"/>
          <w:szCs w:val="32"/>
        </w:rPr>
        <w:t xml:space="preserve">выражаю администрации </w:t>
      </w:r>
      <w:r w:rsidRPr="00947408">
        <w:rPr>
          <w:rFonts w:ascii="&amp;amp" w:hAnsi="&amp;amp"/>
          <w:sz w:val="32"/>
          <w:szCs w:val="32"/>
        </w:rPr>
        <w:t xml:space="preserve">Таловского муниципального района </w:t>
      </w:r>
      <w:r w:rsidR="00652C1B" w:rsidRPr="00947408">
        <w:rPr>
          <w:rFonts w:ascii="&amp;amp" w:hAnsi="&amp;amp"/>
          <w:sz w:val="32"/>
          <w:szCs w:val="32"/>
        </w:rPr>
        <w:t xml:space="preserve">и </w:t>
      </w:r>
      <w:proofErr w:type="spellStart"/>
      <w:r w:rsidRPr="00947408">
        <w:rPr>
          <w:rFonts w:ascii="&amp;amp" w:hAnsi="&amp;amp"/>
          <w:sz w:val="32"/>
          <w:szCs w:val="32"/>
        </w:rPr>
        <w:t>Бурдину</w:t>
      </w:r>
      <w:proofErr w:type="spellEnd"/>
      <w:r w:rsidRPr="00947408">
        <w:rPr>
          <w:rFonts w:ascii="&amp;amp" w:hAnsi="&amp;amp"/>
          <w:sz w:val="32"/>
          <w:szCs w:val="32"/>
        </w:rPr>
        <w:t xml:space="preserve"> Виктору Владимировичу</w:t>
      </w:r>
      <w:r w:rsidR="00652C1B" w:rsidRPr="00947408">
        <w:rPr>
          <w:rFonts w:ascii="&amp;amp" w:hAnsi="&amp;amp"/>
          <w:sz w:val="32"/>
          <w:szCs w:val="32"/>
        </w:rPr>
        <w:t xml:space="preserve"> лично </w:t>
      </w:r>
      <w:r w:rsidRPr="00947408">
        <w:rPr>
          <w:rFonts w:ascii="&amp;amp" w:hAnsi="&amp;amp"/>
          <w:sz w:val="32"/>
          <w:szCs w:val="32"/>
        </w:rPr>
        <w:t xml:space="preserve"> за поддержку всех начинаний, стремлений и </w:t>
      </w:r>
      <w:r w:rsidR="00652C1B" w:rsidRPr="00947408">
        <w:rPr>
          <w:rFonts w:ascii="&amp;amp" w:hAnsi="&amp;amp"/>
          <w:sz w:val="32"/>
          <w:szCs w:val="32"/>
        </w:rPr>
        <w:t xml:space="preserve">оказание </w:t>
      </w:r>
      <w:r w:rsidRPr="00947408">
        <w:rPr>
          <w:rFonts w:ascii="&amp;amp" w:hAnsi="&amp;amp"/>
          <w:sz w:val="32"/>
          <w:szCs w:val="32"/>
        </w:rPr>
        <w:t>помощ</w:t>
      </w:r>
      <w:r w:rsidR="00652C1B" w:rsidRPr="00947408">
        <w:rPr>
          <w:rFonts w:ascii="&amp;amp" w:hAnsi="&amp;amp"/>
          <w:sz w:val="32"/>
          <w:szCs w:val="32"/>
        </w:rPr>
        <w:t>и</w:t>
      </w:r>
      <w:r w:rsidRPr="00947408">
        <w:rPr>
          <w:rFonts w:ascii="&amp;amp" w:hAnsi="&amp;amp"/>
          <w:sz w:val="32"/>
          <w:szCs w:val="32"/>
        </w:rPr>
        <w:t xml:space="preserve"> </w:t>
      </w:r>
      <w:r w:rsidR="00652C1B" w:rsidRPr="00947408">
        <w:rPr>
          <w:rFonts w:ascii="&amp;amp" w:hAnsi="&amp;amp"/>
          <w:sz w:val="32"/>
          <w:szCs w:val="32"/>
        </w:rPr>
        <w:t>в исполнение</w:t>
      </w:r>
      <w:r w:rsidRPr="00947408">
        <w:rPr>
          <w:rFonts w:ascii="&amp;amp" w:hAnsi="&amp;amp"/>
          <w:sz w:val="32"/>
          <w:szCs w:val="32"/>
        </w:rPr>
        <w:t xml:space="preserve"> всех поставленных задач.</w:t>
      </w:r>
      <w:r w:rsidR="00CE15EB" w:rsidRPr="00947408">
        <w:rPr>
          <w:rFonts w:ascii="&amp;amp" w:hAnsi="&amp;amp"/>
          <w:sz w:val="32"/>
          <w:szCs w:val="32"/>
        </w:rPr>
        <w:t xml:space="preserve"> </w:t>
      </w:r>
    </w:p>
    <w:p w:rsidR="0044305C" w:rsidRPr="00947408" w:rsidRDefault="00C81A53" w:rsidP="00467F37">
      <w:pPr>
        <w:pStyle w:val="a3"/>
        <w:ind w:firstLine="708"/>
        <w:jc w:val="both"/>
        <w:rPr>
          <w:bCs/>
          <w:sz w:val="32"/>
          <w:szCs w:val="32"/>
        </w:rPr>
      </w:pPr>
      <w:r w:rsidRPr="00947408">
        <w:rPr>
          <w:color w:val="212121"/>
          <w:sz w:val="32"/>
          <w:szCs w:val="32"/>
        </w:rPr>
        <w:t>Подводя итоги 201</w:t>
      </w:r>
      <w:r w:rsidR="00CE15EB" w:rsidRPr="00947408">
        <w:rPr>
          <w:color w:val="212121"/>
          <w:sz w:val="32"/>
          <w:szCs w:val="32"/>
        </w:rPr>
        <w:t>6</w:t>
      </w:r>
      <w:r w:rsidRPr="00947408">
        <w:rPr>
          <w:color w:val="212121"/>
          <w:sz w:val="32"/>
          <w:szCs w:val="32"/>
        </w:rPr>
        <w:t xml:space="preserve"> года, хочется отметить, что нас ждет большая работа.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E40C0E" w:rsidRPr="00FB0A0D" w:rsidRDefault="00702981" w:rsidP="00FF21B8">
      <w:pPr>
        <w:jc w:val="center"/>
        <w:rPr>
          <w:sz w:val="32"/>
          <w:szCs w:val="32"/>
        </w:rPr>
      </w:pPr>
      <w:r w:rsidRPr="00947408">
        <w:rPr>
          <w:sz w:val="32"/>
          <w:szCs w:val="32"/>
        </w:rPr>
        <w:t>Спасибо за внимание</w:t>
      </w:r>
      <w:r w:rsidRPr="00D80526">
        <w:rPr>
          <w:sz w:val="32"/>
          <w:szCs w:val="32"/>
        </w:rPr>
        <w:t>!</w:t>
      </w:r>
    </w:p>
    <w:sectPr w:rsidR="00E40C0E" w:rsidRPr="00FB0A0D" w:rsidSect="00DF2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C6D" w:rsidRDefault="00852C6D" w:rsidP="001278D1">
      <w:r>
        <w:separator/>
      </w:r>
    </w:p>
  </w:endnote>
  <w:endnote w:type="continuationSeparator" w:id="0">
    <w:p w:rsidR="00852C6D" w:rsidRDefault="00852C6D" w:rsidP="00127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mp;amp">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C6D" w:rsidRDefault="00852C6D" w:rsidP="001278D1">
      <w:r>
        <w:separator/>
      </w:r>
    </w:p>
  </w:footnote>
  <w:footnote w:type="continuationSeparator" w:id="0">
    <w:p w:rsidR="00852C6D" w:rsidRDefault="00852C6D" w:rsidP="00127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17"/>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nsid w:val="00000016"/>
    <w:multiLevelType w:val="singleLevel"/>
    <w:tmpl w:val="00000016"/>
    <w:name w:val="WW8Num22"/>
    <w:lvl w:ilvl="0">
      <w:start w:val="1"/>
      <w:numFmt w:val="bullet"/>
      <w:lvlText w:val=""/>
      <w:lvlJc w:val="left"/>
      <w:pPr>
        <w:tabs>
          <w:tab w:val="num" w:pos="1440"/>
        </w:tabs>
        <w:ind w:left="1440" w:hanging="360"/>
      </w:pPr>
      <w:rPr>
        <w:rFonts w:ascii="Symbol" w:hAnsi="Symbol"/>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078F"/>
    <w:rsid w:val="000028BE"/>
    <w:rsid w:val="00002D02"/>
    <w:rsid w:val="000053AB"/>
    <w:rsid w:val="00014C79"/>
    <w:rsid w:val="00015AC5"/>
    <w:rsid w:val="00022823"/>
    <w:rsid w:val="00027455"/>
    <w:rsid w:val="00030BCB"/>
    <w:rsid w:val="000318C6"/>
    <w:rsid w:val="0004291E"/>
    <w:rsid w:val="00054762"/>
    <w:rsid w:val="00056D2F"/>
    <w:rsid w:val="00071CB1"/>
    <w:rsid w:val="00073086"/>
    <w:rsid w:val="00074C83"/>
    <w:rsid w:val="00081362"/>
    <w:rsid w:val="00081612"/>
    <w:rsid w:val="00087A0D"/>
    <w:rsid w:val="00096BC0"/>
    <w:rsid w:val="000A0EE4"/>
    <w:rsid w:val="000A2399"/>
    <w:rsid w:val="000A44A0"/>
    <w:rsid w:val="000B0851"/>
    <w:rsid w:val="000B22A4"/>
    <w:rsid w:val="000B352D"/>
    <w:rsid w:val="000B512E"/>
    <w:rsid w:val="000B785E"/>
    <w:rsid w:val="000C123F"/>
    <w:rsid w:val="000C1739"/>
    <w:rsid w:val="000E2F78"/>
    <w:rsid w:val="000E3084"/>
    <w:rsid w:val="000F0345"/>
    <w:rsid w:val="000F2A9A"/>
    <w:rsid w:val="000F44F0"/>
    <w:rsid w:val="00111BE5"/>
    <w:rsid w:val="0012402F"/>
    <w:rsid w:val="001278D1"/>
    <w:rsid w:val="00136262"/>
    <w:rsid w:val="00155D33"/>
    <w:rsid w:val="00161A97"/>
    <w:rsid w:val="00162A96"/>
    <w:rsid w:val="001663FE"/>
    <w:rsid w:val="00166D00"/>
    <w:rsid w:val="001873F5"/>
    <w:rsid w:val="00193014"/>
    <w:rsid w:val="001A0EA8"/>
    <w:rsid w:val="001A1AB1"/>
    <w:rsid w:val="001A32A4"/>
    <w:rsid w:val="001A764D"/>
    <w:rsid w:val="001B4333"/>
    <w:rsid w:val="001C1FD3"/>
    <w:rsid w:val="001C1FF6"/>
    <w:rsid w:val="001C312C"/>
    <w:rsid w:val="001C3D0F"/>
    <w:rsid w:val="001D0DF6"/>
    <w:rsid w:val="001D2F13"/>
    <w:rsid w:val="001D3094"/>
    <w:rsid w:val="001D338F"/>
    <w:rsid w:val="001D60F0"/>
    <w:rsid w:val="001E1D62"/>
    <w:rsid w:val="001E3467"/>
    <w:rsid w:val="001E7A97"/>
    <w:rsid w:val="001F1A6E"/>
    <w:rsid w:val="00200AE6"/>
    <w:rsid w:val="002077A2"/>
    <w:rsid w:val="0021404A"/>
    <w:rsid w:val="002250D1"/>
    <w:rsid w:val="00232A20"/>
    <w:rsid w:val="002369E3"/>
    <w:rsid w:val="00243375"/>
    <w:rsid w:val="00244768"/>
    <w:rsid w:val="0025666B"/>
    <w:rsid w:val="00261142"/>
    <w:rsid w:val="0026206C"/>
    <w:rsid w:val="00270D14"/>
    <w:rsid w:val="00284709"/>
    <w:rsid w:val="002862B0"/>
    <w:rsid w:val="00287ABA"/>
    <w:rsid w:val="002A1F84"/>
    <w:rsid w:val="002A789A"/>
    <w:rsid w:val="002A7CF9"/>
    <w:rsid w:val="002B6D5E"/>
    <w:rsid w:val="002C0071"/>
    <w:rsid w:val="002C539C"/>
    <w:rsid w:val="002D0778"/>
    <w:rsid w:val="002D3084"/>
    <w:rsid w:val="002D722D"/>
    <w:rsid w:val="002D7CB9"/>
    <w:rsid w:val="002F249D"/>
    <w:rsid w:val="002F57AC"/>
    <w:rsid w:val="002F59D3"/>
    <w:rsid w:val="002F652D"/>
    <w:rsid w:val="0030230A"/>
    <w:rsid w:val="00307B14"/>
    <w:rsid w:val="00310972"/>
    <w:rsid w:val="00311193"/>
    <w:rsid w:val="00312ABB"/>
    <w:rsid w:val="00317D9F"/>
    <w:rsid w:val="00325D38"/>
    <w:rsid w:val="00326BA2"/>
    <w:rsid w:val="00330735"/>
    <w:rsid w:val="0033290D"/>
    <w:rsid w:val="003462B8"/>
    <w:rsid w:val="00346D98"/>
    <w:rsid w:val="00351491"/>
    <w:rsid w:val="00357EF2"/>
    <w:rsid w:val="00371F9F"/>
    <w:rsid w:val="00385634"/>
    <w:rsid w:val="003A099C"/>
    <w:rsid w:val="003A77D4"/>
    <w:rsid w:val="003C200C"/>
    <w:rsid w:val="003C3624"/>
    <w:rsid w:val="003C5BE2"/>
    <w:rsid w:val="003D2A0A"/>
    <w:rsid w:val="003F42D5"/>
    <w:rsid w:val="003F6E61"/>
    <w:rsid w:val="00404AC9"/>
    <w:rsid w:val="00413E14"/>
    <w:rsid w:val="00432FFC"/>
    <w:rsid w:val="00441D8B"/>
    <w:rsid w:val="00442731"/>
    <w:rsid w:val="0044305C"/>
    <w:rsid w:val="00450D4A"/>
    <w:rsid w:val="00454A74"/>
    <w:rsid w:val="00467F37"/>
    <w:rsid w:val="00470011"/>
    <w:rsid w:val="004710E9"/>
    <w:rsid w:val="00471949"/>
    <w:rsid w:val="00475371"/>
    <w:rsid w:val="0048026F"/>
    <w:rsid w:val="00487E98"/>
    <w:rsid w:val="004905A8"/>
    <w:rsid w:val="00491064"/>
    <w:rsid w:val="00493E2F"/>
    <w:rsid w:val="004A2D3D"/>
    <w:rsid w:val="004A54B4"/>
    <w:rsid w:val="004A6C3D"/>
    <w:rsid w:val="004B03CB"/>
    <w:rsid w:val="004B5484"/>
    <w:rsid w:val="004B63B6"/>
    <w:rsid w:val="004C1062"/>
    <w:rsid w:val="004C2654"/>
    <w:rsid w:val="004D0166"/>
    <w:rsid w:val="004D3522"/>
    <w:rsid w:val="004D49E1"/>
    <w:rsid w:val="004D7293"/>
    <w:rsid w:val="004E1807"/>
    <w:rsid w:val="004E36AD"/>
    <w:rsid w:val="004E5E06"/>
    <w:rsid w:val="004E6831"/>
    <w:rsid w:val="0051013B"/>
    <w:rsid w:val="005128DA"/>
    <w:rsid w:val="0051654E"/>
    <w:rsid w:val="0052003A"/>
    <w:rsid w:val="00521251"/>
    <w:rsid w:val="005447B0"/>
    <w:rsid w:val="00551FE5"/>
    <w:rsid w:val="0055203F"/>
    <w:rsid w:val="0055328C"/>
    <w:rsid w:val="00560F6E"/>
    <w:rsid w:val="0056105B"/>
    <w:rsid w:val="00561950"/>
    <w:rsid w:val="00562B4F"/>
    <w:rsid w:val="005774F1"/>
    <w:rsid w:val="00586277"/>
    <w:rsid w:val="00586578"/>
    <w:rsid w:val="005909C7"/>
    <w:rsid w:val="005978B8"/>
    <w:rsid w:val="005C1087"/>
    <w:rsid w:val="005C7FF7"/>
    <w:rsid w:val="005D5236"/>
    <w:rsid w:val="005E152F"/>
    <w:rsid w:val="005E4AEA"/>
    <w:rsid w:val="005F4AC3"/>
    <w:rsid w:val="0060583C"/>
    <w:rsid w:val="00610AF7"/>
    <w:rsid w:val="006173F7"/>
    <w:rsid w:val="00620F9D"/>
    <w:rsid w:val="00627EB0"/>
    <w:rsid w:val="006451D2"/>
    <w:rsid w:val="006451EF"/>
    <w:rsid w:val="00646B60"/>
    <w:rsid w:val="00652910"/>
    <w:rsid w:val="00652C1B"/>
    <w:rsid w:val="00655049"/>
    <w:rsid w:val="00664865"/>
    <w:rsid w:val="006737EB"/>
    <w:rsid w:val="00680A71"/>
    <w:rsid w:val="00690CF8"/>
    <w:rsid w:val="006979DD"/>
    <w:rsid w:val="006A0874"/>
    <w:rsid w:val="006A269B"/>
    <w:rsid w:val="006A4BAE"/>
    <w:rsid w:val="006B127D"/>
    <w:rsid w:val="006B1942"/>
    <w:rsid w:val="006B5402"/>
    <w:rsid w:val="006B6048"/>
    <w:rsid w:val="006C2BB9"/>
    <w:rsid w:val="006D473D"/>
    <w:rsid w:val="006E097B"/>
    <w:rsid w:val="006E2B8E"/>
    <w:rsid w:val="006E3714"/>
    <w:rsid w:val="006E7692"/>
    <w:rsid w:val="006F10C3"/>
    <w:rsid w:val="00700102"/>
    <w:rsid w:val="0070105A"/>
    <w:rsid w:val="00702981"/>
    <w:rsid w:val="00707073"/>
    <w:rsid w:val="007134A6"/>
    <w:rsid w:val="00721187"/>
    <w:rsid w:val="00724313"/>
    <w:rsid w:val="007259C5"/>
    <w:rsid w:val="00725A72"/>
    <w:rsid w:val="00746D3D"/>
    <w:rsid w:val="007502EE"/>
    <w:rsid w:val="00751F62"/>
    <w:rsid w:val="00753048"/>
    <w:rsid w:val="0075720B"/>
    <w:rsid w:val="00764A8F"/>
    <w:rsid w:val="00764F50"/>
    <w:rsid w:val="00775CD9"/>
    <w:rsid w:val="007772D1"/>
    <w:rsid w:val="00795906"/>
    <w:rsid w:val="007A16A3"/>
    <w:rsid w:val="007A22D8"/>
    <w:rsid w:val="007A5B61"/>
    <w:rsid w:val="007B34D3"/>
    <w:rsid w:val="007B7C99"/>
    <w:rsid w:val="007C3284"/>
    <w:rsid w:val="007C6C5B"/>
    <w:rsid w:val="007E06C1"/>
    <w:rsid w:val="007E31A1"/>
    <w:rsid w:val="0080063C"/>
    <w:rsid w:val="00810066"/>
    <w:rsid w:val="00817B74"/>
    <w:rsid w:val="00817D4E"/>
    <w:rsid w:val="0082026B"/>
    <w:rsid w:val="008266FB"/>
    <w:rsid w:val="00827F03"/>
    <w:rsid w:val="00850B2C"/>
    <w:rsid w:val="00851124"/>
    <w:rsid w:val="00852C6D"/>
    <w:rsid w:val="00857362"/>
    <w:rsid w:val="0086035D"/>
    <w:rsid w:val="008628A4"/>
    <w:rsid w:val="00870BBB"/>
    <w:rsid w:val="008748BF"/>
    <w:rsid w:val="008756A5"/>
    <w:rsid w:val="00887F37"/>
    <w:rsid w:val="00894866"/>
    <w:rsid w:val="00895671"/>
    <w:rsid w:val="008A1067"/>
    <w:rsid w:val="008A5BCD"/>
    <w:rsid w:val="008B11A1"/>
    <w:rsid w:val="008B1256"/>
    <w:rsid w:val="008B1E70"/>
    <w:rsid w:val="008C75D5"/>
    <w:rsid w:val="008C77E0"/>
    <w:rsid w:val="008D3CB3"/>
    <w:rsid w:val="008D52EC"/>
    <w:rsid w:val="008F1BF2"/>
    <w:rsid w:val="008F1D9D"/>
    <w:rsid w:val="009025F2"/>
    <w:rsid w:val="00903A40"/>
    <w:rsid w:val="009043ED"/>
    <w:rsid w:val="00910806"/>
    <w:rsid w:val="009140A0"/>
    <w:rsid w:val="00921416"/>
    <w:rsid w:val="00923EB2"/>
    <w:rsid w:val="00927FAB"/>
    <w:rsid w:val="009327C6"/>
    <w:rsid w:val="0093392C"/>
    <w:rsid w:val="0093520A"/>
    <w:rsid w:val="00935D16"/>
    <w:rsid w:val="009439C0"/>
    <w:rsid w:val="00947408"/>
    <w:rsid w:val="00952DEB"/>
    <w:rsid w:val="00954E8A"/>
    <w:rsid w:val="009625A3"/>
    <w:rsid w:val="00965ED2"/>
    <w:rsid w:val="0096688A"/>
    <w:rsid w:val="00967C62"/>
    <w:rsid w:val="0097531D"/>
    <w:rsid w:val="00980083"/>
    <w:rsid w:val="0098034B"/>
    <w:rsid w:val="00983144"/>
    <w:rsid w:val="00994466"/>
    <w:rsid w:val="009A0E42"/>
    <w:rsid w:val="009A53B3"/>
    <w:rsid w:val="009A7DA7"/>
    <w:rsid w:val="009B3847"/>
    <w:rsid w:val="009C016B"/>
    <w:rsid w:val="009C2802"/>
    <w:rsid w:val="009D072B"/>
    <w:rsid w:val="009D0B6A"/>
    <w:rsid w:val="009D2DFA"/>
    <w:rsid w:val="009D613C"/>
    <w:rsid w:val="009F0CDD"/>
    <w:rsid w:val="009F17C6"/>
    <w:rsid w:val="00A014FB"/>
    <w:rsid w:val="00A04293"/>
    <w:rsid w:val="00A220E5"/>
    <w:rsid w:val="00A2337A"/>
    <w:rsid w:val="00A2563B"/>
    <w:rsid w:val="00A37256"/>
    <w:rsid w:val="00A418C2"/>
    <w:rsid w:val="00A43BC7"/>
    <w:rsid w:val="00A43DA5"/>
    <w:rsid w:val="00A44D1C"/>
    <w:rsid w:val="00A479F4"/>
    <w:rsid w:val="00A5464C"/>
    <w:rsid w:val="00A60F14"/>
    <w:rsid w:val="00A628D7"/>
    <w:rsid w:val="00A635EA"/>
    <w:rsid w:val="00A80C9E"/>
    <w:rsid w:val="00A83E87"/>
    <w:rsid w:val="00A84A14"/>
    <w:rsid w:val="00A85B9D"/>
    <w:rsid w:val="00A871AC"/>
    <w:rsid w:val="00A92E27"/>
    <w:rsid w:val="00A96EEA"/>
    <w:rsid w:val="00A97024"/>
    <w:rsid w:val="00A9769E"/>
    <w:rsid w:val="00AA1955"/>
    <w:rsid w:val="00AB0CD5"/>
    <w:rsid w:val="00AB203C"/>
    <w:rsid w:val="00AB33CC"/>
    <w:rsid w:val="00AC154C"/>
    <w:rsid w:val="00AD5546"/>
    <w:rsid w:val="00AD67E8"/>
    <w:rsid w:val="00AE0158"/>
    <w:rsid w:val="00AE7F00"/>
    <w:rsid w:val="00AF2CC7"/>
    <w:rsid w:val="00AF38FD"/>
    <w:rsid w:val="00AF613F"/>
    <w:rsid w:val="00AF6213"/>
    <w:rsid w:val="00AF7AC5"/>
    <w:rsid w:val="00AF7D48"/>
    <w:rsid w:val="00B03F1D"/>
    <w:rsid w:val="00B11216"/>
    <w:rsid w:val="00B1182A"/>
    <w:rsid w:val="00B12C13"/>
    <w:rsid w:val="00B15236"/>
    <w:rsid w:val="00B210D2"/>
    <w:rsid w:val="00B41C9C"/>
    <w:rsid w:val="00B567F7"/>
    <w:rsid w:val="00B56885"/>
    <w:rsid w:val="00B627E9"/>
    <w:rsid w:val="00B62C62"/>
    <w:rsid w:val="00B6439C"/>
    <w:rsid w:val="00B74BC9"/>
    <w:rsid w:val="00B87F12"/>
    <w:rsid w:val="00B97226"/>
    <w:rsid w:val="00BA545E"/>
    <w:rsid w:val="00BA6774"/>
    <w:rsid w:val="00BA78D1"/>
    <w:rsid w:val="00BB1707"/>
    <w:rsid w:val="00BB2409"/>
    <w:rsid w:val="00BD4A4F"/>
    <w:rsid w:val="00BE2F4F"/>
    <w:rsid w:val="00BE4A8B"/>
    <w:rsid w:val="00BE54A7"/>
    <w:rsid w:val="00BE7CF1"/>
    <w:rsid w:val="00BF1560"/>
    <w:rsid w:val="00C04AD1"/>
    <w:rsid w:val="00C05590"/>
    <w:rsid w:val="00C06506"/>
    <w:rsid w:val="00C1790A"/>
    <w:rsid w:val="00C20DE9"/>
    <w:rsid w:val="00C21AFD"/>
    <w:rsid w:val="00C2379D"/>
    <w:rsid w:val="00C24D58"/>
    <w:rsid w:val="00C259E8"/>
    <w:rsid w:val="00C31B77"/>
    <w:rsid w:val="00C3743E"/>
    <w:rsid w:val="00C40654"/>
    <w:rsid w:val="00C409D3"/>
    <w:rsid w:val="00C61B46"/>
    <w:rsid w:val="00C72ED6"/>
    <w:rsid w:val="00C73A9A"/>
    <w:rsid w:val="00C81A53"/>
    <w:rsid w:val="00C83C99"/>
    <w:rsid w:val="00C87171"/>
    <w:rsid w:val="00C9070A"/>
    <w:rsid w:val="00C9215C"/>
    <w:rsid w:val="00C97138"/>
    <w:rsid w:val="00CB4468"/>
    <w:rsid w:val="00CC02F3"/>
    <w:rsid w:val="00CC3738"/>
    <w:rsid w:val="00CC45A1"/>
    <w:rsid w:val="00CC68A7"/>
    <w:rsid w:val="00CD22B1"/>
    <w:rsid w:val="00CD6FD2"/>
    <w:rsid w:val="00CE1597"/>
    <w:rsid w:val="00CE15EB"/>
    <w:rsid w:val="00CE664F"/>
    <w:rsid w:val="00CF092D"/>
    <w:rsid w:val="00CF13EB"/>
    <w:rsid w:val="00D01943"/>
    <w:rsid w:val="00D04EEB"/>
    <w:rsid w:val="00D07C5C"/>
    <w:rsid w:val="00D15B40"/>
    <w:rsid w:val="00D17A9A"/>
    <w:rsid w:val="00D21A73"/>
    <w:rsid w:val="00D31F48"/>
    <w:rsid w:val="00D31F65"/>
    <w:rsid w:val="00D37B91"/>
    <w:rsid w:val="00D42B68"/>
    <w:rsid w:val="00D520C2"/>
    <w:rsid w:val="00D60C5F"/>
    <w:rsid w:val="00D6297B"/>
    <w:rsid w:val="00D66627"/>
    <w:rsid w:val="00D77FD0"/>
    <w:rsid w:val="00D80526"/>
    <w:rsid w:val="00D837F8"/>
    <w:rsid w:val="00D84E70"/>
    <w:rsid w:val="00D860CC"/>
    <w:rsid w:val="00D92C3D"/>
    <w:rsid w:val="00D961A3"/>
    <w:rsid w:val="00D96D63"/>
    <w:rsid w:val="00DB2E0F"/>
    <w:rsid w:val="00DB63AA"/>
    <w:rsid w:val="00DB6E5C"/>
    <w:rsid w:val="00DB7898"/>
    <w:rsid w:val="00DB7DE4"/>
    <w:rsid w:val="00DC0A6E"/>
    <w:rsid w:val="00DD61D1"/>
    <w:rsid w:val="00DD6D76"/>
    <w:rsid w:val="00DE1E4E"/>
    <w:rsid w:val="00DE2E68"/>
    <w:rsid w:val="00DE3629"/>
    <w:rsid w:val="00DE4801"/>
    <w:rsid w:val="00DF2D38"/>
    <w:rsid w:val="00DF5016"/>
    <w:rsid w:val="00DF6EC1"/>
    <w:rsid w:val="00E02173"/>
    <w:rsid w:val="00E06FBF"/>
    <w:rsid w:val="00E073E9"/>
    <w:rsid w:val="00E20093"/>
    <w:rsid w:val="00E23687"/>
    <w:rsid w:val="00E273BC"/>
    <w:rsid w:val="00E320D6"/>
    <w:rsid w:val="00E33051"/>
    <w:rsid w:val="00E40C0E"/>
    <w:rsid w:val="00E47552"/>
    <w:rsid w:val="00E67F80"/>
    <w:rsid w:val="00E70640"/>
    <w:rsid w:val="00E767BF"/>
    <w:rsid w:val="00E863B9"/>
    <w:rsid w:val="00E86597"/>
    <w:rsid w:val="00E95371"/>
    <w:rsid w:val="00EA078F"/>
    <w:rsid w:val="00EA0A05"/>
    <w:rsid w:val="00EA1034"/>
    <w:rsid w:val="00EA2281"/>
    <w:rsid w:val="00EB11F9"/>
    <w:rsid w:val="00EB305E"/>
    <w:rsid w:val="00EB4A2F"/>
    <w:rsid w:val="00EC2703"/>
    <w:rsid w:val="00EC3A6C"/>
    <w:rsid w:val="00EC40D8"/>
    <w:rsid w:val="00EE1709"/>
    <w:rsid w:val="00EE4642"/>
    <w:rsid w:val="00EE5ECB"/>
    <w:rsid w:val="00EE7362"/>
    <w:rsid w:val="00EF0389"/>
    <w:rsid w:val="00EF46E4"/>
    <w:rsid w:val="00F015CB"/>
    <w:rsid w:val="00F07508"/>
    <w:rsid w:val="00F118DB"/>
    <w:rsid w:val="00F153BF"/>
    <w:rsid w:val="00F16EF0"/>
    <w:rsid w:val="00F21AA6"/>
    <w:rsid w:val="00F22047"/>
    <w:rsid w:val="00F26B3F"/>
    <w:rsid w:val="00F32CC2"/>
    <w:rsid w:val="00F334BC"/>
    <w:rsid w:val="00F3437B"/>
    <w:rsid w:val="00F348C1"/>
    <w:rsid w:val="00F46C32"/>
    <w:rsid w:val="00F55D63"/>
    <w:rsid w:val="00F64CBD"/>
    <w:rsid w:val="00F65248"/>
    <w:rsid w:val="00F74C20"/>
    <w:rsid w:val="00F76501"/>
    <w:rsid w:val="00F7665A"/>
    <w:rsid w:val="00F80277"/>
    <w:rsid w:val="00F84088"/>
    <w:rsid w:val="00F9386E"/>
    <w:rsid w:val="00FA4BDF"/>
    <w:rsid w:val="00FA6EBC"/>
    <w:rsid w:val="00FB0A0D"/>
    <w:rsid w:val="00FB0DB1"/>
    <w:rsid w:val="00FB52E0"/>
    <w:rsid w:val="00FC10AF"/>
    <w:rsid w:val="00FC3C7E"/>
    <w:rsid w:val="00FD0705"/>
    <w:rsid w:val="00FF21B8"/>
    <w:rsid w:val="00FF3AA6"/>
    <w:rsid w:val="00FF5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8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6BC0"/>
    <w:pPr>
      <w:spacing w:before="100" w:beforeAutospacing="1" w:after="100" w:afterAutospacing="1"/>
    </w:pPr>
  </w:style>
  <w:style w:type="table" w:styleId="a4">
    <w:name w:val="Table Grid"/>
    <w:basedOn w:val="a1"/>
    <w:uiPriority w:val="99"/>
    <w:locked/>
    <w:rsid w:val="009D61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6D473D"/>
  </w:style>
  <w:style w:type="paragraph" w:styleId="a5">
    <w:name w:val="Body Text"/>
    <w:basedOn w:val="a"/>
    <w:link w:val="a6"/>
    <w:rsid w:val="00707073"/>
    <w:pPr>
      <w:widowControl w:val="0"/>
      <w:autoSpaceDE w:val="0"/>
      <w:autoSpaceDN w:val="0"/>
      <w:adjustRightInd w:val="0"/>
      <w:jc w:val="both"/>
    </w:pPr>
    <w:rPr>
      <w:color w:val="000000"/>
      <w:sz w:val="28"/>
      <w:szCs w:val="28"/>
    </w:rPr>
  </w:style>
  <w:style w:type="character" w:customStyle="1" w:styleId="a6">
    <w:name w:val="Основной текст Знак"/>
    <w:basedOn w:val="a0"/>
    <w:link w:val="a5"/>
    <w:rsid w:val="00707073"/>
    <w:rPr>
      <w:rFonts w:ascii="Times New Roman" w:eastAsia="Times New Roman" w:hAnsi="Times New Roman"/>
      <w:color w:val="000000"/>
      <w:sz w:val="28"/>
      <w:szCs w:val="28"/>
    </w:rPr>
  </w:style>
  <w:style w:type="character" w:styleId="a7">
    <w:name w:val="Strong"/>
    <w:basedOn w:val="a0"/>
    <w:qFormat/>
    <w:locked/>
    <w:rsid w:val="00521251"/>
    <w:rPr>
      <w:b/>
      <w:bCs/>
    </w:rPr>
  </w:style>
  <w:style w:type="character" w:customStyle="1" w:styleId="textspanview">
    <w:name w:val="textspanview"/>
    <w:basedOn w:val="a0"/>
    <w:rsid w:val="00521251"/>
  </w:style>
  <w:style w:type="paragraph" w:styleId="a8">
    <w:name w:val="List Paragraph"/>
    <w:basedOn w:val="a"/>
    <w:uiPriority w:val="34"/>
    <w:qFormat/>
    <w:rsid w:val="00983144"/>
    <w:pPr>
      <w:ind w:left="720"/>
      <w:contextualSpacing/>
    </w:pPr>
  </w:style>
  <w:style w:type="paragraph" w:styleId="a9">
    <w:name w:val="header"/>
    <w:basedOn w:val="a"/>
    <w:link w:val="aa"/>
    <w:uiPriority w:val="99"/>
    <w:semiHidden/>
    <w:unhideWhenUsed/>
    <w:rsid w:val="001278D1"/>
    <w:pPr>
      <w:tabs>
        <w:tab w:val="center" w:pos="4677"/>
        <w:tab w:val="right" w:pos="9355"/>
      </w:tabs>
    </w:pPr>
  </w:style>
  <w:style w:type="character" w:customStyle="1" w:styleId="aa">
    <w:name w:val="Верхний колонтитул Знак"/>
    <w:basedOn w:val="a0"/>
    <w:link w:val="a9"/>
    <w:uiPriority w:val="99"/>
    <w:semiHidden/>
    <w:rsid w:val="001278D1"/>
    <w:rPr>
      <w:rFonts w:ascii="Times New Roman" w:eastAsia="Times New Roman" w:hAnsi="Times New Roman"/>
      <w:sz w:val="24"/>
      <w:szCs w:val="24"/>
    </w:rPr>
  </w:style>
  <w:style w:type="paragraph" w:styleId="ab">
    <w:name w:val="footer"/>
    <w:basedOn w:val="a"/>
    <w:link w:val="ac"/>
    <w:uiPriority w:val="99"/>
    <w:semiHidden/>
    <w:unhideWhenUsed/>
    <w:rsid w:val="001278D1"/>
    <w:pPr>
      <w:tabs>
        <w:tab w:val="center" w:pos="4677"/>
        <w:tab w:val="right" w:pos="9355"/>
      </w:tabs>
    </w:pPr>
  </w:style>
  <w:style w:type="character" w:customStyle="1" w:styleId="ac">
    <w:name w:val="Нижний колонтитул Знак"/>
    <w:basedOn w:val="a0"/>
    <w:link w:val="ab"/>
    <w:uiPriority w:val="99"/>
    <w:semiHidden/>
    <w:rsid w:val="001278D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875338">
      <w:marLeft w:val="0"/>
      <w:marRight w:val="0"/>
      <w:marTop w:val="0"/>
      <w:marBottom w:val="0"/>
      <w:divBdr>
        <w:top w:val="none" w:sz="0" w:space="0" w:color="auto"/>
        <w:left w:val="none" w:sz="0" w:space="0" w:color="auto"/>
        <w:bottom w:val="none" w:sz="0" w:space="0" w:color="auto"/>
        <w:right w:val="none" w:sz="0" w:space="0" w:color="auto"/>
      </w:divBdr>
    </w:div>
    <w:div w:id="440875339">
      <w:marLeft w:val="0"/>
      <w:marRight w:val="0"/>
      <w:marTop w:val="0"/>
      <w:marBottom w:val="0"/>
      <w:divBdr>
        <w:top w:val="none" w:sz="0" w:space="0" w:color="auto"/>
        <w:left w:val="none" w:sz="0" w:space="0" w:color="auto"/>
        <w:bottom w:val="none" w:sz="0" w:space="0" w:color="auto"/>
        <w:right w:val="none" w:sz="0" w:space="0" w:color="auto"/>
      </w:divBdr>
    </w:div>
    <w:div w:id="440875340">
      <w:marLeft w:val="0"/>
      <w:marRight w:val="0"/>
      <w:marTop w:val="0"/>
      <w:marBottom w:val="0"/>
      <w:divBdr>
        <w:top w:val="none" w:sz="0" w:space="0" w:color="auto"/>
        <w:left w:val="none" w:sz="0" w:space="0" w:color="auto"/>
        <w:bottom w:val="none" w:sz="0" w:space="0" w:color="auto"/>
        <w:right w:val="none" w:sz="0" w:space="0" w:color="auto"/>
      </w:divBdr>
    </w:div>
    <w:div w:id="440875341">
      <w:marLeft w:val="0"/>
      <w:marRight w:val="0"/>
      <w:marTop w:val="0"/>
      <w:marBottom w:val="0"/>
      <w:divBdr>
        <w:top w:val="none" w:sz="0" w:space="0" w:color="auto"/>
        <w:left w:val="none" w:sz="0" w:space="0" w:color="auto"/>
        <w:bottom w:val="none" w:sz="0" w:space="0" w:color="auto"/>
        <w:right w:val="none" w:sz="0" w:space="0" w:color="auto"/>
      </w:divBdr>
    </w:div>
    <w:div w:id="440875342">
      <w:marLeft w:val="0"/>
      <w:marRight w:val="0"/>
      <w:marTop w:val="0"/>
      <w:marBottom w:val="0"/>
      <w:divBdr>
        <w:top w:val="none" w:sz="0" w:space="0" w:color="auto"/>
        <w:left w:val="none" w:sz="0" w:space="0" w:color="auto"/>
        <w:bottom w:val="none" w:sz="0" w:space="0" w:color="auto"/>
        <w:right w:val="none" w:sz="0" w:space="0" w:color="auto"/>
      </w:divBdr>
    </w:div>
    <w:div w:id="440875343">
      <w:marLeft w:val="0"/>
      <w:marRight w:val="0"/>
      <w:marTop w:val="0"/>
      <w:marBottom w:val="0"/>
      <w:divBdr>
        <w:top w:val="none" w:sz="0" w:space="0" w:color="auto"/>
        <w:left w:val="none" w:sz="0" w:space="0" w:color="auto"/>
        <w:bottom w:val="none" w:sz="0" w:space="0" w:color="auto"/>
        <w:right w:val="none" w:sz="0" w:space="0" w:color="auto"/>
      </w:divBdr>
    </w:div>
    <w:div w:id="440875344">
      <w:marLeft w:val="0"/>
      <w:marRight w:val="0"/>
      <w:marTop w:val="0"/>
      <w:marBottom w:val="0"/>
      <w:divBdr>
        <w:top w:val="none" w:sz="0" w:space="0" w:color="auto"/>
        <w:left w:val="none" w:sz="0" w:space="0" w:color="auto"/>
        <w:bottom w:val="none" w:sz="0" w:space="0" w:color="auto"/>
        <w:right w:val="none" w:sz="0" w:space="0" w:color="auto"/>
      </w:divBdr>
    </w:div>
    <w:div w:id="440875345">
      <w:marLeft w:val="0"/>
      <w:marRight w:val="0"/>
      <w:marTop w:val="0"/>
      <w:marBottom w:val="0"/>
      <w:divBdr>
        <w:top w:val="none" w:sz="0" w:space="0" w:color="auto"/>
        <w:left w:val="none" w:sz="0" w:space="0" w:color="auto"/>
        <w:bottom w:val="none" w:sz="0" w:space="0" w:color="auto"/>
        <w:right w:val="none" w:sz="0" w:space="0" w:color="auto"/>
      </w:divBdr>
    </w:div>
    <w:div w:id="440875346">
      <w:marLeft w:val="0"/>
      <w:marRight w:val="0"/>
      <w:marTop w:val="0"/>
      <w:marBottom w:val="0"/>
      <w:divBdr>
        <w:top w:val="none" w:sz="0" w:space="0" w:color="auto"/>
        <w:left w:val="none" w:sz="0" w:space="0" w:color="auto"/>
        <w:bottom w:val="none" w:sz="0" w:space="0" w:color="auto"/>
        <w:right w:val="none" w:sz="0" w:space="0" w:color="auto"/>
      </w:divBdr>
    </w:div>
    <w:div w:id="489295732">
      <w:bodyDiv w:val="1"/>
      <w:marLeft w:val="0"/>
      <w:marRight w:val="0"/>
      <w:marTop w:val="0"/>
      <w:marBottom w:val="0"/>
      <w:divBdr>
        <w:top w:val="none" w:sz="0" w:space="0" w:color="auto"/>
        <w:left w:val="none" w:sz="0" w:space="0" w:color="auto"/>
        <w:bottom w:val="none" w:sz="0" w:space="0" w:color="auto"/>
        <w:right w:val="none" w:sz="0" w:space="0" w:color="auto"/>
      </w:divBdr>
    </w:div>
    <w:div w:id="588006463">
      <w:bodyDiv w:val="1"/>
      <w:marLeft w:val="0"/>
      <w:marRight w:val="0"/>
      <w:marTop w:val="0"/>
      <w:marBottom w:val="0"/>
      <w:divBdr>
        <w:top w:val="none" w:sz="0" w:space="0" w:color="auto"/>
        <w:left w:val="none" w:sz="0" w:space="0" w:color="auto"/>
        <w:bottom w:val="none" w:sz="0" w:space="0" w:color="auto"/>
        <w:right w:val="none" w:sz="0" w:space="0" w:color="auto"/>
      </w:divBdr>
    </w:div>
    <w:div w:id="614949791">
      <w:bodyDiv w:val="1"/>
      <w:marLeft w:val="0"/>
      <w:marRight w:val="0"/>
      <w:marTop w:val="0"/>
      <w:marBottom w:val="0"/>
      <w:divBdr>
        <w:top w:val="none" w:sz="0" w:space="0" w:color="auto"/>
        <w:left w:val="none" w:sz="0" w:space="0" w:color="auto"/>
        <w:bottom w:val="none" w:sz="0" w:space="0" w:color="auto"/>
        <w:right w:val="none" w:sz="0" w:space="0" w:color="auto"/>
      </w:divBdr>
    </w:div>
    <w:div w:id="675348622">
      <w:bodyDiv w:val="1"/>
      <w:marLeft w:val="0"/>
      <w:marRight w:val="0"/>
      <w:marTop w:val="0"/>
      <w:marBottom w:val="0"/>
      <w:divBdr>
        <w:top w:val="none" w:sz="0" w:space="0" w:color="auto"/>
        <w:left w:val="none" w:sz="0" w:space="0" w:color="auto"/>
        <w:bottom w:val="none" w:sz="0" w:space="0" w:color="auto"/>
        <w:right w:val="none" w:sz="0" w:space="0" w:color="auto"/>
      </w:divBdr>
    </w:div>
    <w:div w:id="788816091">
      <w:bodyDiv w:val="1"/>
      <w:marLeft w:val="0"/>
      <w:marRight w:val="0"/>
      <w:marTop w:val="0"/>
      <w:marBottom w:val="0"/>
      <w:divBdr>
        <w:top w:val="none" w:sz="0" w:space="0" w:color="auto"/>
        <w:left w:val="none" w:sz="0" w:space="0" w:color="auto"/>
        <w:bottom w:val="none" w:sz="0" w:space="0" w:color="auto"/>
        <w:right w:val="none" w:sz="0" w:space="0" w:color="auto"/>
      </w:divBdr>
    </w:div>
    <w:div w:id="875967840">
      <w:bodyDiv w:val="1"/>
      <w:marLeft w:val="0"/>
      <w:marRight w:val="0"/>
      <w:marTop w:val="0"/>
      <w:marBottom w:val="0"/>
      <w:divBdr>
        <w:top w:val="none" w:sz="0" w:space="0" w:color="auto"/>
        <w:left w:val="none" w:sz="0" w:space="0" w:color="auto"/>
        <w:bottom w:val="none" w:sz="0" w:space="0" w:color="auto"/>
        <w:right w:val="none" w:sz="0" w:space="0" w:color="auto"/>
      </w:divBdr>
    </w:div>
    <w:div w:id="1140270814">
      <w:bodyDiv w:val="1"/>
      <w:marLeft w:val="0"/>
      <w:marRight w:val="0"/>
      <w:marTop w:val="0"/>
      <w:marBottom w:val="0"/>
      <w:divBdr>
        <w:top w:val="none" w:sz="0" w:space="0" w:color="auto"/>
        <w:left w:val="none" w:sz="0" w:space="0" w:color="auto"/>
        <w:bottom w:val="none" w:sz="0" w:space="0" w:color="auto"/>
        <w:right w:val="none" w:sz="0" w:space="0" w:color="auto"/>
      </w:divBdr>
    </w:div>
    <w:div w:id="1144664208">
      <w:bodyDiv w:val="1"/>
      <w:marLeft w:val="0"/>
      <w:marRight w:val="0"/>
      <w:marTop w:val="0"/>
      <w:marBottom w:val="0"/>
      <w:divBdr>
        <w:top w:val="none" w:sz="0" w:space="0" w:color="auto"/>
        <w:left w:val="none" w:sz="0" w:space="0" w:color="auto"/>
        <w:bottom w:val="none" w:sz="0" w:space="0" w:color="auto"/>
        <w:right w:val="none" w:sz="0" w:space="0" w:color="auto"/>
      </w:divBdr>
    </w:div>
    <w:div w:id="1207988769">
      <w:bodyDiv w:val="1"/>
      <w:marLeft w:val="0"/>
      <w:marRight w:val="0"/>
      <w:marTop w:val="0"/>
      <w:marBottom w:val="0"/>
      <w:divBdr>
        <w:top w:val="none" w:sz="0" w:space="0" w:color="auto"/>
        <w:left w:val="none" w:sz="0" w:space="0" w:color="auto"/>
        <w:bottom w:val="none" w:sz="0" w:space="0" w:color="auto"/>
        <w:right w:val="none" w:sz="0" w:space="0" w:color="auto"/>
      </w:divBdr>
    </w:div>
    <w:div w:id="1321890081">
      <w:bodyDiv w:val="1"/>
      <w:marLeft w:val="0"/>
      <w:marRight w:val="0"/>
      <w:marTop w:val="0"/>
      <w:marBottom w:val="0"/>
      <w:divBdr>
        <w:top w:val="none" w:sz="0" w:space="0" w:color="auto"/>
        <w:left w:val="none" w:sz="0" w:space="0" w:color="auto"/>
        <w:bottom w:val="none" w:sz="0" w:space="0" w:color="auto"/>
        <w:right w:val="none" w:sz="0" w:space="0" w:color="auto"/>
      </w:divBdr>
    </w:div>
    <w:div w:id="1387340861">
      <w:bodyDiv w:val="1"/>
      <w:marLeft w:val="0"/>
      <w:marRight w:val="0"/>
      <w:marTop w:val="0"/>
      <w:marBottom w:val="0"/>
      <w:divBdr>
        <w:top w:val="none" w:sz="0" w:space="0" w:color="auto"/>
        <w:left w:val="none" w:sz="0" w:space="0" w:color="auto"/>
        <w:bottom w:val="none" w:sz="0" w:space="0" w:color="auto"/>
        <w:right w:val="none" w:sz="0" w:space="0" w:color="auto"/>
      </w:divBdr>
    </w:div>
    <w:div w:id="1479686409">
      <w:bodyDiv w:val="1"/>
      <w:marLeft w:val="0"/>
      <w:marRight w:val="0"/>
      <w:marTop w:val="0"/>
      <w:marBottom w:val="0"/>
      <w:divBdr>
        <w:top w:val="none" w:sz="0" w:space="0" w:color="auto"/>
        <w:left w:val="none" w:sz="0" w:space="0" w:color="auto"/>
        <w:bottom w:val="none" w:sz="0" w:space="0" w:color="auto"/>
        <w:right w:val="none" w:sz="0" w:space="0" w:color="auto"/>
      </w:divBdr>
    </w:div>
    <w:div w:id="1775905188">
      <w:bodyDiv w:val="1"/>
      <w:marLeft w:val="0"/>
      <w:marRight w:val="0"/>
      <w:marTop w:val="0"/>
      <w:marBottom w:val="0"/>
      <w:divBdr>
        <w:top w:val="none" w:sz="0" w:space="0" w:color="auto"/>
        <w:left w:val="none" w:sz="0" w:space="0" w:color="auto"/>
        <w:bottom w:val="none" w:sz="0" w:space="0" w:color="auto"/>
        <w:right w:val="none" w:sz="0" w:space="0" w:color="auto"/>
      </w:divBdr>
    </w:div>
    <w:div w:id="1856186705">
      <w:bodyDiv w:val="1"/>
      <w:marLeft w:val="0"/>
      <w:marRight w:val="0"/>
      <w:marTop w:val="0"/>
      <w:marBottom w:val="0"/>
      <w:divBdr>
        <w:top w:val="none" w:sz="0" w:space="0" w:color="auto"/>
        <w:left w:val="none" w:sz="0" w:space="0" w:color="auto"/>
        <w:bottom w:val="none" w:sz="0" w:space="0" w:color="auto"/>
        <w:right w:val="none" w:sz="0" w:space="0" w:color="auto"/>
      </w:divBdr>
    </w:div>
    <w:div w:id="2052222099">
      <w:bodyDiv w:val="1"/>
      <w:marLeft w:val="0"/>
      <w:marRight w:val="0"/>
      <w:marTop w:val="0"/>
      <w:marBottom w:val="0"/>
      <w:divBdr>
        <w:top w:val="none" w:sz="0" w:space="0" w:color="auto"/>
        <w:left w:val="none" w:sz="0" w:space="0" w:color="auto"/>
        <w:bottom w:val="none" w:sz="0" w:space="0" w:color="auto"/>
        <w:right w:val="none" w:sz="0" w:space="0" w:color="auto"/>
      </w:divBdr>
    </w:div>
    <w:div w:id="21151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AACD2-BE14-4C08-8C3A-C0FAAFEF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3253</Words>
  <Characters>18547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ОТЧЕТ  ГЛАВЫ  АДМИНИСТРАЦИИ  ТАЛОВСКОГО  ГОРОДСКОГО  ПОСЕЛЕНИЯ  ЗА  2013 ГОД  И  ПЕРСПЕКТИВАХ  РАЗВИТИЯ  НА  2014  ГОД</vt:lpstr>
    </vt:vector>
  </TitlesOfParts>
  <Company>Microsoft</Company>
  <LinksUpToDate>false</LinksUpToDate>
  <CharactersWithSpaces>21757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АДМИНИСТРАЦИИ  ТАЛОВСКОГО  ГОРОДСКОГО  ПОСЕЛЕНИЯ  ЗА  2013 ГОД  И  ПЕРСПЕКТИВАХ  РАЗВИТИЯ  НА  2014  ГОД</dc:title>
  <dc:subject/>
  <dc:creator>User</dc:creator>
  <cp:keywords/>
  <dc:description/>
  <cp:lastModifiedBy>www.PHILka.RU</cp:lastModifiedBy>
  <cp:revision>2</cp:revision>
  <cp:lastPrinted>2017-02-07T09:46:00Z</cp:lastPrinted>
  <dcterms:created xsi:type="dcterms:W3CDTF">2017-02-08T09:36:00Z</dcterms:created>
  <dcterms:modified xsi:type="dcterms:W3CDTF">2017-02-08T09:36:00Z</dcterms:modified>
</cp:coreProperties>
</file>