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0E" w:rsidRPr="00FB0A0D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ОТЧЕТ  ГЛАВЫ  АДМИНИСТРАЦИИ  ТАЛОВСКОГО  ГОРОДСКОГО  ПОСЕЛЕНИЯ  ЗА  201</w:t>
      </w:r>
      <w:r w:rsidR="00D6297B">
        <w:rPr>
          <w:b/>
          <w:sz w:val="32"/>
          <w:szCs w:val="32"/>
        </w:rPr>
        <w:t>5</w:t>
      </w:r>
      <w:r w:rsidRPr="00FB0A0D">
        <w:rPr>
          <w:b/>
          <w:sz w:val="32"/>
          <w:szCs w:val="32"/>
        </w:rPr>
        <w:t xml:space="preserve"> ГОД  И  ПЕРСПЕКТИВАХ  РАЗВИТИЯ  НА  201</w:t>
      </w:r>
      <w:r w:rsidR="00D6297B">
        <w:rPr>
          <w:b/>
          <w:sz w:val="32"/>
          <w:szCs w:val="32"/>
        </w:rPr>
        <w:t>6</w:t>
      </w:r>
      <w:r w:rsidRPr="00FB0A0D">
        <w:rPr>
          <w:b/>
          <w:sz w:val="32"/>
          <w:szCs w:val="32"/>
        </w:rPr>
        <w:t xml:space="preserve">  ГОД</w:t>
      </w:r>
    </w:p>
    <w:p w:rsidR="00E40C0E" w:rsidRPr="00FB0A0D" w:rsidRDefault="00E40C0E" w:rsidP="00EA078F">
      <w:pPr>
        <w:jc w:val="center"/>
        <w:rPr>
          <w:sz w:val="32"/>
          <w:szCs w:val="32"/>
        </w:rPr>
      </w:pPr>
    </w:p>
    <w:p w:rsidR="009F17C6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Уважаемые депутаты</w:t>
      </w:r>
      <w:r w:rsidR="009F17C6">
        <w:rPr>
          <w:b/>
          <w:sz w:val="32"/>
          <w:szCs w:val="32"/>
        </w:rPr>
        <w:t>, члены общественного Совета</w:t>
      </w:r>
    </w:p>
    <w:p w:rsidR="00E40C0E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и жители п</w:t>
      </w:r>
      <w:r w:rsidR="00056D2F">
        <w:rPr>
          <w:b/>
          <w:sz w:val="32"/>
          <w:szCs w:val="32"/>
        </w:rPr>
        <w:t>оселка</w:t>
      </w:r>
      <w:r w:rsidR="00D21A73">
        <w:rPr>
          <w:b/>
          <w:sz w:val="32"/>
          <w:szCs w:val="32"/>
        </w:rPr>
        <w:t xml:space="preserve"> </w:t>
      </w:r>
      <w:proofErr w:type="gramStart"/>
      <w:r w:rsidRPr="00FB0A0D">
        <w:rPr>
          <w:b/>
          <w:sz w:val="32"/>
          <w:szCs w:val="32"/>
        </w:rPr>
        <w:t>Таловая</w:t>
      </w:r>
      <w:proofErr w:type="gramEnd"/>
      <w:r w:rsidRPr="00FB0A0D">
        <w:rPr>
          <w:b/>
          <w:sz w:val="32"/>
          <w:szCs w:val="32"/>
        </w:rPr>
        <w:t>!</w:t>
      </w:r>
    </w:p>
    <w:p w:rsidR="00DB2E0F" w:rsidRPr="00FB0A0D" w:rsidRDefault="00DB2E0F" w:rsidP="00EA078F">
      <w:pPr>
        <w:jc w:val="center"/>
        <w:rPr>
          <w:b/>
          <w:sz w:val="32"/>
          <w:szCs w:val="32"/>
        </w:rPr>
      </w:pPr>
    </w:p>
    <w:p w:rsidR="00DB2E0F" w:rsidRPr="00DB2E0F" w:rsidRDefault="00DB2E0F" w:rsidP="00DB2E0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я представляю вашему вниманию ежегодный отчет  о </w:t>
      </w:r>
      <w:r w:rsidRPr="00B12C13">
        <w:rPr>
          <w:sz w:val="32"/>
          <w:szCs w:val="32"/>
        </w:rPr>
        <w:t>результатах  деятельности администрации Таловского городского поселения за 2015 год.</w:t>
      </w:r>
      <w:r w:rsidRPr="00FB0A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Работа осуществлялась в пределах полномочий, </w:t>
      </w:r>
      <w:r w:rsidRPr="00DB2E0F">
        <w:rPr>
          <w:sz w:val="32"/>
          <w:szCs w:val="32"/>
        </w:rPr>
        <w:t>определенных федеральным, областным законодательством и Уставом муниципального образования</w:t>
      </w:r>
      <w:r>
        <w:rPr>
          <w:sz w:val="32"/>
          <w:szCs w:val="32"/>
        </w:rPr>
        <w:t xml:space="preserve"> Таловского городского поселения</w:t>
      </w:r>
      <w:r w:rsidRPr="00DB2E0F">
        <w:rPr>
          <w:sz w:val="32"/>
          <w:szCs w:val="32"/>
        </w:rPr>
        <w:t>.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 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          Главным инструментом проведения социальной, финансовой политики на территории городского поселения является местный бюджет. </w:t>
      </w:r>
    </w:p>
    <w:p w:rsidR="00E40C0E" w:rsidRPr="00FB0A0D" w:rsidRDefault="00E40C0E" w:rsidP="00EA078F">
      <w:pPr>
        <w:jc w:val="both"/>
        <w:rPr>
          <w:sz w:val="32"/>
          <w:szCs w:val="32"/>
        </w:rPr>
      </w:pPr>
    </w:p>
    <w:p w:rsidR="00E40C0E" w:rsidRPr="00FB0A0D" w:rsidRDefault="00E40C0E" w:rsidP="006A0874">
      <w:pPr>
        <w:jc w:val="center"/>
        <w:rPr>
          <w:b/>
          <w:sz w:val="32"/>
          <w:szCs w:val="32"/>
          <w:u w:val="single"/>
        </w:rPr>
      </w:pPr>
      <w:r w:rsidRPr="00FB0A0D">
        <w:rPr>
          <w:b/>
          <w:sz w:val="32"/>
          <w:szCs w:val="32"/>
          <w:u w:val="single"/>
        </w:rPr>
        <w:t>Финансово-бюджетная политика</w:t>
      </w:r>
    </w:p>
    <w:p w:rsidR="00E40C0E" w:rsidRPr="00FB0A0D" w:rsidRDefault="00E40C0E" w:rsidP="006A0874">
      <w:pPr>
        <w:jc w:val="center"/>
        <w:rPr>
          <w:b/>
          <w:sz w:val="32"/>
          <w:szCs w:val="32"/>
          <w:u w:val="single"/>
        </w:rPr>
      </w:pPr>
    </w:p>
    <w:p w:rsidR="00E40C0E" w:rsidRPr="00FB0A0D" w:rsidRDefault="00E40C0E" w:rsidP="00287ABA">
      <w:pPr>
        <w:jc w:val="both"/>
        <w:rPr>
          <w:color w:val="000000"/>
          <w:sz w:val="32"/>
          <w:szCs w:val="32"/>
        </w:rPr>
      </w:pPr>
      <w:r w:rsidRPr="00FB0A0D">
        <w:rPr>
          <w:sz w:val="32"/>
          <w:szCs w:val="32"/>
        </w:rPr>
        <w:tab/>
      </w:r>
      <w:r w:rsidRPr="00FB0A0D">
        <w:rPr>
          <w:color w:val="000000"/>
          <w:sz w:val="32"/>
          <w:szCs w:val="32"/>
        </w:rPr>
        <w:t xml:space="preserve">Важнейшим условием развития Таловского городского поселения и выполнения социальных обязательств являются </w:t>
      </w:r>
      <w:proofErr w:type="gramStart"/>
      <w:r w:rsidRPr="00FB0A0D">
        <w:rPr>
          <w:color w:val="000000"/>
          <w:sz w:val="32"/>
          <w:szCs w:val="32"/>
        </w:rPr>
        <w:t>наращивание</w:t>
      </w:r>
      <w:proofErr w:type="gramEnd"/>
      <w:r w:rsidRPr="00FB0A0D">
        <w:rPr>
          <w:color w:val="000000"/>
          <w:sz w:val="32"/>
          <w:szCs w:val="32"/>
        </w:rPr>
        <w:t xml:space="preserve"> и укрепление доходной части бюджета поселения.</w:t>
      </w:r>
    </w:p>
    <w:p w:rsidR="00E40C0E" w:rsidRPr="00FB0A0D" w:rsidRDefault="00E40C0E" w:rsidP="00287ABA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ab/>
      </w:r>
      <w:proofErr w:type="gramStart"/>
      <w:r w:rsidR="005978B8" w:rsidRPr="00FB0A0D">
        <w:rPr>
          <w:color w:val="000000"/>
          <w:sz w:val="32"/>
          <w:szCs w:val="32"/>
        </w:rPr>
        <w:t>Доходная часть бюджета городского поселения за 201</w:t>
      </w:r>
      <w:r w:rsidR="005978B8">
        <w:rPr>
          <w:color w:val="000000"/>
          <w:sz w:val="32"/>
          <w:szCs w:val="32"/>
        </w:rPr>
        <w:t>5</w:t>
      </w:r>
      <w:r w:rsidR="005978B8" w:rsidRPr="00FB0A0D">
        <w:rPr>
          <w:color w:val="000000"/>
          <w:sz w:val="32"/>
          <w:szCs w:val="32"/>
        </w:rPr>
        <w:t xml:space="preserve"> год исполнена в объеме 5</w:t>
      </w:r>
      <w:r w:rsidR="005978B8">
        <w:rPr>
          <w:color w:val="000000"/>
          <w:sz w:val="32"/>
          <w:szCs w:val="32"/>
        </w:rPr>
        <w:t>9</w:t>
      </w:r>
      <w:r w:rsidR="005978B8" w:rsidRPr="00FB0A0D">
        <w:rPr>
          <w:color w:val="000000"/>
          <w:sz w:val="32"/>
          <w:szCs w:val="32"/>
        </w:rPr>
        <w:t>,</w:t>
      </w:r>
      <w:r w:rsidR="005978B8">
        <w:rPr>
          <w:color w:val="000000"/>
          <w:sz w:val="32"/>
          <w:szCs w:val="32"/>
        </w:rPr>
        <w:t>9</w:t>
      </w:r>
      <w:r w:rsidR="005978B8" w:rsidRPr="00FB0A0D">
        <w:rPr>
          <w:color w:val="000000"/>
          <w:sz w:val="32"/>
          <w:szCs w:val="32"/>
        </w:rPr>
        <w:t xml:space="preserve"> млн.  рублей, в том числе налоговые и неналоговые доходы 4</w:t>
      </w:r>
      <w:r w:rsidR="005978B8">
        <w:rPr>
          <w:color w:val="000000"/>
          <w:sz w:val="32"/>
          <w:szCs w:val="32"/>
        </w:rPr>
        <w:t>1</w:t>
      </w:r>
      <w:r w:rsidR="005978B8" w:rsidRPr="00FB0A0D">
        <w:rPr>
          <w:color w:val="000000"/>
          <w:sz w:val="32"/>
          <w:szCs w:val="32"/>
        </w:rPr>
        <w:t>,</w:t>
      </w:r>
      <w:r w:rsidR="005978B8">
        <w:rPr>
          <w:color w:val="000000"/>
          <w:sz w:val="32"/>
          <w:szCs w:val="32"/>
        </w:rPr>
        <w:t>4</w:t>
      </w:r>
      <w:r w:rsidR="005978B8" w:rsidRPr="00FB0A0D">
        <w:rPr>
          <w:color w:val="000000"/>
          <w:sz w:val="32"/>
          <w:szCs w:val="32"/>
        </w:rPr>
        <w:t>млн. рублей, что состав</w:t>
      </w:r>
      <w:r w:rsidR="005978B8">
        <w:rPr>
          <w:color w:val="000000"/>
          <w:sz w:val="32"/>
          <w:szCs w:val="32"/>
        </w:rPr>
        <w:t>ляет</w:t>
      </w:r>
      <w:r w:rsidR="005978B8" w:rsidRPr="00FB0A0D">
        <w:rPr>
          <w:color w:val="000000"/>
          <w:sz w:val="32"/>
          <w:szCs w:val="32"/>
        </w:rPr>
        <w:t xml:space="preserve"> </w:t>
      </w:r>
      <w:r w:rsidR="005978B8">
        <w:rPr>
          <w:color w:val="000000"/>
          <w:sz w:val="32"/>
          <w:szCs w:val="32"/>
        </w:rPr>
        <w:t>69,1</w:t>
      </w:r>
      <w:r w:rsidR="005978B8" w:rsidRPr="00FB0A0D">
        <w:rPr>
          <w:color w:val="000000"/>
          <w:sz w:val="32"/>
          <w:szCs w:val="32"/>
        </w:rPr>
        <w:t xml:space="preserve">% в общем объеме доходов, </w:t>
      </w:r>
      <w:r w:rsidR="005978B8">
        <w:rPr>
          <w:color w:val="000000"/>
          <w:sz w:val="32"/>
          <w:szCs w:val="32"/>
        </w:rPr>
        <w:t xml:space="preserve">безвозмездные поступления из областного бюджета - 18,5 млн. руб., </w:t>
      </w:r>
      <w:r w:rsidR="005978B8" w:rsidRPr="00454A74">
        <w:rPr>
          <w:color w:val="000000"/>
          <w:sz w:val="32"/>
          <w:szCs w:val="32"/>
        </w:rPr>
        <w:t xml:space="preserve">что составляет 30,9 % в общем объеме доходов, </w:t>
      </w:r>
      <w:r w:rsidR="00454A74" w:rsidRPr="00454A74">
        <w:rPr>
          <w:color w:val="000000"/>
          <w:sz w:val="32"/>
          <w:szCs w:val="32"/>
        </w:rPr>
        <w:t xml:space="preserve">безвозмездные поступления израсходованы </w:t>
      </w:r>
      <w:r w:rsidR="005978B8" w:rsidRPr="00454A74">
        <w:rPr>
          <w:color w:val="000000"/>
          <w:sz w:val="32"/>
          <w:szCs w:val="32"/>
        </w:rPr>
        <w:t>на реконструкцию главного водозабора, частичную оплату уличного освещения, благоустройство дворовых территорий</w:t>
      </w:r>
      <w:proofErr w:type="gramEnd"/>
      <w:r w:rsidR="005978B8" w:rsidRPr="00454A74">
        <w:rPr>
          <w:color w:val="000000"/>
          <w:sz w:val="32"/>
          <w:szCs w:val="32"/>
        </w:rPr>
        <w:t xml:space="preserve">. Дополнительно  из районного </w:t>
      </w:r>
      <w:r w:rsidR="008B1E70">
        <w:rPr>
          <w:color w:val="000000"/>
          <w:sz w:val="32"/>
          <w:szCs w:val="32"/>
        </w:rPr>
        <w:t>и областного</w:t>
      </w:r>
      <w:r w:rsidR="005978B8" w:rsidRPr="00454A74">
        <w:rPr>
          <w:color w:val="000000"/>
          <w:sz w:val="32"/>
          <w:szCs w:val="32"/>
        </w:rPr>
        <w:t xml:space="preserve"> бюджета предоставлен</w:t>
      </w:r>
      <w:r w:rsidR="008B1E70">
        <w:rPr>
          <w:color w:val="000000"/>
          <w:sz w:val="32"/>
          <w:szCs w:val="32"/>
        </w:rPr>
        <w:t>ы</w:t>
      </w:r>
      <w:r w:rsidR="005978B8" w:rsidRPr="00454A74">
        <w:rPr>
          <w:color w:val="000000"/>
          <w:sz w:val="32"/>
          <w:szCs w:val="32"/>
        </w:rPr>
        <w:t xml:space="preserve"> кредит</w:t>
      </w:r>
      <w:r w:rsidR="002C0071">
        <w:rPr>
          <w:color w:val="000000"/>
          <w:sz w:val="32"/>
          <w:szCs w:val="32"/>
        </w:rPr>
        <w:t>ы</w:t>
      </w:r>
      <w:r w:rsidR="005978B8" w:rsidRPr="00454A74">
        <w:rPr>
          <w:color w:val="000000"/>
          <w:sz w:val="32"/>
          <w:szCs w:val="32"/>
        </w:rPr>
        <w:t xml:space="preserve"> на сумму </w:t>
      </w:r>
      <w:r w:rsidR="008B1E70">
        <w:rPr>
          <w:color w:val="000000"/>
          <w:sz w:val="32"/>
          <w:szCs w:val="32"/>
        </w:rPr>
        <w:t>5,0 млн</w:t>
      </w:r>
      <w:proofErr w:type="gramStart"/>
      <w:r w:rsidR="008B1E70">
        <w:rPr>
          <w:color w:val="000000"/>
          <w:sz w:val="32"/>
          <w:szCs w:val="32"/>
        </w:rPr>
        <w:t>.р</w:t>
      </w:r>
      <w:proofErr w:type="gramEnd"/>
      <w:r w:rsidR="008B1E70">
        <w:rPr>
          <w:color w:val="000000"/>
          <w:sz w:val="32"/>
          <w:szCs w:val="32"/>
        </w:rPr>
        <w:t>уб.  на благоустройство привокзальной площади ;</w:t>
      </w:r>
      <w:r w:rsidR="005978B8" w:rsidRPr="00454A74">
        <w:rPr>
          <w:color w:val="000000"/>
          <w:sz w:val="32"/>
          <w:szCs w:val="32"/>
        </w:rPr>
        <w:t xml:space="preserve"> 1,0 млн</w:t>
      </w:r>
      <w:r w:rsidR="00454A74">
        <w:rPr>
          <w:color w:val="000000"/>
          <w:sz w:val="32"/>
          <w:szCs w:val="32"/>
        </w:rPr>
        <w:t>.</w:t>
      </w:r>
      <w:r w:rsidR="005978B8" w:rsidRPr="00454A74">
        <w:rPr>
          <w:color w:val="000000"/>
          <w:sz w:val="32"/>
          <w:szCs w:val="32"/>
        </w:rPr>
        <w:t xml:space="preserve">  рублей на приобретение техники для зимнего содержания дорог</w:t>
      </w:r>
      <w:r w:rsidR="008B1E70">
        <w:rPr>
          <w:color w:val="000000"/>
          <w:sz w:val="32"/>
          <w:szCs w:val="32"/>
        </w:rPr>
        <w:t>.</w:t>
      </w:r>
      <w:r w:rsidRPr="00FB0A0D">
        <w:rPr>
          <w:color w:val="000000"/>
          <w:sz w:val="32"/>
          <w:szCs w:val="32"/>
        </w:rPr>
        <w:tab/>
        <w:t xml:space="preserve"> </w:t>
      </w:r>
    </w:p>
    <w:p w:rsidR="00E40C0E" w:rsidRPr="00FB0A0D" w:rsidRDefault="00E40C0E" w:rsidP="008B1E70">
      <w:pPr>
        <w:ind w:firstLine="708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>В 201</w:t>
      </w:r>
      <w:r w:rsidR="00B12C13" w:rsidRPr="00B12C13">
        <w:rPr>
          <w:color w:val="000000"/>
          <w:sz w:val="32"/>
          <w:szCs w:val="32"/>
        </w:rPr>
        <w:t>5</w:t>
      </w:r>
      <w:r w:rsidRPr="00FB0A0D">
        <w:rPr>
          <w:color w:val="000000"/>
          <w:sz w:val="32"/>
          <w:szCs w:val="32"/>
        </w:rPr>
        <w:t xml:space="preserve"> году расходы бюджета составили –  6</w:t>
      </w:r>
      <w:r w:rsidR="00454A74">
        <w:rPr>
          <w:color w:val="000000"/>
          <w:sz w:val="32"/>
          <w:szCs w:val="32"/>
        </w:rPr>
        <w:t>7,2</w:t>
      </w:r>
      <w:r w:rsidR="001E3467" w:rsidRPr="00FB0A0D">
        <w:rPr>
          <w:color w:val="000000"/>
          <w:sz w:val="32"/>
          <w:szCs w:val="32"/>
        </w:rPr>
        <w:t xml:space="preserve"> млн</w:t>
      </w:r>
      <w:r w:rsidR="00454A74">
        <w:rPr>
          <w:color w:val="000000"/>
          <w:sz w:val="32"/>
          <w:szCs w:val="32"/>
        </w:rPr>
        <w:t>.</w:t>
      </w:r>
      <w:r w:rsidRPr="00FB0A0D">
        <w:rPr>
          <w:color w:val="000000"/>
          <w:sz w:val="32"/>
          <w:szCs w:val="32"/>
        </w:rPr>
        <w:t xml:space="preserve"> руб.</w:t>
      </w:r>
    </w:p>
    <w:p w:rsidR="00E40C0E" w:rsidRPr="00FB0A0D" w:rsidRDefault="00E40C0E" w:rsidP="00287ABA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</w:p>
    <w:p w:rsidR="00E40C0E" w:rsidRPr="004E5E06" w:rsidRDefault="00E40C0E" w:rsidP="00096BC0">
      <w:pPr>
        <w:ind w:firstLine="708"/>
        <w:jc w:val="both"/>
        <w:rPr>
          <w:sz w:val="32"/>
          <w:szCs w:val="32"/>
        </w:rPr>
      </w:pPr>
      <w:r w:rsidRPr="004E5E06">
        <w:rPr>
          <w:sz w:val="32"/>
          <w:szCs w:val="32"/>
        </w:rPr>
        <w:lastRenderedPageBreak/>
        <w:t>В соответствии с Федеральным законом от 05 апреля 2013г.  № 44-ФЗ «О контрактной системе в сфере закупок товаров, работ, услуг для обеспечения государственных и муниципальных нужд»» были проведены  3</w:t>
      </w:r>
      <w:r w:rsidR="004E5E06" w:rsidRPr="004E5E06">
        <w:rPr>
          <w:sz w:val="32"/>
          <w:szCs w:val="32"/>
        </w:rPr>
        <w:t>4</w:t>
      </w:r>
      <w:r w:rsidRPr="004E5E06">
        <w:rPr>
          <w:sz w:val="32"/>
          <w:szCs w:val="32"/>
        </w:rPr>
        <w:t xml:space="preserve"> процедуры торгов на общую сумму </w:t>
      </w:r>
      <w:r w:rsidR="004E5E06" w:rsidRPr="004E5E06">
        <w:rPr>
          <w:sz w:val="32"/>
          <w:szCs w:val="32"/>
        </w:rPr>
        <w:t>29,4</w:t>
      </w:r>
      <w:r w:rsidR="001E3467" w:rsidRPr="004E5E06">
        <w:rPr>
          <w:sz w:val="32"/>
          <w:szCs w:val="32"/>
        </w:rPr>
        <w:t xml:space="preserve"> млн</w:t>
      </w:r>
      <w:r w:rsidR="00454A74">
        <w:rPr>
          <w:sz w:val="32"/>
          <w:szCs w:val="32"/>
        </w:rPr>
        <w:t>.</w:t>
      </w:r>
      <w:r w:rsidR="001E3467" w:rsidRPr="004E5E06">
        <w:rPr>
          <w:sz w:val="32"/>
          <w:szCs w:val="32"/>
        </w:rPr>
        <w:t xml:space="preserve"> руб</w:t>
      </w:r>
      <w:r w:rsidR="00454A74">
        <w:rPr>
          <w:sz w:val="32"/>
          <w:szCs w:val="32"/>
        </w:rPr>
        <w:t>.</w:t>
      </w:r>
    </w:p>
    <w:p w:rsidR="00E40C0E" w:rsidRPr="004E5E06" w:rsidRDefault="002C0071" w:rsidP="00096BC0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Э</w:t>
      </w:r>
      <w:r w:rsidR="00E40C0E" w:rsidRPr="004E5E06">
        <w:rPr>
          <w:color w:val="000000"/>
          <w:sz w:val="32"/>
          <w:szCs w:val="32"/>
        </w:rPr>
        <w:t>кономи</w:t>
      </w:r>
      <w:r>
        <w:rPr>
          <w:color w:val="000000"/>
          <w:sz w:val="32"/>
          <w:szCs w:val="32"/>
        </w:rPr>
        <w:t>я</w:t>
      </w:r>
      <w:r w:rsidR="00E40C0E" w:rsidRPr="004E5E06">
        <w:rPr>
          <w:color w:val="000000"/>
          <w:sz w:val="32"/>
          <w:szCs w:val="32"/>
        </w:rPr>
        <w:t xml:space="preserve"> по процедурам торгов </w:t>
      </w:r>
      <w:r>
        <w:rPr>
          <w:color w:val="000000"/>
          <w:sz w:val="32"/>
          <w:szCs w:val="32"/>
        </w:rPr>
        <w:t xml:space="preserve">  - </w:t>
      </w:r>
      <w:r w:rsidR="00E40C0E" w:rsidRPr="004E5E06">
        <w:rPr>
          <w:color w:val="000000"/>
          <w:sz w:val="32"/>
          <w:szCs w:val="32"/>
        </w:rPr>
        <w:t>2,9 млн</w:t>
      </w:r>
      <w:proofErr w:type="gramStart"/>
      <w:r w:rsidR="00E40C0E" w:rsidRPr="004E5E06">
        <w:rPr>
          <w:color w:val="000000"/>
          <w:sz w:val="32"/>
          <w:szCs w:val="32"/>
        </w:rPr>
        <w:t>.р</w:t>
      </w:r>
      <w:proofErr w:type="gramEnd"/>
      <w:r w:rsidR="00E40C0E" w:rsidRPr="004E5E06">
        <w:rPr>
          <w:color w:val="000000"/>
          <w:sz w:val="32"/>
          <w:szCs w:val="32"/>
        </w:rPr>
        <w:t>уб</w:t>
      </w:r>
      <w:r w:rsidR="00454A74">
        <w:rPr>
          <w:color w:val="000000"/>
          <w:sz w:val="32"/>
          <w:szCs w:val="32"/>
        </w:rPr>
        <w:t>.</w:t>
      </w: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</w:p>
    <w:p w:rsidR="008B1E70" w:rsidRDefault="00E40C0E" w:rsidP="00096BC0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Жилищно-коммунальное хозяйство</w:t>
      </w:r>
    </w:p>
    <w:p w:rsidR="00E40C0E" w:rsidRPr="002A789A" w:rsidRDefault="008B1E70" w:rsidP="00096BC0">
      <w:pPr>
        <w:jc w:val="center"/>
        <w:rPr>
          <w:b/>
          <w:sz w:val="32"/>
          <w:szCs w:val="32"/>
        </w:rPr>
      </w:pPr>
      <w:r w:rsidRPr="008B1E70">
        <w:rPr>
          <w:sz w:val="32"/>
          <w:szCs w:val="32"/>
        </w:rPr>
        <w:t>Расходы составили</w:t>
      </w:r>
      <w:r w:rsidR="00E40C0E" w:rsidRPr="00FB0A0D">
        <w:rPr>
          <w:b/>
          <w:sz w:val="32"/>
          <w:szCs w:val="32"/>
        </w:rPr>
        <w:t xml:space="preserve"> </w:t>
      </w:r>
      <w:r w:rsidR="00B12C13" w:rsidRPr="002A789A">
        <w:rPr>
          <w:sz w:val="32"/>
          <w:szCs w:val="32"/>
        </w:rPr>
        <w:t>– 5,7 млн. руб.</w:t>
      </w:r>
    </w:p>
    <w:p w:rsidR="00E40C0E" w:rsidRPr="00FB0A0D" w:rsidRDefault="00E40C0E" w:rsidP="00096BC0">
      <w:pPr>
        <w:jc w:val="center"/>
        <w:rPr>
          <w:b/>
          <w:sz w:val="32"/>
          <w:szCs w:val="32"/>
        </w:rPr>
      </w:pP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 сфере ЖКХ в поселке работают МУП Таловского городского поселения «ТБО» и «Вымпел». Жилищно-коммунальный комплекс призван обеспечить жизнедеятельность свыше 1</w:t>
      </w:r>
      <w:r w:rsidR="00B12C13" w:rsidRPr="00B12C13">
        <w:rPr>
          <w:sz w:val="32"/>
          <w:szCs w:val="32"/>
        </w:rPr>
        <w:t>1</w:t>
      </w:r>
      <w:r w:rsidRPr="00FB0A0D">
        <w:rPr>
          <w:sz w:val="32"/>
          <w:szCs w:val="32"/>
        </w:rPr>
        <w:t xml:space="preserve"> тысяч жителей поселка. Круглогодичное бесперебойное снабжение населения всеми видами коммунальных услуг является непременным условием цивилизованного проживания и во многом определяет качество жизни людей. </w:t>
      </w:r>
    </w:p>
    <w:p w:rsidR="00E40C0E" w:rsidRPr="00FB0A0D" w:rsidRDefault="00E40C0E" w:rsidP="00F153BF">
      <w:pPr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        </w:t>
      </w:r>
      <w:r w:rsidR="002C0071">
        <w:rPr>
          <w:b/>
          <w:sz w:val="32"/>
          <w:szCs w:val="32"/>
        </w:rPr>
        <w:t>Вопросами теплоснабжения занимается МУП «ТБО»</w:t>
      </w:r>
    </w:p>
    <w:p w:rsidR="00F16EF0" w:rsidRDefault="00E40C0E" w:rsidP="00F16EF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  <w:t xml:space="preserve">На территории Таловского городского поселения расположено восемь котельных, из них: 5 газовых. </w:t>
      </w:r>
    </w:p>
    <w:p w:rsidR="00F16EF0" w:rsidRPr="00F16EF0" w:rsidRDefault="00F16EF0" w:rsidP="00F16EF0">
      <w:pPr>
        <w:ind w:firstLine="708"/>
        <w:jc w:val="both"/>
        <w:rPr>
          <w:sz w:val="32"/>
          <w:szCs w:val="32"/>
        </w:rPr>
      </w:pPr>
      <w:r w:rsidRPr="00F16EF0">
        <w:rPr>
          <w:sz w:val="32"/>
          <w:szCs w:val="32"/>
        </w:rPr>
        <w:t>На основании распоряжения Таловского муниципального района  № 371 от 06.08.2015г. переданы в собственность Таловского городского поселения шесть котельных из собственности Таловского муниципального района</w:t>
      </w:r>
      <w:r w:rsidR="008B1E70">
        <w:rPr>
          <w:sz w:val="32"/>
          <w:szCs w:val="32"/>
        </w:rPr>
        <w:t>.</w:t>
      </w:r>
    </w:p>
    <w:p w:rsidR="00B12C13" w:rsidRDefault="00E40C0E" w:rsidP="00F16EF0">
      <w:pPr>
        <w:ind w:firstLine="708"/>
        <w:jc w:val="both"/>
        <w:rPr>
          <w:color w:val="FF0000"/>
          <w:sz w:val="32"/>
          <w:szCs w:val="32"/>
        </w:rPr>
      </w:pPr>
      <w:r w:rsidRPr="00FB0A0D">
        <w:rPr>
          <w:sz w:val="32"/>
          <w:szCs w:val="32"/>
        </w:rPr>
        <w:t xml:space="preserve">К отопительному сезону </w:t>
      </w:r>
      <w:r w:rsidR="00DD6D76">
        <w:rPr>
          <w:sz w:val="32"/>
          <w:szCs w:val="32"/>
        </w:rPr>
        <w:t>произведено техническое обслуживание и ремонт котлов, насосов, узлов водоподготовки и запорной арматуры.</w:t>
      </w:r>
      <w:r w:rsidR="00A2563B" w:rsidRPr="00A2563B">
        <w:rPr>
          <w:sz w:val="32"/>
          <w:szCs w:val="32"/>
        </w:rPr>
        <w:t xml:space="preserve"> Стоимость муниципального контракта </w:t>
      </w:r>
      <w:r w:rsidR="00A2563B">
        <w:rPr>
          <w:sz w:val="32"/>
          <w:szCs w:val="32"/>
        </w:rPr>
        <w:t>491,8</w:t>
      </w:r>
      <w:r w:rsidR="00A2563B" w:rsidRPr="00FB0A0D">
        <w:rPr>
          <w:b/>
          <w:sz w:val="32"/>
          <w:szCs w:val="32"/>
        </w:rPr>
        <w:t xml:space="preserve"> </w:t>
      </w:r>
      <w:r w:rsidR="00A2563B" w:rsidRPr="00FB0A0D">
        <w:rPr>
          <w:sz w:val="32"/>
          <w:szCs w:val="32"/>
        </w:rPr>
        <w:t xml:space="preserve">тыс. </w:t>
      </w:r>
      <w:proofErr w:type="spellStart"/>
      <w:r w:rsidR="00A2563B" w:rsidRPr="00FB0A0D">
        <w:rPr>
          <w:sz w:val="32"/>
          <w:szCs w:val="32"/>
        </w:rPr>
        <w:t>руб</w:t>
      </w:r>
      <w:proofErr w:type="spellEnd"/>
      <w:r w:rsidR="00A2563B" w:rsidRPr="00A2563B">
        <w:rPr>
          <w:sz w:val="32"/>
          <w:szCs w:val="32"/>
        </w:rPr>
        <w:t>, работы выполнены в полном объеме и своевременно</w:t>
      </w:r>
      <w:r w:rsidR="00A2563B" w:rsidRPr="00FF5F61">
        <w:rPr>
          <w:color w:val="FF0000"/>
          <w:sz w:val="32"/>
          <w:szCs w:val="32"/>
        </w:rPr>
        <w:t>.</w:t>
      </w:r>
      <w:r w:rsidR="00DD6D76" w:rsidRPr="00FF5F61">
        <w:rPr>
          <w:color w:val="FF0000"/>
          <w:sz w:val="32"/>
          <w:szCs w:val="32"/>
        </w:rPr>
        <w:t xml:space="preserve"> </w:t>
      </w:r>
    </w:p>
    <w:p w:rsidR="00E40C0E" w:rsidRPr="00B12C13" w:rsidRDefault="00B12C13" w:rsidP="00B12C13">
      <w:pPr>
        <w:ind w:firstLine="708"/>
        <w:jc w:val="both"/>
        <w:rPr>
          <w:sz w:val="32"/>
          <w:szCs w:val="32"/>
        </w:rPr>
      </w:pPr>
      <w:r w:rsidRPr="00B12C13">
        <w:rPr>
          <w:sz w:val="32"/>
          <w:szCs w:val="32"/>
        </w:rPr>
        <w:t xml:space="preserve">Заменены два участка теплотрасс по пр. Буденного и </w:t>
      </w:r>
      <w:r w:rsidR="00F16EF0">
        <w:rPr>
          <w:sz w:val="32"/>
          <w:szCs w:val="32"/>
        </w:rPr>
        <w:t xml:space="preserve">                     </w:t>
      </w:r>
      <w:r w:rsidRPr="00B12C13">
        <w:rPr>
          <w:sz w:val="32"/>
          <w:szCs w:val="32"/>
        </w:rPr>
        <w:t>пр. Калинина. Затраты составили</w:t>
      </w:r>
      <w:r w:rsidR="00FF5F61" w:rsidRPr="00B12C13">
        <w:rPr>
          <w:sz w:val="32"/>
          <w:szCs w:val="32"/>
        </w:rPr>
        <w:t xml:space="preserve"> 180,8 тыс</w:t>
      </w:r>
      <w:r w:rsidR="00F16EF0">
        <w:rPr>
          <w:sz w:val="32"/>
          <w:szCs w:val="32"/>
        </w:rPr>
        <w:t>.</w:t>
      </w:r>
      <w:r w:rsidR="00FF5F61" w:rsidRPr="00B12C13">
        <w:rPr>
          <w:sz w:val="32"/>
          <w:szCs w:val="32"/>
        </w:rPr>
        <w:t xml:space="preserve">  руб.</w:t>
      </w:r>
    </w:p>
    <w:p w:rsidR="00A2563B" w:rsidRPr="00A2563B" w:rsidRDefault="00A2563B" w:rsidP="00F16EF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Проведены </w:t>
      </w:r>
      <w:r w:rsidRPr="00A2563B">
        <w:rPr>
          <w:bCs/>
          <w:sz w:val="32"/>
          <w:szCs w:val="32"/>
        </w:rPr>
        <w:t>режимно-наладочны</w:t>
      </w:r>
      <w:r>
        <w:rPr>
          <w:bCs/>
          <w:sz w:val="32"/>
          <w:szCs w:val="32"/>
        </w:rPr>
        <w:t>е испытания</w:t>
      </w:r>
      <w:r w:rsidRPr="00A2563B">
        <w:rPr>
          <w:bCs/>
          <w:sz w:val="32"/>
          <w:szCs w:val="32"/>
        </w:rPr>
        <w:t xml:space="preserve"> в котельных (№3,№5,№10,№2,№12)</w:t>
      </w:r>
      <w:r>
        <w:rPr>
          <w:bCs/>
          <w:sz w:val="32"/>
          <w:szCs w:val="32"/>
        </w:rPr>
        <w:t>.</w:t>
      </w:r>
      <w:r w:rsidRPr="00A2563B">
        <w:t xml:space="preserve"> </w:t>
      </w:r>
      <w:r w:rsidRPr="00A2563B">
        <w:rPr>
          <w:sz w:val="32"/>
          <w:szCs w:val="32"/>
        </w:rPr>
        <w:t>Стоимость муниципального контракта - 267 тыс. рублей</w:t>
      </w:r>
      <w:r>
        <w:rPr>
          <w:sz w:val="32"/>
          <w:szCs w:val="32"/>
        </w:rPr>
        <w:t>.</w:t>
      </w:r>
    </w:p>
    <w:p w:rsidR="00E40C0E" w:rsidRPr="00FF5F61" w:rsidRDefault="00E40C0E" w:rsidP="009D613C">
      <w:pPr>
        <w:jc w:val="both"/>
        <w:rPr>
          <w:color w:val="FF0000"/>
          <w:sz w:val="32"/>
          <w:szCs w:val="32"/>
        </w:rPr>
      </w:pPr>
      <w:r w:rsidRPr="00A2563B">
        <w:rPr>
          <w:sz w:val="32"/>
          <w:szCs w:val="32"/>
        </w:rPr>
        <w:tab/>
      </w:r>
      <w:r w:rsidR="00FF5F61" w:rsidRPr="00FF5F61">
        <w:rPr>
          <w:color w:val="FF0000"/>
          <w:sz w:val="32"/>
          <w:szCs w:val="32"/>
        </w:rPr>
        <w:t xml:space="preserve"> </w:t>
      </w:r>
      <w:r w:rsidRPr="00FF5F61">
        <w:rPr>
          <w:color w:val="FF0000"/>
          <w:sz w:val="32"/>
          <w:szCs w:val="32"/>
        </w:rPr>
        <w:t xml:space="preserve"> </w:t>
      </w:r>
    </w:p>
    <w:p w:rsidR="00E40C0E" w:rsidRPr="00FB0A0D" w:rsidRDefault="00A2563B" w:rsidP="009D613C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в</w:t>
      </w:r>
      <w:r w:rsidR="00E40C0E" w:rsidRPr="00FB0A0D">
        <w:rPr>
          <w:sz w:val="32"/>
          <w:szCs w:val="32"/>
        </w:rPr>
        <w:t>се котельные работают в штатном режиме.</w:t>
      </w:r>
    </w:p>
    <w:p w:rsidR="00E40C0E" w:rsidRPr="00FB0A0D" w:rsidRDefault="00E40C0E" w:rsidP="009D613C">
      <w:pPr>
        <w:ind w:firstLine="708"/>
        <w:jc w:val="both"/>
        <w:rPr>
          <w:sz w:val="32"/>
          <w:szCs w:val="32"/>
        </w:rPr>
      </w:pPr>
    </w:p>
    <w:p w:rsidR="00E40C0E" w:rsidRPr="00FB0A0D" w:rsidRDefault="00E40C0E" w:rsidP="009D613C">
      <w:pPr>
        <w:jc w:val="both"/>
        <w:rPr>
          <w:sz w:val="32"/>
          <w:szCs w:val="32"/>
        </w:rPr>
      </w:pPr>
    </w:p>
    <w:p w:rsidR="00E40C0E" w:rsidRDefault="00E40C0E" w:rsidP="00F153BF">
      <w:pPr>
        <w:rPr>
          <w:b/>
          <w:sz w:val="32"/>
          <w:szCs w:val="32"/>
        </w:rPr>
      </w:pPr>
      <w:r w:rsidRPr="00A2563B">
        <w:rPr>
          <w:b/>
          <w:sz w:val="32"/>
          <w:szCs w:val="32"/>
        </w:rPr>
        <w:t>Водоснабжением и водоотведением в городском поселении занимается МУП «Вымпел»:</w:t>
      </w:r>
    </w:p>
    <w:p w:rsidR="00E40C0E" w:rsidRPr="006D473D" w:rsidRDefault="006D473D" w:rsidP="006D473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 xml:space="preserve">Самым важным событием в жизни поселка, </w:t>
      </w:r>
      <w:r w:rsidRPr="00F153BF">
        <w:rPr>
          <w:sz w:val="32"/>
          <w:szCs w:val="32"/>
        </w:rPr>
        <w:t>явилось</w:t>
      </w:r>
      <w:r>
        <w:rPr>
          <w:b/>
          <w:sz w:val="32"/>
          <w:szCs w:val="32"/>
        </w:rPr>
        <w:t xml:space="preserve"> </w:t>
      </w:r>
      <w:r w:rsidRPr="00F153BF">
        <w:rPr>
          <w:sz w:val="32"/>
          <w:szCs w:val="32"/>
        </w:rPr>
        <w:t>завершение</w:t>
      </w:r>
      <w:r>
        <w:rPr>
          <w:b/>
          <w:sz w:val="32"/>
          <w:szCs w:val="32"/>
        </w:rPr>
        <w:t xml:space="preserve"> </w:t>
      </w:r>
      <w:r w:rsidRPr="006D473D">
        <w:rPr>
          <w:sz w:val="32"/>
          <w:szCs w:val="32"/>
        </w:rPr>
        <w:t>р</w:t>
      </w:r>
      <w:r>
        <w:rPr>
          <w:sz w:val="32"/>
          <w:szCs w:val="32"/>
        </w:rPr>
        <w:t>абот</w:t>
      </w:r>
      <w:r w:rsidRPr="006D473D">
        <w:rPr>
          <w:sz w:val="32"/>
          <w:szCs w:val="32"/>
        </w:rPr>
        <w:t xml:space="preserve"> по реконструкции главного водозабора. В настоящее время </w:t>
      </w:r>
      <w:r>
        <w:rPr>
          <w:sz w:val="32"/>
          <w:szCs w:val="32"/>
        </w:rPr>
        <w:t xml:space="preserve">пробы воды, отобранные на выходе из станции водоподготовки, </w:t>
      </w:r>
      <w:r w:rsidR="007C3284" w:rsidRPr="007C3284">
        <w:rPr>
          <w:sz w:val="32"/>
          <w:szCs w:val="32"/>
        </w:rPr>
        <w:t xml:space="preserve">соответствуют </w:t>
      </w:r>
      <w:r>
        <w:rPr>
          <w:sz w:val="32"/>
          <w:szCs w:val="32"/>
        </w:rPr>
        <w:t>требованиям</w:t>
      </w:r>
      <w:r w:rsidRPr="006D473D">
        <w:rPr>
          <w:sz w:val="32"/>
          <w:szCs w:val="32"/>
        </w:rPr>
        <w:t xml:space="preserve">  </w:t>
      </w:r>
      <w:proofErr w:type="spellStart"/>
      <w:r w:rsidRPr="006D473D">
        <w:rPr>
          <w:rStyle w:val="spelle"/>
          <w:b/>
          <w:bCs/>
          <w:color w:val="000000"/>
          <w:sz w:val="32"/>
          <w:szCs w:val="32"/>
        </w:rPr>
        <w:t>СанПиН</w:t>
      </w:r>
      <w:proofErr w:type="spellEnd"/>
      <w:r w:rsidRPr="006D473D">
        <w:rPr>
          <w:b/>
          <w:bCs/>
          <w:color w:val="000000"/>
          <w:sz w:val="32"/>
          <w:szCs w:val="32"/>
        </w:rPr>
        <w:t xml:space="preserve"> 2.1.4.1116</w:t>
      </w:r>
    </w:p>
    <w:p w:rsidR="00E40C0E" w:rsidRDefault="006D473D" w:rsidP="006D473D">
      <w:pPr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 течени</w:t>
      </w:r>
      <w:r w:rsidR="00B03F1D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2015 </w:t>
      </w:r>
      <w:r w:rsidRPr="006D473D">
        <w:rPr>
          <w:color w:val="000000"/>
          <w:sz w:val="32"/>
          <w:szCs w:val="32"/>
        </w:rPr>
        <w:t xml:space="preserve">года </w:t>
      </w:r>
      <w:proofErr w:type="spellStart"/>
      <w:r w:rsidRPr="006D473D">
        <w:rPr>
          <w:sz w:val="32"/>
          <w:szCs w:val="32"/>
        </w:rPr>
        <w:t>МУПом</w:t>
      </w:r>
      <w:proofErr w:type="spellEnd"/>
      <w:r w:rsidRPr="006D473D">
        <w:rPr>
          <w:sz w:val="32"/>
          <w:szCs w:val="32"/>
        </w:rPr>
        <w:t xml:space="preserve"> «Вымпел»</w:t>
      </w:r>
      <w:r>
        <w:rPr>
          <w:sz w:val="32"/>
          <w:szCs w:val="32"/>
        </w:rPr>
        <w:t xml:space="preserve"> проводилась работа по эксплуатации и текущему содержанию объектов водоснабжения и водоотведения</w:t>
      </w:r>
      <w:r w:rsidR="00707073">
        <w:rPr>
          <w:sz w:val="32"/>
          <w:szCs w:val="32"/>
        </w:rPr>
        <w:t xml:space="preserve">. </w:t>
      </w:r>
    </w:p>
    <w:p w:rsidR="00707073" w:rsidRDefault="00707073" w:rsidP="006D473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повышения качества работ по обслуживанию канализационных сетей, в марте 2015 года был заключен </w:t>
      </w:r>
      <w:r w:rsidRPr="00707073">
        <w:rPr>
          <w:bCs/>
          <w:color w:val="000000"/>
          <w:sz w:val="32"/>
          <w:szCs w:val="32"/>
        </w:rPr>
        <w:t xml:space="preserve">Муниципальный контракт </w:t>
      </w:r>
      <w:r w:rsidRPr="00707073">
        <w:rPr>
          <w:rStyle w:val="a6"/>
          <w:rFonts w:eastAsiaTheme="minorHAnsi"/>
          <w:sz w:val="32"/>
          <w:szCs w:val="32"/>
        </w:rPr>
        <w:t xml:space="preserve"> </w:t>
      </w:r>
      <w:r w:rsidRPr="00707073">
        <w:rPr>
          <w:sz w:val="32"/>
          <w:szCs w:val="32"/>
        </w:rPr>
        <w:t xml:space="preserve">на поставку гидродинамической </w:t>
      </w:r>
      <w:proofErr w:type="spellStart"/>
      <w:r w:rsidRPr="00707073">
        <w:rPr>
          <w:sz w:val="32"/>
          <w:szCs w:val="32"/>
        </w:rPr>
        <w:t>прочистной</w:t>
      </w:r>
      <w:proofErr w:type="spellEnd"/>
      <w:r w:rsidRPr="00707073">
        <w:rPr>
          <w:sz w:val="32"/>
          <w:szCs w:val="32"/>
        </w:rPr>
        <w:t xml:space="preserve"> машины,  стоимостью 348 тыс. рублей</w:t>
      </w:r>
      <w:r>
        <w:rPr>
          <w:sz w:val="32"/>
          <w:szCs w:val="32"/>
        </w:rPr>
        <w:t>, что позволило предприятию уйти от прямых затрат на привлечение сторонней высоко оплачиваемой техники.</w:t>
      </w:r>
    </w:p>
    <w:p w:rsidR="00707073" w:rsidRPr="002250D1" w:rsidRDefault="00707073" w:rsidP="006D473D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Согласно Постановлени</w:t>
      </w:r>
      <w:r w:rsidR="00F16EF0">
        <w:rPr>
          <w:sz w:val="32"/>
          <w:szCs w:val="32"/>
        </w:rPr>
        <w:t>ю</w:t>
      </w:r>
      <w:r w:rsidRPr="00FB0A0D">
        <w:rPr>
          <w:sz w:val="32"/>
          <w:szCs w:val="32"/>
        </w:rPr>
        <w:t xml:space="preserve"> Правительства РФ № </w:t>
      </w:r>
      <w:r w:rsidRPr="002250D1">
        <w:rPr>
          <w:bCs/>
          <w:sz w:val="32"/>
          <w:szCs w:val="32"/>
        </w:rPr>
        <w:t>354</w:t>
      </w:r>
      <w:r w:rsidRPr="002250D1">
        <w:rPr>
          <w:sz w:val="32"/>
          <w:szCs w:val="32"/>
        </w:rPr>
        <w:t xml:space="preserve"> </w:t>
      </w:r>
      <w:r w:rsidRPr="002250D1">
        <w:rPr>
          <w:bCs/>
          <w:sz w:val="32"/>
          <w:szCs w:val="32"/>
        </w:rPr>
        <w:t>от</w:t>
      </w:r>
      <w:r w:rsidRPr="002250D1">
        <w:rPr>
          <w:sz w:val="32"/>
          <w:szCs w:val="32"/>
        </w:rPr>
        <w:t xml:space="preserve"> </w:t>
      </w:r>
      <w:r w:rsidRPr="002250D1">
        <w:rPr>
          <w:bCs/>
          <w:sz w:val="32"/>
          <w:szCs w:val="32"/>
        </w:rPr>
        <w:t>06</w:t>
      </w:r>
      <w:r w:rsidRPr="002250D1">
        <w:rPr>
          <w:sz w:val="32"/>
          <w:szCs w:val="32"/>
        </w:rPr>
        <w:t>.</w:t>
      </w:r>
      <w:r w:rsidRPr="002250D1">
        <w:rPr>
          <w:bCs/>
          <w:sz w:val="32"/>
          <w:szCs w:val="32"/>
        </w:rPr>
        <w:t>05</w:t>
      </w:r>
      <w:r w:rsidRPr="002250D1">
        <w:rPr>
          <w:sz w:val="32"/>
          <w:szCs w:val="32"/>
        </w:rPr>
        <w:t>.</w:t>
      </w:r>
      <w:r w:rsidRPr="002250D1">
        <w:rPr>
          <w:bCs/>
          <w:sz w:val="32"/>
          <w:szCs w:val="32"/>
        </w:rPr>
        <w:t>2011</w:t>
      </w:r>
      <w:r w:rsidRPr="002250D1">
        <w:rPr>
          <w:sz w:val="32"/>
          <w:szCs w:val="32"/>
        </w:rPr>
        <w:t xml:space="preserve"> года об утверждении «</w:t>
      </w:r>
      <w:r w:rsidRPr="002250D1">
        <w:rPr>
          <w:bCs/>
          <w:sz w:val="32"/>
          <w:szCs w:val="32"/>
        </w:rPr>
        <w:t>Правил</w:t>
      </w:r>
      <w:r w:rsidRPr="002250D1">
        <w:rPr>
          <w:sz w:val="32"/>
          <w:szCs w:val="32"/>
        </w:rPr>
        <w:t xml:space="preserve"> </w:t>
      </w:r>
      <w:r w:rsidRPr="002250D1">
        <w:rPr>
          <w:bCs/>
          <w:sz w:val="32"/>
          <w:szCs w:val="32"/>
        </w:rPr>
        <w:t>предоставления</w:t>
      </w:r>
      <w:r w:rsidRPr="002250D1">
        <w:rPr>
          <w:sz w:val="32"/>
          <w:szCs w:val="32"/>
        </w:rPr>
        <w:t xml:space="preserve"> </w:t>
      </w:r>
      <w:r w:rsidRPr="002250D1">
        <w:rPr>
          <w:bCs/>
          <w:sz w:val="32"/>
          <w:szCs w:val="32"/>
        </w:rPr>
        <w:t>коммунальных</w:t>
      </w:r>
      <w:r w:rsidRPr="002250D1">
        <w:rPr>
          <w:sz w:val="32"/>
          <w:szCs w:val="32"/>
        </w:rPr>
        <w:t xml:space="preserve"> </w:t>
      </w:r>
      <w:r w:rsidRPr="002250D1">
        <w:rPr>
          <w:bCs/>
          <w:sz w:val="32"/>
          <w:szCs w:val="32"/>
        </w:rPr>
        <w:t>услуг,</w:t>
      </w:r>
      <w:r w:rsidRPr="002250D1">
        <w:rPr>
          <w:sz w:val="32"/>
          <w:szCs w:val="32"/>
        </w:rPr>
        <w:t xml:space="preserve"> в целях учета фактически потребленного количества ресурсов</w:t>
      </w:r>
      <w:r w:rsidR="00FF5F61">
        <w:rPr>
          <w:sz w:val="32"/>
          <w:szCs w:val="32"/>
        </w:rPr>
        <w:t>»</w:t>
      </w:r>
      <w:r w:rsidRPr="002250D1">
        <w:rPr>
          <w:sz w:val="32"/>
          <w:szCs w:val="32"/>
        </w:rPr>
        <w:t>, завершены работы по установке  общедомовых приборов  учета холодной воды в МКД.</w:t>
      </w:r>
    </w:p>
    <w:p w:rsidR="00707073" w:rsidRPr="00471949" w:rsidRDefault="004E6831" w:rsidP="006D473D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решения вопроса качественного и бесперебойного водоснабжения жителей ул. Центральная </w:t>
      </w:r>
      <w:r w:rsidR="00471949">
        <w:rPr>
          <w:color w:val="000000"/>
          <w:sz w:val="32"/>
          <w:szCs w:val="32"/>
        </w:rPr>
        <w:t>в 2015году разработана</w:t>
      </w:r>
      <w:r>
        <w:rPr>
          <w:color w:val="000000"/>
          <w:sz w:val="32"/>
          <w:szCs w:val="32"/>
        </w:rPr>
        <w:t xml:space="preserve"> </w:t>
      </w:r>
      <w:r w:rsidRPr="00471949">
        <w:rPr>
          <w:bCs/>
          <w:sz w:val="32"/>
          <w:szCs w:val="32"/>
        </w:rPr>
        <w:t>проектно-сметн</w:t>
      </w:r>
      <w:r w:rsidR="00FF5F61">
        <w:rPr>
          <w:bCs/>
          <w:sz w:val="32"/>
          <w:szCs w:val="32"/>
        </w:rPr>
        <w:t>а</w:t>
      </w:r>
      <w:r w:rsidR="00471949" w:rsidRPr="00471949">
        <w:rPr>
          <w:bCs/>
          <w:sz w:val="32"/>
          <w:szCs w:val="32"/>
        </w:rPr>
        <w:t>я</w:t>
      </w:r>
      <w:r w:rsidRPr="00471949">
        <w:rPr>
          <w:bCs/>
          <w:sz w:val="32"/>
          <w:szCs w:val="32"/>
        </w:rPr>
        <w:t xml:space="preserve"> документаци</w:t>
      </w:r>
      <w:r w:rsidR="00471949" w:rsidRPr="00471949">
        <w:rPr>
          <w:bCs/>
          <w:sz w:val="32"/>
          <w:szCs w:val="32"/>
        </w:rPr>
        <w:t>я</w:t>
      </w:r>
      <w:r w:rsidRPr="00471949">
        <w:rPr>
          <w:bCs/>
          <w:sz w:val="32"/>
          <w:szCs w:val="32"/>
        </w:rPr>
        <w:t xml:space="preserve"> для реконструкции водозаборной скважины и водонапорной башни по ул. Центральная в р.п. </w:t>
      </w:r>
      <w:proofErr w:type="gramStart"/>
      <w:r w:rsidRPr="00471949">
        <w:rPr>
          <w:bCs/>
          <w:sz w:val="32"/>
          <w:szCs w:val="32"/>
        </w:rPr>
        <w:t>Таловая</w:t>
      </w:r>
      <w:proofErr w:type="gramEnd"/>
      <w:r w:rsidRPr="00471949">
        <w:rPr>
          <w:sz w:val="32"/>
          <w:szCs w:val="32"/>
        </w:rPr>
        <w:t xml:space="preserve">  стоимостью 169 тыс. рублей</w:t>
      </w:r>
      <w:r w:rsidR="00F16EF0">
        <w:rPr>
          <w:sz w:val="32"/>
          <w:szCs w:val="32"/>
        </w:rPr>
        <w:t>.</w:t>
      </w:r>
    </w:p>
    <w:p w:rsidR="00E40C0E" w:rsidRPr="00BE4A8B" w:rsidRDefault="00E40C0E" w:rsidP="00BE4A8B">
      <w:pPr>
        <w:ind w:firstLine="708"/>
        <w:jc w:val="both"/>
        <w:rPr>
          <w:sz w:val="32"/>
          <w:szCs w:val="32"/>
        </w:rPr>
      </w:pPr>
      <w:r w:rsidRPr="002250D1">
        <w:rPr>
          <w:b/>
          <w:sz w:val="32"/>
          <w:szCs w:val="32"/>
        </w:rPr>
        <w:t>В рамках региональной программы капитального ремонта общего имущества в многоквартирных домах</w:t>
      </w:r>
      <w:r w:rsidRPr="00FB0A0D">
        <w:rPr>
          <w:sz w:val="32"/>
          <w:szCs w:val="32"/>
        </w:rPr>
        <w:t xml:space="preserve">  был произведен  капитальный ремонт дом</w:t>
      </w:r>
      <w:r w:rsidR="002250D1">
        <w:rPr>
          <w:sz w:val="32"/>
          <w:szCs w:val="32"/>
        </w:rPr>
        <w:t>ов</w:t>
      </w:r>
      <w:r w:rsidRPr="00FB0A0D">
        <w:rPr>
          <w:sz w:val="32"/>
          <w:szCs w:val="32"/>
        </w:rPr>
        <w:t xml:space="preserve"> № </w:t>
      </w:r>
      <w:r w:rsidR="002250D1">
        <w:rPr>
          <w:sz w:val="32"/>
          <w:szCs w:val="32"/>
        </w:rPr>
        <w:t>5,6,11</w:t>
      </w:r>
      <w:r w:rsidRPr="00FB0A0D">
        <w:rPr>
          <w:sz w:val="32"/>
          <w:szCs w:val="32"/>
        </w:rPr>
        <w:t xml:space="preserve"> по улице </w:t>
      </w:r>
      <w:proofErr w:type="gramStart"/>
      <w:r w:rsidR="002250D1">
        <w:rPr>
          <w:sz w:val="32"/>
          <w:szCs w:val="32"/>
        </w:rPr>
        <w:t>Железнодорожная</w:t>
      </w:r>
      <w:proofErr w:type="gramEnd"/>
      <w:r w:rsidR="002250D1">
        <w:rPr>
          <w:sz w:val="32"/>
          <w:szCs w:val="32"/>
        </w:rPr>
        <w:t>, дома №1 по ул. Советская и дома №5 по ул. Строителей.</w:t>
      </w:r>
      <w:r w:rsidRPr="00FB0A0D">
        <w:rPr>
          <w:sz w:val="32"/>
          <w:szCs w:val="32"/>
        </w:rPr>
        <w:t xml:space="preserve"> </w:t>
      </w:r>
      <w:r w:rsidRPr="00BE4A8B">
        <w:rPr>
          <w:sz w:val="32"/>
          <w:szCs w:val="32"/>
        </w:rPr>
        <w:t xml:space="preserve">Общий объем финансирования </w:t>
      </w:r>
      <w:r w:rsidR="002C0071">
        <w:rPr>
          <w:sz w:val="32"/>
          <w:szCs w:val="32"/>
        </w:rPr>
        <w:t xml:space="preserve">из фонда </w:t>
      </w:r>
      <w:r w:rsidR="002C0071" w:rsidRPr="00D21A73">
        <w:rPr>
          <w:sz w:val="32"/>
          <w:szCs w:val="32"/>
        </w:rPr>
        <w:t>капитального ремонта</w:t>
      </w:r>
      <w:r w:rsidR="002C0071">
        <w:rPr>
          <w:sz w:val="32"/>
          <w:szCs w:val="32"/>
        </w:rPr>
        <w:t xml:space="preserve"> </w:t>
      </w:r>
      <w:r w:rsidRPr="00BE4A8B">
        <w:rPr>
          <w:sz w:val="32"/>
          <w:szCs w:val="32"/>
        </w:rPr>
        <w:t xml:space="preserve">составил </w:t>
      </w:r>
      <w:r w:rsidR="00BE4A8B" w:rsidRPr="00BE4A8B">
        <w:rPr>
          <w:sz w:val="32"/>
          <w:szCs w:val="32"/>
        </w:rPr>
        <w:t>4,15</w:t>
      </w:r>
      <w:r w:rsidR="00BE4A8B">
        <w:rPr>
          <w:sz w:val="32"/>
          <w:szCs w:val="32"/>
        </w:rPr>
        <w:t xml:space="preserve"> млн. рублей.</w:t>
      </w:r>
      <w:r w:rsidRPr="00BE4A8B">
        <w:rPr>
          <w:sz w:val="32"/>
          <w:szCs w:val="32"/>
        </w:rPr>
        <w:t xml:space="preserve"> </w:t>
      </w:r>
    </w:p>
    <w:p w:rsidR="00E40C0E" w:rsidRPr="00FF5F61" w:rsidRDefault="00BE4A8B" w:rsidP="009D613C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ab/>
      </w:r>
    </w:p>
    <w:p w:rsidR="00E40C0E" w:rsidRPr="00FB0A0D" w:rsidRDefault="00E40C0E" w:rsidP="00BE4A8B">
      <w:pPr>
        <w:jc w:val="both"/>
        <w:rPr>
          <w:sz w:val="32"/>
          <w:szCs w:val="32"/>
        </w:rPr>
      </w:pPr>
      <w:r w:rsidRPr="00BE4A8B">
        <w:rPr>
          <w:sz w:val="32"/>
          <w:szCs w:val="32"/>
        </w:rPr>
        <w:tab/>
      </w:r>
      <w:r w:rsidRPr="00FB0A0D">
        <w:rPr>
          <w:sz w:val="32"/>
          <w:szCs w:val="32"/>
        </w:rPr>
        <w:t xml:space="preserve"> </w:t>
      </w:r>
    </w:p>
    <w:p w:rsidR="00E40C0E" w:rsidRPr="00FB0A0D" w:rsidRDefault="00FF5F61" w:rsidP="00096BC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Уличное освещение</w:t>
      </w:r>
    </w:p>
    <w:p w:rsidR="00B03F1D" w:rsidRDefault="00E40C0E" w:rsidP="009D613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</w:t>
      </w:r>
    </w:p>
    <w:p w:rsidR="00B03F1D" w:rsidRDefault="00B03F1D" w:rsidP="009D613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32"/>
          <w:szCs w:val="32"/>
        </w:rPr>
      </w:pPr>
    </w:p>
    <w:p w:rsidR="00FF5F61" w:rsidRDefault="00B03F1D" w:rsidP="00B03F1D">
      <w:pPr>
        <w:pStyle w:val="a3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2015 году на территории городского поселения </w:t>
      </w:r>
      <w:r w:rsidR="00A80C9E" w:rsidRPr="00D21A73">
        <w:rPr>
          <w:sz w:val="32"/>
          <w:szCs w:val="32"/>
        </w:rPr>
        <w:t>функционировал</w:t>
      </w:r>
      <w:r w:rsidR="002F57AC">
        <w:rPr>
          <w:sz w:val="32"/>
          <w:szCs w:val="32"/>
        </w:rPr>
        <w:t>и</w:t>
      </w:r>
      <w:r w:rsidR="00A80C9E" w:rsidRPr="00D21A73">
        <w:rPr>
          <w:sz w:val="32"/>
          <w:szCs w:val="32"/>
        </w:rPr>
        <w:t xml:space="preserve"> 7</w:t>
      </w:r>
      <w:r w:rsidR="002A789A" w:rsidRPr="00D21A73">
        <w:rPr>
          <w:sz w:val="32"/>
          <w:szCs w:val="32"/>
        </w:rPr>
        <w:t>81</w:t>
      </w:r>
      <w:r w:rsidR="00A80C9E" w:rsidRPr="00D21A73">
        <w:rPr>
          <w:sz w:val="32"/>
          <w:szCs w:val="32"/>
        </w:rPr>
        <w:t xml:space="preserve"> светильник</w:t>
      </w:r>
      <w:r w:rsidR="00A80C9E">
        <w:rPr>
          <w:sz w:val="32"/>
          <w:szCs w:val="32"/>
        </w:rPr>
        <w:t>. Из них садово-парковых</w:t>
      </w:r>
      <w:r w:rsidR="008D3CB3">
        <w:rPr>
          <w:sz w:val="32"/>
          <w:szCs w:val="32"/>
        </w:rPr>
        <w:t xml:space="preserve"> 202ед.</w:t>
      </w:r>
    </w:p>
    <w:p w:rsidR="002A789A" w:rsidRDefault="00FF5F61" w:rsidP="00FF5F61">
      <w:pPr>
        <w:pStyle w:val="a3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Затраты на</w:t>
      </w:r>
      <w:r w:rsidRPr="00FF5F61">
        <w:rPr>
          <w:sz w:val="32"/>
          <w:szCs w:val="32"/>
        </w:rPr>
        <w:t xml:space="preserve"> уличное освещение </w:t>
      </w:r>
      <w:r>
        <w:rPr>
          <w:sz w:val="32"/>
          <w:szCs w:val="32"/>
        </w:rPr>
        <w:t>составили</w:t>
      </w:r>
      <w:r w:rsidRPr="00FF5F61">
        <w:rPr>
          <w:sz w:val="32"/>
          <w:szCs w:val="32"/>
        </w:rPr>
        <w:t xml:space="preserve">   </w:t>
      </w:r>
      <w:r w:rsidRPr="007C3284">
        <w:rPr>
          <w:b/>
          <w:sz w:val="32"/>
          <w:szCs w:val="32"/>
        </w:rPr>
        <w:t>-</w:t>
      </w:r>
      <w:r w:rsidR="007C3284">
        <w:rPr>
          <w:b/>
          <w:sz w:val="32"/>
          <w:szCs w:val="32"/>
        </w:rPr>
        <w:t xml:space="preserve">4,1 </w:t>
      </w:r>
      <w:r w:rsidRPr="007C3284">
        <w:rPr>
          <w:b/>
          <w:sz w:val="32"/>
          <w:szCs w:val="32"/>
        </w:rPr>
        <w:t xml:space="preserve"> </w:t>
      </w:r>
      <w:r w:rsidRPr="00FF5F61">
        <w:rPr>
          <w:sz w:val="32"/>
          <w:szCs w:val="32"/>
        </w:rPr>
        <w:t>млн. руб</w:t>
      </w:r>
      <w:r w:rsidR="00F16EF0">
        <w:rPr>
          <w:sz w:val="32"/>
          <w:szCs w:val="32"/>
        </w:rPr>
        <w:t>.</w:t>
      </w:r>
      <w:r>
        <w:rPr>
          <w:sz w:val="32"/>
          <w:szCs w:val="32"/>
        </w:rPr>
        <w:t xml:space="preserve">, </w:t>
      </w:r>
      <w:r w:rsidR="00F16EF0">
        <w:rPr>
          <w:sz w:val="32"/>
          <w:szCs w:val="32"/>
        </w:rPr>
        <w:t xml:space="preserve">                  </w:t>
      </w:r>
      <w:r w:rsidR="00F153BF">
        <w:rPr>
          <w:sz w:val="32"/>
          <w:szCs w:val="32"/>
        </w:rPr>
        <w:t>в том числе</w:t>
      </w:r>
      <w:r>
        <w:rPr>
          <w:sz w:val="32"/>
          <w:szCs w:val="32"/>
        </w:rPr>
        <w:t xml:space="preserve">: </w:t>
      </w:r>
    </w:p>
    <w:p w:rsidR="00E40C0E" w:rsidRPr="00FB0A0D" w:rsidRDefault="009F17C6" w:rsidP="00FF5F61">
      <w:pPr>
        <w:pStyle w:val="a3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затраты на оплату </w:t>
      </w:r>
      <w:r w:rsidR="00E40C0E" w:rsidRPr="00FB0A0D">
        <w:rPr>
          <w:sz w:val="32"/>
          <w:szCs w:val="32"/>
        </w:rPr>
        <w:t>электроэнерги</w:t>
      </w:r>
      <w:r>
        <w:rPr>
          <w:sz w:val="32"/>
          <w:szCs w:val="32"/>
        </w:rPr>
        <w:t>и</w:t>
      </w:r>
      <w:r w:rsidR="00E40C0E" w:rsidRPr="00FB0A0D">
        <w:rPr>
          <w:sz w:val="32"/>
          <w:szCs w:val="32"/>
        </w:rPr>
        <w:t xml:space="preserve"> уличного освещения- </w:t>
      </w:r>
      <w:r w:rsidR="009140A0">
        <w:rPr>
          <w:b/>
          <w:sz w:val="32"/>
          <w:szCs w:val="32"/>
        </w:rPr>
        <w:t>3,2</w:t>
      </w:r>
      <w:r w:rsidR="00E40C0E" w:rsidRPr="00FB0A0D">
        <w:rPr>
          <w:b/>
          <w:sz w:val="32"/>
          <w:szCs w:val="32"/>
        </w:rPr>
        <w:t xml:space="preserve"> млн. руб.</w:t>
      </w:r>
      <w:r w:rsidR="00FF5F61">
        <w:rPr>
          <w:b/>
          <w:sz w:val="32"/>
          <w:szCs w:val="32"/>
        </w:rPr>
        <w:t>;</w:t>
      </w:r>
    </w:p>
    <w:p w:rsidR="00E40C0E" w:rsidRPr="00FB0A0D" w:rsidRDefault="00E40C0E" w:rsidP="002A789A">
      <w:pPr>
        <w:ind w:firstLine="708"/>
        <w:jc w:val="both"/>
        <w:rPr>
          <w:b/>
          <w:sz w:val="32"/>
          <w:szCs w:val="32"/>
        </w:rPr>
      </w:pPr>
      <w:r w:rsidRPr="00FB0A0D">
        <w:rPr>
          <w:sz w:val="32"/>
          <w:szCs w:val="32"/>
        </w:rPr>
        <w:t>обслуживание уличного освещения</w:t>
      </w:r>
      <w:r w:rsidR="009140A0">
        <w:rPr>
          <w:sz w:val="32"/>
          <w:szCs w:val="32"/>
        </w:rPr>
        <w:t xml:space="preserve">, с учетом затрат </w:t>
      </w:r>
      <w:r w:rsidR="002A789A">
        <w:rPr>
          <w:sz w:val="32"/>
          <w:szCs w:val="32"/>
        </w:rPr>
        <w:t xml:space="preserve">                            </w:t>
      </w:r>
      <w:r w:rsidR="009140A0">
        <w:rPr>
          <w:sz w:val="32"/>
          <w:szCs w:val="32"/>
        </w:rPr>
        <w:t xml:space="preserve">на приобретение ламп и других расходных </w:t>
      </w:r>
      <w:r w:rsidR="002A789A">
        <w:rPr>
          <w:sz w:val="32"/>
          <w:szCs w:val="32"/>
        </w:rPr>
        <w:t xml:space="preserve">                                      </w:t>
      </w:r>
      <w:r w:rsidR="009140A0">
        <w:rPr>
          <w:sz w:val="32"/>
          <w:szCs w:val="32"/>
        </w:rPr>
        <w:t xml:space="preserve">материалов </w:t>
      </w:r>
      <w:r w:rsidRPr="00FB0A0D">
        <w:rPr>
          <w:b/>
          <w:sz w:val="32"/>
          <w:szCs w:val="32"/>
        </w:rPr>
        <w:t xml:space="preserve">-  </w:t>
      </w:r>
      <w:r w:rsidR="009140A0">
        <w:rPr>
          <w:b/>
          <w:sz w:val="32"/>
          <w:szCs w:val="32"/>
        </w:rPr>
        <w:t>642,8</w:t>
      </w:r>
      <w:r w:rsidRPr="00FB0A0D">
        <w:rPr>
          <w:b/>
          <w:sz w:val="32"/>
          <w:szCs w:val="32"/>
        </w:rPr>
        <w:t xml:space="preserve">  тыс</w:t>
      </w:r>
      <w:proofErr w:type="gramStart"/>
      <w:r w:rsidRPr="00FB0A0D">
        <w:rPr>
          <w:b/>
          <w:sz w:val="32"/>
          <w:szCs w:val="32"/>
        </w:rPr>
        <w:t>.р</w:t>
      </w:r>
      <w:proofErr w:type="gramEnd"/>
      <w:r w:rsidRPr="00FB0A0D">
        <w:rPr>
          <w:b/>
          <w:sz w:val="32"/>
          <w:szCs w:val="32"/>
        </w:rPr>
        <w:t>уб.</w:t>
      </w:r>
      <w:r w:rsidR="00F153BF">
        <w:rPr>
          <w:b/>
          <w:sz w:val="32"/>
          <w:szCs w:val="32"/>
        </w:rPr>
        <w:t>;</w:t>
      </w:r>
    </w:p>
    <w:p w:rsidR="00E40C0E" w:rsidRPr="00FB0A0D" w:rsidRDefault="00E40C0E" w:rsidP="009F17C6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sz w:val="32"/>
          <w:szCs w:val="32"/>
        </w:rPr>
      </w:pPr>
      <w:r w:rsidRPr="00FB0A0D">
        <w:rPr>
          <w:sz w:val="32"/>
          <w:szCs w:val="32"/>
        </w:rPr>
        <w:t xml:space="preserve">для возмещения расходов, направленных на организацию уличного освещения, из областного бюджета получено – </w:t>
      </w:r>
      <w:r w:rsidR="009140A0">
        <w:rPr>
          <w:sz w:val="32"/>
          <w:szCs w:val="32"/>
        </w:rPr>
        <w:t>576,4</w:t>
      </w:r>
      <w:r w:rsidRPr="00FB0A0D">
        <w:rPr>
          <w:color w:val="FF0000"/>
          <w:sz w:val="32"/>
          <w:szCs w:val="32"/>
        </w:rPr>
        <w:t xml:space="preserve"> </w:t>
      </w:r>
      <w:r w:rsidRPr="00FB0A0D">
        <w:rPr>
          <w:sz w:val="32"/>
          <w:szCs w:val="32"/>
        </w:rPr>
        <w:t>тыс</w:t>
      </w:r>
      <w:proofErr w:type="gramStart"/>
      <w:r w:rsidRPr="00FB0A0D">
        <w:rPr>
          <w:sz w:val="32"/>
          <w:szCs w:val="32"/>
        </w:rPr>
        <w:t>.р</w:t>
      </w:r>
      <w:proofErr w:type="gramEnd"/>
      <w:r w:rsidRPr="00FB0A0D">
        <w:rPr>
          <w:sz w:val="32"/>
          <w:szCs w:val="32"/>
        </w:rPr>
        <w:t>уб.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Ежемесячно проводи</w:t>
      </w:r>
      <w:r w:rsidR="00FB0DB1">
        <w:rPr>
          <w:sz w:val="32"/>
          <w:szCs w:val="32"/>
        </w:rPr>
        <w:t>тся</w:t>
      </w:r>
      <w:r w:rsidRPr="00FB0A0D">
        <w:rPr>
          <w:sz w:val="32"/>
          <w:szCs w:val="32"/>
        </w:rPr>
        <w:t xml:space="preserve"> обслуживание уличного освещения. 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</w:p>
    <w:p w:rsidR="00F153BF" w:rsidRDefault="00E20093" w:rsidP="009140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Озеленение</w:t>
      </w:r>
      <w:r w:rsidR="00F153BF">
        <w:rPr>
          <w:b/>
          <w:sz w:val="32"/>
          <w:szCs w:val="32"/>
        </w:rPr>
        <w:t>.</w:t>
      </w:r>
      <w:r w:rsidR="009140A0">
        <w:rPr>
          <w:b/>
          <w:sz w:val="32"/>
          <w:szCs w:val="32"/>
        </w:rPr>
        <w:t xml:space="preserve"> </w:t>
      </w:r>
    </w:p>
    <w:p w:rsidR="00E40C0E" w:rsidRPr="00F153BF" w:rsidRDefault="00F153BF" w:rsidP="009140A0">
      <w:pPr>
        <w:jc w:val="center"/>
        <w:rPr>
          <w:sz w:val="32"/>
          <w:szCs w:val="32"/>
        </w:rPr>
      </w:pPr>
      <w:r w:rsidRPr="00F153BF">
        <w:rPr>
          <w:sz w:val="32"/>
          <w:szCs w:val="32"/>
        </w:rPr>
        <w:t xml:space="preserve">Затраты на озеленение составили </w:t>
      </w:r>
      <w:r w:rsidR="009140A0" w:rsidRPr="00F153BF">
        <w:rPr>
          <w:sz w:val="32"/>
          <w:szCs w:val="32"/>
        </w:rPr>
        <w:t xml:space="preserve">– </w:t>
      </w:r>
      <w:r w:rsidR="007C3284" w:rsidRPr="00F153BF">
        <w:rPr>
          <w:sz w:val="32"/>
          <w:szCs w:val="32"/>
        </w:rPr>
        <w:t xml:space="preserve">2,4 </w:t>
      </w:r>
      <w:r w:rsidR="009140A0" w:rsidRPr="00F153BF">
        <w:rPr>
          <w:sz w:val="32"/>
          <w:szCs w:val="32"/>
        </w:rPr>
        <w:t>млн</w:t>
      </w:r>
      <w:proofErr w:type="gramStart"/>
      <w:r w:rsidR="009140A0" w:rsidRPr="00F153BF">
        <w:rPr>
          <w:sz w:val="32"/>
          <w:szCs w:val="32"/>
        </w:rPr>
        <w:t>.р</w:t>
      </w:r>
      <w:proofErr w:type="gramEnd"/>
      <w:r w:rsidR="009140A0" w:rsidRPr="00F153BF">
        <w:rPr>
          <w:sz w:val="32"/>
          <w:szCs w:val="32"/>
        </w:rPr>
        <w:t>уб.</w:t>
      </w:r>
    </w:p>
    <w:p w:rsidR="00E06FBF" w:rsidRDefault="00E40C0E" w:rsidP="00903A40">
      <w:pPr>
        <w:ind w:firstLine="709"/>
        <w:jc w:val="both"/>
        <w:rPr>
          <w:sz w:val="32"/>
          <w:szCs w:val="32"/>
        </w:rPr>
      </w:pPr>
      <w:r w:rsidRPr="00F153BF">
        <w:rPr>
          <w:sz w:val="32"/>
          <w:szCs w:val="32"/>
        </w:rPr>
        <w:t xml:space="preserve">     </w:t>
      </w:r>
      <w:r w:rsidR="00F9386E" w:rsidRPr="00F153BF">
        <w:rPr>
          <w:sz w:val="32"/>
          <w:szCs w:val="32"/>
        </w:rPr>
        <w:t>С начала</w:t>
      </w:r>
      <w:r w:rsidR="00F9386E">
        <w:rPr>
          <w:b/>
          <w:sz w:val="32"/>
          <w:szCs w:val="32"/>
        </w:rPr>
        <w:t xml:space="preserve"> </w:t>
      </w:r>
      <w:r w:rsidR="00F9386E" w:rsidRPr="00F9386E">
        <w:rPr>
          <w:sz w:val="32"/>
          <w:szCs w:val="32"/>
        </w:rPr>
        <w:t>в</w:t>
      </w:r>
      <w:r w:rsidRPr="00F9386E">
        <w:rPr>
          <w:sz w:val="32"/>
          <w:szCs w:val="32"/>
        </w:rPr>
        <w:t>есн</w:t>
      </w:r>
      <w:r w:rsidR="00F9386E" w:rsidRPr="00F9386E">
        <w:rPr>
          <w:sz w:val="32"/>
          <w:szCs w:val="32"/>
        </w:rPr>
        <w:t>ы 2015</w:t>
      </w:r>
      <w:r w:rsidRPr="00F9386E">
        <w:rPr>
          <w:sz w:val="32"/>
          <w:szCs w:val="32"/>
        </w:rPr>
        <w:t xml:space="preserve"> года  проводились работы по озеленению городского поселения:</w:t>
      </w:r>
      <w:r w:rsidRPr="004E6831">
        <w:rPr>
          <w:sz w:val="32"/>
          <w:szCs w:val="32"/>
        </w:rPr>
        <w:t xml:space="preserve"> высажено</w:t>
      </w:r>
      <w:r w:rsidRPr="007C3284">
        <w:rPr>
          <w:sz w:val="32"/>
          <w:szCs w:val="32"/>
        </w:rPr>
        <w:t xml:space="preserve"> </w:t>
      </w:r>
      <w:r w:rsidR="007C3284" w:rsidRPr="007C3284">
        <w:rPr>
          <w:sz w:val="32"/>
          <w:szCs w:val="32"/>
        </w:rPr>
        <w:t>653</w:t>
      </w:r>
      <w:r w:rsidRPr="007C3284">
        <w:rPr>
          <w:sz w:val="32"/>
          <w:szCs w:val="32"/>
        </w:rPr>
        <w:t xml:space="preserve"> саженц</w:t>
      </w:r>
      <w:r w:rsidR="007C3284" w:rsidRPr="007C3284">
        <w:rPr>
          <w:sz w:val="32"/>
          <w:szCs w:val="32"/>
        </w:rPr>
        <w:t>а</w:t>
      </w:r>
      <w:r w:rsidRPr="007C3284">
        <w:rPr>
          <w:sz w:val="32"/>
          <w:szCs w:val="32"/>
        </w:rPr>
        <w:t xml:space="preserve"> деревьев</w:t>
      </w:r>
      <w:r w:rsidR="00903A40">
        <w:rPr>
          <w:sz w:val="32"/>
          <w:szCs w:val="32"/>
        </w:rPr>
        <w:t xml:space="preserve"> и кустарников</w:t>
      </w:r>
      <w:r w:rsidR="007C3284">
        <w:rPr>
          <w:sz w:val="32"/>
          <w:szCs w:val="32"/>
        </w:rPr>
        <w:t xml:space="preserve">, </w:t>
      </w:r>
      <w:r w:rsidR="009F17C6">
        <w:rPr>
          <w:sz w:val="32"/>
          <w:szCs w:val="32"/>
        </w:rPr>
        <w:t xml:space="preserve">в том числе </w:t>
      </w:r>
      <w:r w:rsidR="00903A40">
        <w:rPr>
          <w:sz w:val="32"/>
          <w:szCs w:val="32"/>
        </w:rPr>
        <w:t>в рамках реализации проекта «Лес Победы» 250 саженцев</w:t>
      </w:r>
      <w:r w:rsidR="007C3284">
        <w:rPr>
          <w:sz w:val="32"/>
          <w:szCs w:val="32"/>
        </w:rPr>
        <w:t xml:space="preserve"> безвозмездно предоставил АПК «</w:t>
      </w:r>
      <w:proofErr w:type="spellStart"/>
      <w:r w:rsidR="007C3284">
        <w:rPr>
          <w:sz w:val="32"/>
          <w:szCs w:val="32"/>
        </w:rPr>
        <w:t>Агроэко</w:t>
      </w:r>
      <w:proofErr w:type="spellEnd"/>
      <w:r w:rsidR="007C3284">
        <w:rPr>
          <w:sz w:val="32"/>
          <w:szCs w:val="32"/>
        </w:rPr>
        <w:t>»</w:t>
      </w:r>
      <w:r w:rsidR="00903A40">
        <w:rPr>
          <w:sz w:val="32"/>
          <w:szCs w:val="32"/>
        </w:rPr>
        <w:t>, которые</w:t>
      </w:r>
      <w:r w:rsidRPr="007C3284">
        <w:rPr>
          <w:sz w:val="32"/>
          <w:szCs w:val="32"/>
        </w:rPr>
        <w:t xml:space="preserve"> </w:t>
      </w:r>
      <w:r w:rsidR="007C3284">
        <w:rPr>
          <w:sz w:val="32"/>
          <w:szCs w:val="32"/>
        </w:rPr>
        <w:t xml:space="preserve"> </w:t>
      </w:r>
      <w:r w:rsidR="00903A40" w:rsidRPr="00903A40">
        <w:rPr>
          <w:sz w:val="32"/>
          <w:szCs w:val="32"/>
        </w:rPr>
        <w:t>высажен</w:t>
      </w:r>
      <w:r w:rsidR="00903A40">
        <w:rPr>
          <w:sz w:val="32"/>
          <w:szCs w:val="32"/>
        </w:rPr>
        <w:t>ы</w:t>
      </w:r>
      <w:r w:rsidR="00903A40" w:rsidRPr="00903A40">
        <w:rPr>
          <w:sz w:val="32"/>
          <w:szCs w:val="32"/>
        </w:rPr>
        <w:t xml:space="preserve"> в микрорайоне Красное солнце</w:t>
      </w:r>
      <w:r w:rsidR="00903A40">
        <w:rPr>
          <w:sz w:val="32"/>
          <w:szCs w:val="32"/>
        </w:rPr>
        <w:t>.</w:t>
      </w:r>
      <w:r w:rsidR="007C3284" w:rsidRPr="00903A40">
        <w:rPr>
          <w:sz w:val="32"/>
          <w:szCs w:val="32"/>
        </w:rPr>
        <w:t xml:space="preserve"> </w:t>
      </w:r>
    </w:p>
    <w:p w:rsidR="00B210D2" w:rsidRPr="00B210D2" w:rsidRDefault="00B210D2" w:rsidP="00B210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 большому сожалению, из-за недостаточного полива часть деревьев не смогли перенести засушливое лето. В 2016 году обязуемся учесть ошибки прошлого года и настроить систему полива должным образом.</w:t>
      </w:r>
    </w:p>
    <w:p w:rsidR="00136262" w:rsidRPr="00F9386E" w:rsidRDefault="00E40C0E" w:rsidP="00471949">
      <w:pPr>
        <w:jc w:val="both"/>
        <w:rPr>
          <w:b/>
          <w:sz w:val="32"/>
          <w:szCs w:val="32"/>
          <w:highlight w:val="yellow"/>
        </w:rPr>
      </w:pPr>
      <w:r w:rsidRPr="004E6831">
        <w:rPr>
          <w:sz w:val="32"/>
          <w:szCs w:val="32"/>
        </w:rPr>
        <w:tab/>
        <w:t xml:space="preserve">На клумбах общей площадью 2345 м²  в городском поселении было  высажено </w:t>
      </w:r>
      <w:r w:rsidR="00B03F1D" w:rsidRPr="00B03F1D">
        <w:rPr>
          <w:sz w:val="32"/>
          <w:szCs w:val="32"/>
        </w:rPr>
        <w:t>12</w:t>
      </w:r>
      <w:r w:rsidR="00E767BF" w:rsidRPr="004E6831">
        <w:rPr>
          <w:sz w:val="32"/>
          <w:szCs w:val="32"/>
        </w:rPr>
        <w:t xml:space="preserve"> тыс</w:t>
      </w:r>
      <w:r w:rsidR="00B03F1D" w:rsidRPr="00B03F1D">
        <w:rPr>
          <w:sz w:val="32"/>
          <w:szCs w:val="32"/>
        </w:rPr>
        <w:t>.</w:t>
      </w:r>
      <w:r w:rsidR="00E767BF" w:rsidRPr="004E6831">
        <w:rPr>
          <w:sz w:val="32"/>
          <w:szCs w:val="32"/>
        </w:rPr>
        <w:t xml:space="preserve"> единиц</w:t>
      </w:r>
      <w:r w:rsidRPr="004E6831">
        <w:rPr>
          <w:sz w:val="32"/>
          <w:szCs w:val="32"/>
        </w:rPr>
        <w:t xml:space="preserve"> рассады цветов</w:t>
      </w:r>
      <w:r w:rsidR="004E6831">
        <w:rPr>
          <w:sz w:val="32"/>
          <w:szCs w:val="32"/>
        </w:rPr>
        <w:t>.</w:t>
      </w:r>
      <w:r w:rsidR="00E20093" w:rsidRPr="00F9386E">
        <w:rPr>
          <w:b/>
          <w:sz w:val="32"/>
          <w:szCs w:val="32"/>
          <w:highlight w:val="yellow"/>
        </w:rPr>
        <w:t xml:space="preserve"> </w:t>
      </w:r>
    </w:p>
    <w:p w:rsidR="00E20093" w:rsidRDefault="00E20093" w:rsidP="00E20093">
      <w:pPr>
        <w:ind w:firstLine="708"/>
        <w:jc w:val="both"/>
        <w:rPr>
          <w:sz w:val="32"/>
          <w:szCs w:val="32"/>
        </w:rPr>
      </w:pPr>
      <w:r w:rsidRPr="00471949">
        <w:rPr>
          <w:sz w:val="32"/>
          <w:szCs w:val="32"/>
        </w:rPr>
        <w:t>Осенью 201</w:t>
      </w:r>
      <w:r w:rsidR="00471949">
        <w:rPr>
          <w:sz w:val="32"/>
          <w:szCs w:val="32"/>
        </w:rPr>
        <w:t>5</w:t>
      </w:r>
      <w:r w:rsidRPr="00471949">
        <w:rPr>
          <w:sz w:val="32"/>
          <w:szCs w:val="32"/>
        </w:rPr>
        <w:t xml:space="preserve"> года</w:t>
      </w:r>
      <w:r w:rsidR="002C0071">
        <w:rPr>
          <w:sz w:val="32"/>
          <w:szCs w:val="32"/>
        </w:rPr>
        <w:t>,</w:t>
      </w:r>
      <w:r w:rsidRPr="00471949">
        <w:rPr>
          <w:sz w:val="32"/>
          <w:szCs w:val="32"/>
        </w:rPr>
        <w:t xml:space="preserve"> </w:t>
      </w:r>
      <w:proofErr w:type="gramStart"/>
      <w:r w:rsidRPr="00471949">
        <w:rPr>
          <w:sz w:val="32"/>
          <w:szCs w:val="32"/>
        </w:rPr>
        <w:t>согласно контракта</w:t>
      </w:r>
      <w:proofErr w:type="gramEnd"/>
      <w:r w:rsidRPr="00471949">
        <w:rPr>
          <w:sz w:val="32"/>
          <w:szCs w:val="32"/>
        </w:rPr>
        <w:t xml:space="preserve"> на оказание услуг по опиловке и  уборке деревьев на территории городского поселения спилено </w:t>
      </w:r>
      <w:r w:rsidR="00B03F1D">
        <w:rPr>
          <w:sz w:val="32"/>
          <w:szCs w:val="32"/>
        </w:rPr>
        <w:t>59</w:t>
      </w:r>
      <w:r w:rsidRPr="00471949">
        <w:rPr>
          <w:sz w:val="32"/>
          <w:szCs w:val="32"/>
        </w:rPr>
        <w:t xml:space="preserve"> аварийных деревьев.</w:t>
      </w:r>
      <w:r w:rsidRPr="00FB0A0D">
        <w:rPr>
          <w:sz w:val="32"/>
          <w:szCs w:val="32"/>
        </w:rPr>
        <w:t xml:space="preserve"> </w:t>
      </w:r>
    </w:p>
    <w:p w:rsidR="00BB2409" w:rsidRPr="00B210D2" w:rsidRDefault="00BE7CF1" w:rsidP="00E20093">
      <w:pPr>
        <w:ind w:firstLine="708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В парке «Солнечный»</w:t>
      </w:r>
      <w:r w:rsidR="00BB2409">
        <w:rPr>
          <w:sz w:val="32"/>
          <w:szCs w:val="32"/>
        </w:rPr>
        <w:t xml:space="preserve"> и привокзальной площади проведены </w:t>
      </w:r>
      <w:r w:rsidR="00B210D2">
        <w:rPr>
          <w:sz w:val="32"/>
          <w:szCs w:val="32"/>
        </w:rPr>
        <w:t>работа по посеву газонной травы. В</w:t>
      </w:r>
      <w:r w:rsidR="00B210D2">
        <w:rPr>
          <w:color w:val="FF0000"/>
          <w:sz w:val="32"/>
          <w:szCs w:val="32"/>
        </w:rPr>
        <w:t xml:space="preserve"> </w:t>
      </w:r>
      <w:r w:rsidR="00B210D2" w:rsidRPr="00B210D2">
        <w:rPr>
          <w:sz w:val="32"/>
          <w:szCs w:val="32"/>
        </w:rPr>
        <w:t>преддверии дня Победы высажены десять дубов, символизирующих героев Советского Союза, наших земляков, а также установлена  мемориальная доска.</w:t>
      </w:r>
    </w:p>
    <w:p w:rsidR="00E20093" w:rsidRDefault="00BB2409" w:rsidP="00B210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аллее у мемориала «Славы» </w:t>
      </w:r>
      <w:r w:rsidR="001D338F">
        <w:rPr>
          <w:sz w:val="32"/>
          <w:szCs w:val="32"/>
        </w:rPr>
        <w:t>смонтированы</w:t>
      </w:r>
      <w:r>
        <w:rPr>
          <w:sz w:val="32"/>
          <w:szCs w:val="32"/>
        </w:rPr>
        <w:t xml:space="preserve"> декоративные</w:t>
      </w:r>
      <w:r w:rsidR="001D338F">
        <w:rPr>
          <w:sz w:val="32"/>
          <w:szCs w:val="32"/>
        </w:rPr>
        <w:t xml:space="preserve"> цветочные </w:t>
      </w:r>
      <w:r>
        <w:rPr>
          <w:sz w:val="32"/>
          <w:szCs w:val="32"/>
        </w:rPr>
        <w:t xml:space="preserve"> вазоны и новые секции ограждения.  </w:t>
      </w:r>
    </w:p>
    <w:p w:rsidR="00E40C0E" w:rsidRPr="00FB0A0D" w:rsidRDefault="00E40C0E" w:rsidP="009D613C">
      <w:pPr>
        <w:rPr>
          <w:sz w:val="32"/>
          <w:szCs w:val="32"/>
        </w:rPr>
      </w:pPr>
    </w:p>
    <w:p w:rsidR="00E40C0E" w:rsidRPr="00FB0A0D" w:rsidRDefault="00E40C0E" w:rsidP="009D613C">
      <w:pPr>
        <w:rPr>
          <w:b/>
          <w:sz w:val="32"/>
          <w:szCs w:val="32"/>
        </w:rPr>
      </w:pPr>
    </w:p>
    <w:p w:rsidR="00F153BF" w:rsidRDefault="00E20093" w:rsidP="009D613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0C0E" w:rsidRPr="00FB0A0D">
        <w:rPr>
          <w:b/>
          <w:sz w:val="32"/>
          <w:szCs w:val="32"/>
        </w:rPr>
        <w:t>Организаци</w:t>
      </w:r>
      <w:r w:rsidR="00F153BF">
        <w:rPr>
          <w:b/>
          <w:sz w:val="32"/>
          <w:szCs w:val="32"/>
        </w:rPr>
        <w:t>я</w:t>
      </w:r>
      <w:r w:rsidR="00E40C0E" w:rsidRPr="00FB0A0D">
        <w:rPr>
          <w:b/>
          <w:sz w:val="32"/>
          <w:szCs w:val="32"/>
        </w:rPr>
        <w:t xml:space="preserve"> и содержание мест захоронения</w:t>
      </w:r>
      <w:r w:rsidR="00F153BF">
        <w:rPr>
          <w:b/>
          <w:sz w:val="32"/>
          <w:szCs w:val="32"/>
        </w:rPr>
        <w:t>.</w:t>
      </w:r>
      <w:r w:rsidR="00BB2409">
        <w:rPr>
          <w:sz w:val="32"/>
          <w:szCs w:val="32"/>
        </w:rPr>
        <w:t xml:space="preserve"> </w:t>
      </w:r>
    </w:p>
    <w:p w:rsidR="00E40C0E" w:rsidRPr="00FB0A0D" w:rsidRDefault="00F153BF" w:rsidP="009D613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Расходы по этому разделу составили </w:t>
      </w:r>
      <w:r w:rsidR="00E20093">
        <w:rPr>
          <w:sz w:val="32"/>
          <w:szCs w:val="32"/>
        </w:rPr>
        <w:t xml:space="preserve"> </w:t>
      </w:r>
      <w:r w:rsidR="00BB2409">
        <w:rPr>
          <w:b/>
          <w:sz w:val="32"/>
          <w:szCs w:val="32"/>
        </w:rPr>
        <w:t>763</w:t>
      </w:r>
      <w:r w:rsidR="00E40C0E" w:rsidRPr="00FB0A0D">
        <w:rPr>
          <w:b/>
          <w:sz w:val="32"/>
          <w:szCs w:val="32"/>
        </w:rPr>
        <w:t xml:space="preserve"> </w:t>
      </w:r>
      <w:r w:rsidR="00E40C0E" w:rsidRPr="00FB0A0D">
        <w:rPr>
          <w:sz w:val="32"/>
          <w:szCs w:val="32"/>
        </w:rPr>
        <w:t>тыс. руб</w:t>
      </w:r>
      <w:r w:rsidR="00BB2409">
        <w:rPr>
          <w:sz w:val="32"/>
          <w:szCs w:val="32"/>
        </w:rPr>
        <w:t>.</w:t>
      </w:r>
    </w:p>
    <w:p w:rsidR="00BB2409" w:rsidRPr="00FB0A0D" w:rsidRDefault="00E40C0E" w:rsidP="00BB2409">
      <w:pPr>
        <w:ind w:firstLine="72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В преддверии празднования религиозного праздника Пасха осуществлен подвоз  песка к кладбищам для облагораживания </w:t>
      </w:r>
      <w:r w:rsidRPr="00FB0A0D">
        <w:rPr>
          <w:sz w:val="32"/>
          <w:szCs w:val="32"/>
        </w:rPr>
        <w:lastRenderedPageBreak/>
        <w:t>территории</w:t>
      </w:r>
      <w:r w:rsidR="00BB2409">
        <w:rPr>
          <w:sz w:val="32"/>
          <w:szCs w:val="32"/>
        </w:rPr>
        <w:t xml:space="preserve"> и</w:t>
      </w:r>
      <w:r w:rsidR="00BB2409" w:rsidRPr="00BB2409">
        <w:rPr>
          <w:sz w:val="32"/>
          <w:szCs w:val="32"/>
        </w:rPr>
        <w:t xml:space="preserve"> </w:t>
      </w:r>
      <w:r w:rsidR="00BB2409" w:rsidRPr="00FB0A0D">
        <w:rPr>
          <w:sz w:val="32"/>
          <w:szCs w:val="32"/>
        </w:rPr>
        <w:t>организованы для населения бесплатные маршруты движения автобусов на Старое и Новое кладбища.</w:t>
      </w:r>
    </w:p>
    <w:p w:rsidR="00E40C0E" w:rsidRDefault="00E40C0E" w:rsidP="00586277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В ходе проведения мероприятий по уборке кладбищ было вывезено 1</w:t>
      </w:r>
      <w:r w:rsidR="00BB2409">
        <w:rPr>
          <w:sz w:val="32"/>
          <w:szCs w:val="32"/>
        </w:rPr>
        <w:t>43</w:t>
      </w:r>
      <w:r w:rsidRPr="00FB0A0D">
        <w:rPr>
          <w:sz w:val="32"/>
          <w:szCs w:val="32"/>
        </w:rPr>
        <w:t xml:space="preserve"> куб.м. мусора.  </w:t>
      </w:r>
    </w:p>
    <w:p w:rsidR="00C3743E" w:rsidRPr="00FB0A0D" w:rsidRDefault="00C3743E" w:rsidP="0058627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года смотрителем кладбища проводится работа по поддержанию санитарного порядка, разметки участков, обозначения мест складирования мусора</w:t>
      </w:r>
      <w:r w:rsidR="009D2DFA">
        <w:rPr>
          <w:sz w:val="32"/>
          <w:szCs w:val="32"/>
        </w:rPr>
        <w:t xml:space="preserve">. </w:t>
      </w:r>
    </w:p>
    <w:p w:rsidR="00E40C0E" w:rsidRPr="007A16A3" w:rsidRDefault="00E40C0E" w:rsidP="007A16A3">
      <w:pPr>
        <w:jc w:val="both"/>
        <w:rPr>
          <w:sz w:val="32"/>
          <w:szCs w:val="32"/>
        </w:rPr>
      </w:pPr>
      <w:r w:rsidRPr="00FB0A0D">
        <w:rPr>
          <w:b/>
          <w:sz w:val="32"/>
          <w:szCs w:val="32"/>
        </w:rPr>
        <w:tab/>
      </w:r>
      <w:r w:rsidR="007A16A3" w:rsidRPr="007A16A3">
        <w:rPr>
          <w:sz w:val="32"/>
          <w:szCs w:val="32"/>
        </w:rPr>
        <w:t xml:space="preserve">В ходе подготовки к празднованию великой даты – 70 лет Победы в ВОВ проведены ремонтные работы на </w:t>
      </w:r>
      <w:r w:rsidRPr="007A16A3">
        <w:rPr>
          <w:sz w:val="32"/>
          <w:szCs w:val="32"/>
        </w:rPr>
        <w:t xml:space="preserve"> </w:t>
      </w:r>
      <w:r w:rsidR="007A16A3" w:rsidRPr="007A16A3">
        <w:rPr>
          <w:sz w:val="32"/>
          <w:szCs w:val="32"/>
        </w:rPr>
        <w:t>м</w:t>
      </w:r>
      <w:r w:rsidRPr="007A16A3">
        <w:rPr>
          <w:sz w:val="32"/>
          <w:szCs w:val="32"/>
        </w:rPr>
        <w:t>емориал</w:t>
      </w:r>
      <w:r w:rsidR="007A16A3" w:rsidRPr="007A16A3">
        <w:rPr>
          <w:sz w:val="32"/>
          <w:szCs w:val="32"/>
        </w:rPr>
        <w:t>е</w:t>
      </w:r>
      <w:r w:rsidRPr="007A16A3">
        <w:rPr>
          <w:sz w:val="32"/>
          <w:szCs w:val="32"/>
        </w:rPr>
        <w:t xml:space="preserve"> Славы - </w:t>
      </w:r>
      <w:r w:rsidR="007A16A3" w:rsidRPr="007A16A3">
        <w:rPr>
          <w:sz w:val="32"/>
          <w:szCs w:val="32"/>
        </w:rPr>
        <w:t>353</w:t>
      </w:r>
      <w:r w:rsidRPr="007A16A3">
        <w:rPr>
          <w:sz w:val="32"/>
          <w:szCs w:val="32"/>
        </w:rPr>
        <w:t xml:space="preserve"> тыс. руб.</w:t>
      </w:r>
      <w:r w:rsidR="00903A40">
        <w:rPr>
          <w:sz w:val="32"/>
          <w:szCs w:val="32"/>
        </w:rPr>
        <w:t>, а так же проложен газопровод н</w:t>
      </w:r>
      <w:r w:rsidR="00BB1707">
        <w:rPr>
          <w:sz w:val="32"/>
          <w:szCs w:val="32"/>
        </w:rPr>
        <w:t xml:space="preserve">изкого </w:t>
      </w:r>
      <w:r w:rsidR="00903A40">
        <w:rPr>
          <w:sz w:val="32"/>
          <w:szCs w:val="32"/>
        </w:rPr>
        <w:t>д</w:t>
      </w:r>
      <w:r w:rsidR="00BB1707">
        <w:rPr>
          <w:sz w:val="32"/>
          <w:szCs w:val="32"/>
        </w:rPr>
        <w:t>авления</w:t>
      </w:r>
      <w:r w:rsidR="00903A40">
        <w:rPr>
          <w:sz w:val="32"/>
          <w:szCs w:val="32"/>
        </w:rPr>
        <w:t xml:space="preserve"> для </w:t>
      </w:r>
      <w:proofErr w:type="spellStart"/>
      <w:r w:rsidR="00F84088">
        <w:rPr>
          <w:sz w:val="32"/>
          <w:szCs w:val="32"/>
        </w:rPr>
        <w:t>запитки</w:t>
      </w:r>
      <w:proofErr w:type="spellEnd"/>
      <w:r w:rsidR="00F84088">
        <w:rPr>
          <w:sz w:val="32"/>
          <w:szCs w:val="32"/>
        </w:rPr>
        <w:t xml:space="preserve"> горелки «Вечного огня» природным газом. Теперь, с мая 2015 года на мемориале Славы круглосуточно видны языки пламени, символизирующие вечную память павшим солдатам</w:t>
      </w:r>
      <w:r w:rsidR="00BB1707">
        <w:rPr>
          <w:sz w:val="32"/>
          <w:szCs w:val="32"/>
        </w:rPr>
        <w:t xml:space="preserve">, </w:t>
      </w:r>
      <w:r w:rsidR="002A789A">
        <w:rPr>
          <w:sz w:val="32"/>
          <w:szCs w:val="32"/>
        </w:rPr>
        <w:t>отдавшим жизнь за</w:t>
      </w:r>
      <w:r w:rsidR="00BB1707">
        <w:rPr>
          <w:sz w:val="32"/>
          <w:szCs w:val="32"/>
        </w:rPr>
        <w:t xml:space="preserve"> </w:t>
      </w:r>
      <w:r w:rsidR="002A789A">
        <w:rPr>
          <w:sz w:val="32"/>
          <w:szCs w:val="32"/>
        </w:rPr>
        <w:t>победу</w:t>
      </w:r>
      <w:r w:rsidR="00BB1707">
        <w:rPr>
          <w:sz w:val="32"/>
          <w:szCs w:val="32"/>
        </w:rPr>
        <w:t xml:space="preserve"> в Великой Отечественной войне.</w:t>
      </w:r>
      <w:r w:rsidR="00F84088">
        <w:rPr>
          <w:sz w:val="32"/>
          <w:szCs w:val="32"/>
        </w:rPr>
        <w:t xml:space="preserve"> </w:t>
      </w:r>
    </w:p>
    <w:p w:rsidR="00F153BF" w:rsidRDefault="00F153BF" w:rsidP="00096BC0">
      <w:pPr>
        <w:jc w:val="center"/>
        <w:rPr>
          <w:b/>
          <w:sz w:val="32"/>
          <w:szCs w:val="32"/>
        </w:rPr>
      </w:pPr>
    </w:p>
    <w:p w:rsidR="00F153BF" w:rsidRDefault="00F153BF" w:rsidP="00096BC0">
      <w:pPr>
        <w:jc w:val="center"/>
        <w:rPr>
          <w:b/>
          <w:sz w:val="32"/>
          <w:szCs w:val="32"/>
        </w:rPr>
      </w:pPr>
    </w:p>
    <w:p w:rsidR="00EA2281" w:rsidRPr="00FB0A0D" w:rsidRDefault="00F153BF" w:rsidP="00096B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Благоустройство.</w:t>
      </w:r>
    </w:p>
    <w:p w:rsidR="00E40C0E" w:rsidRPr="00F153BF" w:rsidRDefault="00E40C0E" w:rsidP="00F153BF">
      <w:pPr>
        <w:ind w:firstLine="708"/>
        <w:rPr>
          <w:color w:val="FF0000"/>
          <w:sz w:val="32"/>
          <w:szCs w:val="32"/>
        </w:rPr>
      </w:pPr>
      <w:r w:rsidRPr="00F153BF">
        <w:rPr>
          <w:sz w:val="32"/>
          <w:szCs w:val="32"/>
        </w:rPr>
        <w:t>На выполнение работ по  благоустройству</w:t>
      </w:r>
      <w:r w:rsidR="00E06FBF" w:rsidRPr="00F153BF">
        <w:rPr>
          <w:sz w:val="32"/>
          <w:szCs w:val="32"/>
        </w:rPr>
        <w:t xml:space="preserve"> израсходовано 4,6 млн. руб.</w:t>
      </w:r>
      <w:r w:rsidRPr="00F153BF">
        <w:rPr>
          <w:sz w:val="32"/>
          <w:szCs w:val="32"/>
        </w:rPr>
        <w:t xml:space="preserve">  </w:t>
      </w:r>
    </w:p>
    <w:p w:rsidR="00E40C0E" w:rsidRPr="00FB0A0D" w:rsidRDefault="00E40C0E" w:rsidP="00BB1707">
      <w:pPr>
        <w:ind w:firstLine="708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>В рамках муниципальных контрактов силами  МУП Таловского городского поселения «ТБО» производились работы по покосу травы</w:t>
      </w:r>
      <w:r w:rsidR="009D2DFA">
        <w:rPr>
          <w:color w:val="000000"/>
          <w:sz w:val="32"/>
          <w:szCs w:val="32"/>
        </w:rPr>
        <w:t xml:space="preserve"> и ручной уборки мусора</w:t>
      </w:r>
      <w:r w:rsidRPr="00FB0A0D">
        <w:rPr>
          <w:color w:val="000000"/>
          <w:sz w:val="32"/>
          <w:szCs w:val="32"/>
        </w:rPr>
        <w:t xml:space="preserve"> на центральных улицах поселка и  на Мемориале Славы, сквере Трайнина, площади В.И. Ленина, привокзальной площади  </w:t>
      </w:r>
      <w:r w:rsidR="00193014" w:rsidRPr="00193014">
        <w:rPr>
          <w:sz w:val="32"/>
          <w:szCs w:val="32"/>
        </w:rPr>
        <w:t>1067 тыс. рублей</w:t>
      </w:r>
    </w:p>
    <w:p w:rsidR="009D2DFA" w:rsidRPr="00FB0A0D" w:rsidRDefault="00E40C0E" w:rsidP="000F44F0">
      <w:pPr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Ручная уборка (сметка) мусора – </w:t>
      </w:r>
      <w:r w:rsidR="00193014">
        <w:rPr>
          <w:color w:val="000000"/>
          <w:sz w:val="32"/>
          <w:szCs w:val="32"/>
        </w:rPr>
        <w:t>1084</w:t>
      </w:r>
      <w:r w:rsidR="00193014" w:rsidRPr="00193014">
        <w:rPr>
          <w:sz w:val="32"/>
          <w:szCs w:val="32"/>
        </w:rPr>
        <w:t xml:space="preserve"> тыс. рублей</w:t>
      </w:r>
      <w:r w:rsidR="009D2DFA">
        <w:rPr>
          <w:color w:val="000000"/>
          <w:sz w:val="32"/>
          <w:szCs w:val="32"/>
        </w:rPr>
        <w:t xml:space="preserve"> </w:t>
      </w:r>
    </w:p>
    <w:p w:rsidR="00E40C0E" w:rsidRPr="00FB0A0D" w:rsidRDefault="00E40C0E" w:rsidP="000F44F0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Также данная организация осуществляет деятельность по  уборке  и вывозу твердых бытовых отходов с территории организаций, предприятий, юридических и физических лиц. Сбор и вывоз ТБО производится по графику 5-ю единицами техники.  Существует проблема  неплательщиков за предоставляемую услугу – есть физические  и юридические лица, которые не платят за вывоз мусора. МУП «ТБО» проводится работа  по взысканию задолженности. </w:t>
      </w:r>
    </w:p>
    <w:p w:rsidR="00E40C0E" w:rsidRPr="00FB0A0D" w:rsidRDefault="009D2DFA" w:rsidP="009D2DF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Данная п</w:t>
      </w:r>
      <w:r w:rsidR="00E40C0E" w:rsidRPr="00FB0A0D">
        <w:rPr>
          <w:sz w:val="32"/>
          <w:szCs w:val="32"/>
        </w:rPr>
        <w:t>роблема является причиной возникновения захламления территории поселка</w:t>
      </w:r>
      <w:r w:rsidR="004E5E06">
        <w:rPr>
          <w:sz w:val="32"/>
          <w:szCs w:val="32"/>
        </w:rPr>
        <w:t>,</w:t>
      </w:r>
      <w:r>
        <w:rPr>
          <w:sz w:val="32"/>
          <w:szCs w:val="32"/>
        </w:rPr>
        <w:t xml:space="preserve"> и б</w:t>
      </w:r>
      <w:r w:rsidR="00E40C0E" w:rsidRPr="00FB0A0D">
        <w:rPr>
          <w:sz w:val="32"/>
          <w:szCs w:val="32"/>
        </w:rPr>
        <w:t>юджет городского поселения несет вынужденные расходы на поддержание санитарного порядка.</w:t>
      </w:r>
      <w:r w:rsidR="000B0851" w:rsidRPr="00FB0A0D">
        <w:rPr>
          <w:sz w:val="32"/>
          <w:szCs w:val="32"/>
        </w:rPr>
        <w:t xml:space="preserve"> Затраты на  уборку несанкционированных свалок на территории поселения составили </w:t>
      </w:r>
      <w:r w:rsidR="00193014">
        <w:rPr>
          <w:sz w:val="32"/>
          <w:szCs w:val="32"/>
        </w:rPr>
        <w:t>1030</w:t>
      </w:r>
      <w:r w:rsidR="000B0851" w:rsidRPr="00FB0A0D">
        <w:rPr>
          <w:sz w:val="32"/>
          <w:szCs w:val="32"/>
        </w:rPr>
        <w:t xml:space="preserve"> тыс.</w:t>
      </w:r>
      <w:r w:rsidR="004E5E06">
        <w:rPr>
          <w:sz w:val="32"/>
          <w:szCs w:val="32"/>
        </w:rPr>
        <w:t xml:space="preserve"> </w:t>
      </w:r>
      <w:r w:rsidR="000B0851" w:rsidRPr="00FB0A0D">
        <w:rPr>
          <w:sz w:val="32"/>
          <w:szCs w:val="32"/>
        </w:rPr>
        <w:t>рублей</w:t>
      </w:r>
      <w:r w:rsidR="004E5E06">
        <w:rPr>
          <w:sz w:val="32"/>
          <w:szCs w:val="32"/>
        </w:rPr>
        <w:t>.</w:t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ab/>
      </w:r>
    </w:p>
    <w:p w:rsidR="00E40C0E" w:rsidRPr="00FB0A0D" w:rsidRDefault="00E40C0E" w:rsidP="00096BC0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lastRenderedPageBreak/>
        <w:t xml:space="preserve"> </w:t>
      </w:r>
      <w:r w:rsidRPr="00FB0A0D">
        <w:rPr>
          <w:sz w:val="32"/>
          <w:szCs w:val="32"/>
        </w:rPr>
        <w:tab/>
        <w:t>В 201</w:t>
      </w:r>
      <w:r w:rsidR="00193014">
        <w:rPr>
          <w:sz w:val="32"/>
          <w:szCs w:val="32"/>
        </w:rPr>
        <w:t>5</w:t>
      </w:r>
      <w:r w:rsidRPr="00FB0A0D">
        <w:rPr>
          <w:sz w:val="32"/>
          <w:szCs w:val="32"/>
        </w:rPr>
        <w:t xml:space="preserve"> году  продолжено обустройство  места массового отдыха - пляж у водоема на балке </w:t>
      </w:r>
      <w:proofErr w:type="gramStart"/>
      <w:r w:rsidRPr="00FB0A0D">
        <w:rPr>
          <w:sz w:val="32"/>
          <w:szCs w:val="32"/>
        </w:rPr>
        <w:t>Каменная</w:t>
      </w:r>
      <w:proofErr w:type="gramEnd"/>
      <w:r w:rsidRPr="00FB0A0D">
        <w:rPr>
          <w:sz w:val="32"/>
          <w:szCs w:val="32"/>
        </w:rPr>
        <w:t xml:space="preserve">. </w:t>
      </w:r>
    </w:p>
    <w:p w:rsidR="00E40C0E" w:rsidRPr="00D21A73" w:rsidRDefault="00E40C0E" w:rsidP="002A789A">
      <w:pPr>
        <w:ind w:firstLine="708"/>
        <w:jc w:val="both"/>
        <w:rPr>
          <w:sz w:val="32"/>
          <w:szCs w:val="32"/>
        </w:rPr>
      </w:pPr>
      <w:r w:rsidRPr="00D21A73">
        <w:rPr>
          <w:sz w:val="32"/>
          <w:szCs w:val="32"/>
        </w:rPr>
        <w:t xml:space="preserve">Проведены </w:t>
      </w:r>
      <w:r w:rsidR="00F153BF">
        <w:rPr>
          <w:sz w:val="32"/>
          <w:szCs w:val="32"/>
        </w:rPr>
        <w:t xml:space="preserve">следующие работы: </w:t>
      </w:r>
      <w:r w:rsidRPr="00D21A73">
        <w:rPr>
          <w:sz w:val="32"/>
          <w:szCs w:val="32"/>
        </w:rPr>
        <w:t>обследовани</w:t>
      </w:r>
      <w:r w:rsidR="00F153BF">
        <w:rPr>
          <w:sz w:val="32"/>
          <w:szCs w:val="32"/>
        </w:rPr>
        <w:t>е</w:t>
      </w:r>
      <w:r w:rsidRPr="00D21A73">
        <w:rPr>
          <w:sz w:val="32"/>
          <w:szCs w:val="32"/>
        </w:rPr>
        <w:t xml:space="preserve"> и очистк</w:t>
      </w:r>
      <w:r w:rsidR="00F153BF">
        <w:rPr>
          <w:sz w:val="32"/>
          <w:szCs w:val="32"/>
        </w:rPr>
        <w:t>а</w:t>
      </w:r>
      <w:r w:rsidRPr="00D21A73">
        <w:rPr>
          <w:sz w:val="32"/>
          <w:szCs w:val="32"/>
        </w:rPr>
        <w:t xml:space="preserve"> дна акватории пляжа</w:t>
      </w:r>
      <w:r w:rsidR="00F153BF">
        <w:rPr>
          <w:sz w:val="32"/>
          <w:szCs w:val="32"/>
        </w:rPr>
        <w:t>;</w:t>
      </w:r>
      <w:r w:rsidRPr="00D21A73">
        <w:rPr>
          <w:sz w:val="32"/>
          <w:szCs w:val="32"/>
        </w:rPr>
        <w:t xml:space="preserve"> санитарно-эпидемиологическое обследование</w:t>
      </w:r>
      <w:r w:rsidR="00F153BF">
        <w:rPr>
          <w:sz w:val="32"/>
          <w:szCs w:val="32"/>
        </w:rPr>
        <w:t>;</w:t>
      </w:r>
      <w:r w:rsidRPr="00D21A73">
        <w:rPr>
          <w:sz w:val="32"/>
          <w:szCs w:val="32"/>
        </w:rPr>
        <w:t xml:space="preserve"> заключен</w:t>
      </w:r>
      <w:r w:rsidR="00F153BF">
        <w:rPr>
          <w:sz w:val="32"/>
          <w:szCs w:val="32"/>
        </w:rPr>
        <w:t>ие</w:t>
      </w:r>
      <w:r w:rsidRPr="00D21A73">
        <w:rPr>
          <w:sz w:val="32"/>
          <w:szCs w:val="32"/>
        </w:rPr>
        <w:t xml:space="preserve"> соглашени</w:t>
      </w:r>
      <w:r w:rsidR="00F153BF">
        <w:rPr>
          <w:sz w:val="32"/>
          <w:szCs w:val="32"/>
        </w:rPr>
        <w:t>я</w:t>
      </w:r>
      <w:r w:rsidRPr="00D21A73">
        <w:rPr>
          <w:sz w:val="32"/>
          <w:szCs w:val="32"/>
        </w:rPr>
        <w:t xml:space="preserve"> об обеспечении оказания своевременной и качественной медицинской помощи</w:t>
      </w:r>
      <w:r w:rsidR="00F153BF">
        <w:rPr>
          <w:sz w:val="32"/>
          <w:szCs w:val="32"/>
        </w:rPr>
        <w:t xml:space="preserve">; </w:t>
      </w:r>
      <w:r w:rsidRPr="00D21A73">
        <w:rPr>
          <w:sz w:val="32"/>
          <w:szCs w:val="32"/>
        </w:rPr>
        <w:t>квалифицированное обучение спасателей</w:t>
      </w:r>
      <w:r w:rsidR="00F153BF">
        <w:rPr>
          <w:sz w:val="32"/>
          <w:szCs w:val="32"/>
        </w:rPr>
        <w:t>;</w:t>
      </w:r>
      <w:r w:rsidRPr="00D21A73">
        <w:rPr>
          <w:sz w:val="32"/>
          <w:szCs w:val="32"/>
        </w:rPr>
        <w:t xml:space="preserve"> утвержден</w:t>
      </w:r>
      <w:r w:rsidR="00F153BF">
        <w:rPr>
          <w:sz w:val="32"/>
          <w:szCs w:val="32"/>
        </w:rPr>
        <w:t>ие</w:t>
      </w:r>
      <w:r w:rsidRPr="00D21A73">
        <w:rPr>
          <w:sz w:val="32"/>
          <w:szCs w:val="32"/>
        </w:rPr>
        <w:t xml:space="preserve"> план</w:t>
      </w:r>
      <w:r w:rsidR="00F153BF">
        <w:rPr>
          <w:sz w:val="32"/>
          <w:szCs w:val="32"/>
        </w:rPr>
        <w:t>а</w:t>
      </w:r>
      <w:r w:rsidRPr="00D21A73">
        <w:rPr>
          <w:sz w:val="32"/>
          <w:szCs w:val="32"/>
        </w:rPr>
        <w:t xml:space="preserve"> обеспечения безопасности людей на водных объектах</w:t>
      </w:r>
      <w:r w:rsidR="00F153BF">
        <w:rPr>
          <w:sz w:val="32"/>
          <w:szCs w:val="32"/>
        </w:rPr>
        <w:t xml:space="preserve">; </w:t>
      </w:r>
      <w:r w:rsidRPr="00D21A73">
        <w:rPr>
          <w:sz w:val="32"/>
          <w:szCs w:val="32"/>
        </w:rPr>
        <w:t>оборудовани</w:t>
      </w:r>
      <w:r w:rsidR="00F153BF">
        <w:rPr>
          <w:sz w:val="32"/>
          <w:szCs w:val="32"/>
        </w:rPr>
        <w:t>е</w:t>
      </w:r>
      <w:r w:rsidRPr="00D21A73">
        <w:rPr>
          <w:sz w:val="32"/>
          <w:szCs w:val="32"/>
        </w:rPr>
        <w:t xml:space="preserve"> пляжа всеми техническими средствами</w:t>
      </w:r>
      <w:r w:rsidR="00193014" w:rsidRPr="00D21A73">
        <w:rPr>
          <w:sz w:val="32"/>
          <w:szCs w:val="32"/>
        </w:rPr>
        <w:t xml:space="preserve">: </w:t>
      </w:r>
      <w:r w:rsidRPr="00D21A73">
        <w:rPr>
          <w:sz w:val="32"/>
          <w:szCs w:val="32"/>
        </w:rPr>
        <w:t xml:space="preserve">организация и оснащение спасательного поста, установка знаков ограничения водопользования на водных объектах, установка информационных  щитов с Правилами поведения на водных объектах, установка теневых грибков, раздевалок, душа и </w:t>
      </w:r>
      <w:proofErr w:type="spellStart"/>
      <w:r w:rsidRPr="00D21A73">
        <w:rPr>
          <w:sz w:val="32"/>
          <w:szCs w:val="32"/>
        </w:rPr>
        <w:t>биотуалетов</w:t>
      </w:r>
      <w:proofErr w:type="spellEnd"/>
      <w:r w:rsidR="00E06FBF" w:rsidRPr="00D21A73">
        <w:rPr>
          <w:sz w:val="32"/>
          <w:szCs w:val="32"/>
        </w:rPr>
        <w:t>.</w:t>
      </w:r>
      <w:r w:rsidRPr="00D21A73">
        <w:rPr>
          <w:sz w:val="32"/>
          <w:szCs w:val="32"/>
        </w:rPr>
        <w:t xml:space="preserve"> </w:t>
      </w:r>
      <w:r w:rsidRPr="00D21A73">
        <w:rPr>
          <w:sz w:val="32"/>
          <w:szCs w:val="32"/>
        </w:rPr>
        <w:tab/>
      </w:r>
    </w:p>
    <w:p w:rsidR="00F153BF" w:rsidRDefault="00E40C0E" w:rsidP="00F153BF">
      <w:pPr>
        <w:jc w:val="both"/>
        <w:rPr>
          <w:sz w:val="32"/>
          <w:szCs w:val="32"/>
        </w:rPr>
      </w:pPr>
      <w:r w:rsidRPr="00D21A73">
        <w:rPr>
          <w:sz w:val="32"/>
          <w:szCs w:val="32"/>
        </w:rPr>
        <w:tab/>
        <w:t>Центром ГИМС МЧС России было проведено техническое</w:t>
      </w:r>
      <w:r w:rsidRPr="00FB0A0D">
        <w:rPr>
          <w:sz w:val="32"/>
          <w:szCs w:val="32"/>
        </w:rPr>
        <w:t xml:space="preserve"> освидетельствование пляжа у водоема на балке </w:t>
      </w:r>
      <w:proofErr w:type="gramStart"/>
      <w:r w:rsidRPr="00FB0A0D">
        <w:rPr>
          <w:sz w:val="32"/>
          <w:szCs w:val="32"/>
        </w:rPr>
        <w:t>Каменная</w:t>
      </w:r>
      <w:proofErr w:type="gramEnd"/>
      <w:r w:rsidRPr="00FB0A0D">
        <w:rPr>
          <w:sz w:val="32"/>
          <w:szCs w:val="32"/>
        </w:rPr>
        <w:t xml:space="preserve">. Получено заключение о готовности пляжа к эксплуатации. </w:t>
      </w:r>
    </w:p>
    <w:p w:rsidR="00F153BF" w:rsidRDefault="00F153BF" w:rsidP="00F153BF">
      <w:pPr>
        <w:jc w:val="both"/>
        <w:rPr>
          <w:sz w:val="32"/>
          <w:szCs w:val="32"/>
        </w:rPr>
      </w:pPr>
    </w:p>
    <w:p w:rsidR="00E40C0E" w:rsidRDefault="00F153BF" w:rsidP="00F153BF">
      <w:pPr>
        <w:jc w:val="both"/>
        <w:rPr>
          <w:b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E40C0E" w:rsidRPr="00FB0A0D">
        <w:rPr>
          <w:b/>
          <w:color w:val="000000"/>
          <w:sz w:val="32"/>
          <w:szCs w:val="32"/>
        </w:rPr>
        <w:t>Содержание дорог</w:t>
      </w:r>
      <w:r>
        <w:rPr>
          <w:b/>
          <w:color w:val="000000"/>
          <w:sz w:val="32"/>
          <w:szCs w:val="32"/>
        </w:rPr>
        <w:t>.</w:t>
      </w:r>
    </w:p>
    <w:p w:rsidR="00F153BF" w:rsidRPr="00FB0A0D" w:rsidRDefault="00F153BF" w:rsidP="00F153BF">
      <w:pPr>
        <w:jc w:val="both"/>
        <w:rPr>
          <w:b/>
          <w:color w:val="000000"/>
          <w:sz w:val="32"/>
          <w:szCs w:val="32"/>
        </w:rPr>
      </w:pPr>
    </w:p>
    <w:p w:rsidR="00E40C0E" w:rsidRPr="00FB0A0D" w:rsidRDefault="00DB6E5C" w:rsidP="009D613C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E40C0E" w:rsidRPr="00FB0A0D">
        <w:rPr>
          <w:color w:val="000000"/>
          <w:sz w:val="32"/>
          <w:szCs w:val="32"/>
        </w:rPr>
        <w:t>личн</w:t>
      </w:r>
      <w:r>
        <w:rPr>
          <w:color w:val="000000"/>
          <w:sz w:val="32"/>
          <w:szCs w:val="32"/>
        </w:rPr>
        <w:t>ая</w:t>
      </w:r>
      <w:r w:rsidR="00E40C0E" w:rsidRPr="00FB0A0D">
        <w:rPr>
          <w:color w:val="000000"/>
          <w:sz w:val="32"/>
          <w:szCs w:val="32"/>
        </w:rPr>
        <w:t xml:space="preserve"> дорожн</w:t>
      </w:r>
      <w:r>
        <w:rPr>
          <w:color w:val="000000"/>
          <w:sz w:val="32"/>
          <w:szCs w:val="32"/>
        </w:rPr>
        <w:t>ая</w:t>
      </w:r>
      <w:r w:rsidR="00E40C0E" w:rsidRPr="00FB0A0D">
        <w:rPr>
          <w:color w:val="000000"/>
          <w:sz w:val="32"/>
          <w:szCs w:val="32"/>
        </w:rPr>
        <w:t xml:space="preserve"> сет</w:t>
      </w:r>
      <w:r>
        <w:rPr>
          <w:color w:val="000000"/>
          <w:sz w:val="32"/>
          <w:szCs w:val="32"/>
        </w:rPr>
        <w:t>ь,</w:t>
      </w:r>
      <w:r w:rsidR="003F42D5">
        <w:rPr>
          <w:color w:val="000000"/>
          <w:sz w:val="32"/>
          <w:szCs w:val="32"/>
        </w:rPr>
        <w:t xml:space="preserve"> </w:t>
      </w:r>
      <w:r w:rsidR="00E40C0E" w:rsidRPr="00FB0A0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протяженностью</w:t>
      </w:r>
      <w:r w:rsidR="003F42D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6</w:t>
      </w:r>
      <w:r>
        <w:rPr>
          <w:sz w:val="32"/>
          <w:szCs w:val="32"/>
        </w:rPr>
        <w:t>9</w:t>
      </w:r>
      <w:r w:rsidR="00E40C0E" w:rsidRPr="00FB0A0D">
        <w:rPr>
          <w:sz w:val="32"/>
          <w:szCs w:val="32"/>
        </w:rPr>
        <w:t xml:space="preserve"> км, половина из которых с твердым покрытием</w:t>
      </w:r>
      <w:r w:rsidR="00E40C0E" w:rsidRPr="00FB0A0D">
        <w:rPr>
          <w:color w:val="000000"/>
          <w:sz w:val="32"/>
          <w:szCs w:val="32"/>
        </w:rPr>
        <w:t xml:space="preserve">, является одним из важнейших элементов инфраструктуры, а уровень комфортности проживания в городском поселении находится в прямой зависимости от её качества. </w:t>
      </w:r>
    </w:p>
    <w:p w:rsidR="00E40C0E" w:rsidRPr="00FB0A0D" w:rsidRDefault="00E40C0E" w:rsidP="009D613C">
      <w:pPr>
        <w:ind w:firstLine="708"/>
        <w:jc w:val="both"/>
        <w:rPr>
          <w:color w:val="000000"/>
          <w:sz w:val="32"/>
          <w:szCs w:val="32"/>
        </w:rPr>
      </w:pPr>
      <w:r w:rsidRPr="006A4BAE">
        <w:rPr>
          <w:color w:val="000000"/>
          <w:sz w:val="32"/>
          <w:szCs w:val="32"/>
        </w:rPr>
        <w:t>В течение 201</w:t>
      </w:r>
      <w:r w:rsidR="00DB6E5C" w:rsidRPr="006A4BAE">
        <w:rPr>
          <w:color w:val="000000"/>
          <w:sz w:val="32"/>
          <w:szCs w:val="32"/>
        </w:rPr>
        <w:t>5</w:t>
      </w:r>
      <w:r w:rsidRPr="006A4BAE">
        <w:rPr>
          <w:color w:val="000000"/>
          <w:sz w:val="32"/>
          <w:szCs w:val="32"/>
        </w:rPr>
        <w:t xml:space="preserve"> года на содержание и ремонт дорог</w:t>
      </w:r>
      <w:r w:rsidR="00DB6E5C" w:rsidRPr="006A4BAE">
        <w:rPr>
          <w:color w:val="000000"/>
          <w:sz w:val="32"/>
          <w:szCs w:val="32"/>
        </w:rPr>
        <w:t>, тротуаров, площадей</w:t>
      </w:r>
      <w:r w:rsidRPr="006A4BAE">
        <w:rPr>
          <w:color w:val="000000"/>
          <w:sz w:val="32"/>
          <w:szCs w:val="32"/>
        </w:rPr>
        <w:t xml:space="preserve"> и дворовых территорий </w:t>
      </w:r>
      <w:r w:rsidR="00E06FBF" w:rsidRPr="006A4BAE">
        <w:rPr>
          <w:color w:val="000000"/>
          <w:sz w:val="32"/>
          <w:szCs w:val="32"/>
        </w:rPr>
        <w:t xml:space="preserve"> израсходовано </w:t>
      </w:r>
      <w:r w:rsidR="00C87171" w:rsidRPr="006A4BAE">
        <w:rPr>
          <w:color w:val="000000"/>
          <w:sz w:val="32"/>
          <w:szCs w:val="32"/>
        </w:rPr>
        <w:t>11,3</w:t>
      </w:r>
      <w:r w:rsidR="00E06FBF" w:rsidRPr="006A4BAE">
        <w:rPr>
          <w:color w:val="000000"/>
          <w:sz w:val="32"/>
          <w:szCs w:val="32"/>
        </w:rPr>
        <w:t xml:space="preserve"> млн</w:t>
      </w:r>
      <w:proofErr w:type="gramStart"/>
      <w:r w:rsidR="00E06FBF" w:rsidRPr="006A4BAE">
        <w:rPr>
          <w:color w:val="000000"/>
          <w:sz w:val="32"/>
          <w:szCs w:val="32"/>
        </w:rPr>
        <w:t>.р</w:t>
      </w:r>
      <w:proofErr w:type="gramEnd"/>
      <w:r w:rsidR="00E06FBF" w:rsidRPr="006A4BAE">
        <w:rPr>
          <w:color w:val="000000"/>
          <w:sz w:val="32"/>
          <w:szCs w:val="32"/>
        </w:rPr>
        <w:t>уб</w:t>
      </w:r>
      <w:r w:rsidR="006A4BAE">
        <w:rPr>
          <w:color w:val="000000"/>
          <w:sz w:val="32"/>
          <w:szCs w:val="32"/>
        </w:rPr>
        <w:t>.</w:t>
      </w:r>
    </w:p>
    <w:p w:rsidR="00E40C0E" w:rsidRDefault="00DB6E5C" w:rsidP="00EE5EC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Б</w:t>
      </w:r>
      <w:r w:rsidR="00E40C0E" w:rsidRPr="00FB0A0D">
        <w:rPr>
          <w:sz w:val="32"/>
          <w:szCs w:val="32"/>
        </w:rPr>
        <w:t>ыли проведены следующие работы:</w:t>
      </w:r>
    </w:p>
    <w:p w:rsidR="00DB6E5C" w:rsidRDefault="00F153BF" w:rsidP="00EE5EC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-п</w:t>
      </w:r>
      <w:r w:rsidR="00DB6E5C">
        <w:rPr>
          <w:sz w:val="32"/>
          <w:szCs w:val="32"/>
        </w:rPr>
        <w:t>роизведен ямочный ремонт автомобильных дорог имеющих асфальтовое покрытие - 908</w:t>
      </w:r>
      <w:r w:rsidR="00DB6E5C" w:rsidRPr="00193014">
        <w:rPr>
          <w:sz w:val="32"/>
          <w:szCs w:val="32"/>
        </w:rPr>
        <w:t xml:space="preserve"> тыс. рублей</w:t>
      </w:r>
      <w:r w:rsidR="00DB6E5C">
        <w:rPr>
          <w:sz w:val="32"/>
          <w:szCs w:val="32"/>
        </w:rPr>
        <w:t>;</w:t>
      </w:r>
    </w:p>
    <w:p w:rsidR="00DB6E5C" w:rsidRDefault="00F153BF" w:rsidP="00EE5EC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-о</w:t>
      </w:r>
      <w:r w:rsidR="00DB6E5C">
        <w:rPr>
          <w:sz w:val="32"/>
          <w:szCs w:val="32"/>
        </w:rPr>
        <w:t>тремонтированы и построены тротуары по улицам Садовая, Советская, Центральная и переулку между ул. Маршака и Благодатной</w:t>
      </w:r>
      <w:r w:rsidR="004E36AD">
        <w:rPr>
          <w:sz w:val="32"/>
          <w:szCs w:val="32"/>
        </w:rPr>
        <w:t>, т</w:t>
      </w:r>
      <w:r w:rsidR="007134A6">
        <w:rPr>
          <w:sz w:val="32"/>
          <w:szCs w:val="32"/>
        </w:rPr>
        <w:t>ак же проведены работы по устройству автостоянки примыкающей к парку. - 1879</w:t>
      </w:r>
      <w:r w:rsidR="007134A6" w:rsidRPr="007134A6">
        <w:rPr>
          <w:sz w:val="32"/>
          <w:szCs w:val="32"/>
        </w:rPr>
        <w:t xml:space="preserve"> </w:t>
      </w:r>
      <w:r w:rsidR="007134A6" w:rsidRPr="00193014">
        <w:rPr>
          <w:sz w:val="32"/>
          <w:szCs w:val="32"/>
        </w:rPr>
        <w:t>тыс. рублей</w:t>
      </w:r>
      <w:r w:rsidR="004E36AD">
        <w:rPr>
          <w:sz w:val="32"/>
          <w:szCs w:val="32"/>
        </w:rPr>
        <w:t>;</w:t>
      </w:r>
    </w:p>
    <w:p w:rsidR="007134A6" w:rsidRDefault="004E36AD" w:rsidP="007134A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</w:t>
      </w:r>
      <w:r w:rsidR="007134A6">
        <w:rPr>
          <w:sz w:val="32"/>
          <w:szCs w:val="32"/>
        </w:rPr>
        <w:t xml:space="preserve"> рамках </w:t>
      </w:r>
      <w:r w:rsidR="00521251">
        <w:rPr>
          <w:sz w:val="32"/>
          <w:szCs w:val="32"/>
        </w:rPr>
        <w:t>работ по б</w:t>
      </w:r>
      <w:r w:rsidR="007134A6">
        <w:rPr>
          <w:sz w:val="32"/>
          <w:szCs w:val="32"/>
        </w:rPr>
        <w:t>лагоустройству привокзальной площади, помимо пешеходных дорожек, скамеек и декоративных уличных светильников, было уложено 6000 м</w:t>
      </w:r>
      <w:proofErr w:type="gramStart"/>
      <w:r w:rsidR="007134A6">
        <w:rPr>
          <w:sz w:val="32"/>
          <w:szCs w:val="32"/>
        </w:rPr>
        <w:t>2</w:t>
      </w:r>
      <w:proofErr w:type="gramEnd"/>
      <w:r w:rsidR="007134A6">
        <w:rPr>
          <w:sz w:val="32"/>
          <w:szCs w:val="32"/>
        </w:rPr>
        <w:t xml:space="preserve"> асфальтового                                покрытия </w:t>
      </w:r>
      <w:r w:rsidR="00C87171">
        <w:rPr>
          <w:sz w:val="32"/>
          <w:szCs w:val="32"/>
        </w:rPr>
        <w:t>–</w:t>
      </w:r>
      <w:r w:rsidR="007134A6">
        <w:rPr>
          <w:sz w:val="32"/>
          <w:szCs w:val="32"/>
        </w:rPr>
        <w:t xml:space="preserve"> 4</w:t>
      </w:r>
      <w:r w:rsidR="00C87171">
        <w:rPr>
          <w:sz w:val="32"/>
          <w:szCs w:val="32"/>
        </w:rPr>
        <w:t>,</w:t>
      </w:r>
      <w:r w:rsidR="007134A6">
        <w:rPr>
          <w:sz w:val="32"/>
          <w:szCs w:val="32"/>
        </w:rPr>
        <w:t>5</w:t>
      </w:r>
      <w:r w:rsidR="00C87171">
        <w:rPr>
          <w:sz w:val="32"/>
          <w:szCs w:val="32"/>
        </w:rPr>
        <w:t xml:space="preserve"> млн. руб.</w:t>
      </w:r>
      <w:r w:rsidR="007134A6">
        <w:rPr>
          <w:sz w:val="32"/>
          <w:szCs w:val="32"/>
        </w:rPr>
        <w:t xml:space="preserve"> (дор</w:t>
      </w:r>
      <w:r>
        <w:rPr>
          <w:sz w:val="32"/>
          <w:szCs w:val="32"/>
        </w:rPr>
        <w:t>ожный</w:t>
      </w:r>
      <w:r w:rsidR="007134A6">
        <w:rPr>
          <w:sz w:val="32"/>
          <w:szCs w:val="32"/>
        </w:rPr>
        <w:t xml:space="preserve"> кредит)</w:t>
      </w:r>
      <w:r>
        <w:rPr>
          <w:sz w:val="32"/>
          <w:szCs w:val="32"/>
        </w:rPr>
        <w:t>;</w:t>
      </w:r>
      <w:r w:rsidR="006A4BAE">
        <w:rPr>
          <w:sz w:val="32"/>
          <w:szCs w:val="32"/>
        </w:rPr>
        <w:t xml:space="preserve"> </w:t>
      </w:r>
    </w:p>
    <w:p w:rsidR="006A4BAE" w:rsidRDefault="004E36AD" w:rsidP="007134A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6A4BAE">
        <w:rPr>
          <w:sz w:val="32"/>
          <w:szCs w:val="32"/>
        </w:rPr>
        <w:t>6 Мая 2015 года, на площади состоялось торжественное открытие памятного знака железнодорожникам и труженикам тыла, внесшим неоценимый вклад в дело победы в ВОВ. (190 тыс. руб.)</w:t>
      </w:r>
      <w:r>
        <w:rPr>
          <w:sz w:val="32"/>
          <w:szCs w:val="32"/>
        </w:rPr>
        <w:t>.</w:t>
      </w:r>
      <w:r w:rsidR="006A4BAE">
        <w:rPr>
          <w:sz w:val="32"/>
          <w:szCs w:val="32"/>
        </w:rPr>
        <w:t xml:space="preserve"> </w:t>
      </w:r>
    </w:p>
    <w:p w:rsidR="001D338F" w:rsidRDefault="001D338F" w:rsidP="007134A6">
      <w:pPr>
        <w:ind w:firstLine="360"/>
        <w:jc w:val="both"/>
        <w:rPr>
          <w:sz w:val="32"/>
          <w:szCs w:val="32"/>
        </w:rPr>
      </w:pPr>
    </w:p>
    <w:p w:rsidR="007134A6" w:rsidRDefault="00521251" w:rsidP="007134A6">
      <w:pPr>
        <w:ind w:firstLine="360"/>
        <w:jc w:val="both"/>
        <w:rPr>
          <w:sz w:val="32"/>
          <w:szCs w:val="32"/>
        </w:rPr>
      </w:pPr>
      <w:r w:rsidRPr="00521251">
        <w:rPr>
          <w:b/>
          <w:bCs/>
          <w:sz w:val="32"/>
          <w:szCs w:val="32"/>
        </w:rPr>
        <w:t xml:space="preserve">14.04.2015г заключен Муниципальный контракт  </w:t>
      </w:r>
      <w:r w:rsidRPr="00521251">
        <w:rPr>
          <w:rStyle w:val="a6"/>
          <w:rFonts w:eastAsiaTheme="minorHAnsi"/>
          <w:sz w:val="32"/>
          <w:szCs w:val="32"/>
        </w:rPr>
        <w:t>на выполнение работ по благоустройству тротуара между парком и мемориалом Славы. И</w:t>
      </w:r>
      <w:r w:rsidRPr="00521251">
        <w:rPr>
          <w:sz w:val="32"/>
          <w:szCs w:val="32"/>
        </w:rPr>
        <w:t xml:space="preserve">сполнитель </w:t>
      </w:r>
      <w:r w:rsidRPr="00521251">
        <w:rPr>
          <w:rStyle w:val="textspanview"/>
          <w:sz w:val="32"/>
          <w:szCs w:val="32"/>
        </w:rPr>
        <w:t>Общество с ограниченной ответственностью «МАКС»</w:t>
      </w:r>
      <w:r w:rsidRPr="00521251">
        <w:rPr>
          <w:sz w:val="32"/>
          <w:szCs w:val="32"/>
        </w:rPr>
        <w:t>,  стоимость контракта 783 тыс. рублей, сроки оказания услуг до 01.05.2015г. Работа выполнена  в полном объеме, но с нарушением срока исполнения, администрацией оплата произведена в мае-июне 2015г., а также выставлена претензия на оплату штрафа и пени. Подрядчик выплатил в бюджет поселения</w:t>
      </w:r>
      <w:r w:rsidR="00A014FB">
        <w:rPr>
          <w:sz w:val="32"/>
          <w:szCs w:val="32"/>
        </w:rPr>
        <w:t>126,3</w:t>
      </w:r>
      <w:r w:rsidRPr="00193014">
        <w:rPr>
          <w:sz w:val="32"/>
          <w:szCs w:val="32"/>
        </w:rPr>
        <w:t>тыс. рублей</w:t>
      </w:r>
      <w:r w:rsidR="00E86597">
        <w:rPr>
          <w:sz w:val="32"/>
          <w:szCs w:val="32"/>
        </w:rPr>
        <w:t>.</w:t>
      </w:r>
    </w:p>
    <w:p w:rsidR="00521251" w:rsidRDefault="00A014FB" w:rsidP="007134A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ремонта дорог с твердым покрытием был заключен </w:t>
      </w:r>
      <w:r w:rsidRPr="00A014FB">
        <w:rPr>
          <w:b/>
          <w:bCs/>
          <w:color w:val="000000"/>
          <w:sz w:val="32"/>
          <w:szCs w:val="32"/>
        </w:rPr>
        <w:t xml:space="preserve">Муниципальный контракт </w:t>
      </w:r>
      <w:r w:rsidRPr="00A014FB">
        <w:rPr>
          <w:rStyle w:val="a6"/>
          <w:rFonts w:eastAsiaTheme="minorHAnsi"/>
          <w:b/>
          <w:sz w:val="32"/>
          <w:szCs w:val="32"/>
        </w:rPr>
        <w:t xml:space="preserve"> </w:t>
      </w:r>
      <w:r w:rsidRPr="00A014FB">
        <w:rPr>
          <w:sz w:val="32"/>
          <w:szCs w:val="32"/>
        </w:rPr>
        <w:t xml:space="preserve"> на оказание услуг по поставке щебня </w:t>
      </w:r>
      <w:r>
        <w:rPr>
          <w:sz w:val="32"/>
          <w:szCs w:val="32"/>
        </w:rPr>
        <w:t>объемом 500м3 и</w:t>
      </w:r>
      <w:r w:rsidRPr="00A014FB">
        <w:rPr>
          <w:sz w:val="32"/>
          <w:szCs w:val="32"/>
        </w:rPr>
        <w:t xml:space="preserve">  стоимостью 430 тыс. рублей,</w:t>
      </w:r>
      <w:r>
        <w:rPr>
          <w:sz w:val="32"/>
          <w:szCs w:val="32"/>
        </w:rPr>
        <w:t xml:space="preserve"> в </w:t>
      </w:r>
      <w:r w:rsidRPr="00D21A73">
        <w:rPr>
          <w:sz w:val="32"/>
          <w:szCs w:val="32"/>
        </w:rPr>
        <w:t>дальнейшем</w:t>
      </w:r>
      <w:r>
        <w:rPr>
          <w:sz w:val="32"/>
          <w:szCs w:val="32"/>
        </w:rPr>
        <w:t xml:space="preserve"> проведено </w:t>
      </w:r>
      <w:proofErr w:type="spellStart"/>
      <w:r>
        <w:rPr>
          <w:sz w:val="32"/>
          <w:szCs w:val="32"/>
        </w:rPr>
        <w:t>грейдирование</w:t>
      </w:r>
      <w:proofErr w:type="spellEnd"/>
      <w:r>
        <w:rPr>
          <w:sz w:val="32"/>
          <w:szCs w:val="32"/>
        </w:rPr>
        <w:t xml:space="preserve"> с частичной подсыпкой по улицам поселения.</w:t>
      </w:r>
    </w:p>
    <w:p w:rsidR="000318C6" w:rsidRDefault="000318C6" w:rsidP="000318C6">
      <w:pPr>
        <w:ind w:firstLine="708"/>
        <w:jc w:val="both"/>
        <w:rPr>
          <w:color w:val="000000"/>
          <w:sz w:val="32"/>
          <w:szCs w:val="32"/>
        </w:rPr>
      </w:pPr>
      <w:r w:rsidRPr="00FC3C7E">
        <w:rPr>
          <w:color w:val="000000"/>
          <w:sz w:val="32"/>
          <w:szCs w:val="32"/>
        </w:rPr>
        <w:t xml:space="preserve">В связи </w:t>
      </w:r>
      <w:r w:rsidR="00E86597">
        <w:rPr>
          <w:color w:val="000000"/>
          <w:sz w:val="32"/>
          <w:szCs w:val="32"/>
        </w:rPr>
        <w:t xml:space="preserve">с </w:t>
      </w:r>
      <w:r w:rsidRPr="00FC3C7E">
        <w:rPr>
          <w:color w:val="000000"/>
          <w:sz w:val="32"/>
          <w:szCs w:val="32"/>
        </w:rPr>
        <w:t>недостатком бюджетных средств</w:t>
      </w:r>
      <w:r w:rsidR="00E86597">
        <w:rPr>
          <w:color w:val="000000"/>
          <w:sz w:val="32"/>
          <w:szCs w:val="32"/>
        </w:rPr>
        <w:t xml:space="preserve">, </w:t>
      </w:r>
      <w:r w:rsidRPr="00FC3C7E">
        <w:rPr>
          <w:color w:val="000000"/>
          <w:sz w:val="32"/>
          <w:szCs w:val="32"/>
        </w:rPr>
        <w:t xml:space="preserve">работы по отсыпке грунтовых дорог выполнялись далеко не в достаточном объеме. В форме </w:t>
      </w:r>
      <w:r w:rsidR="002D7CB9">
        <w:rPr>
          <w:color w:val="000000"/>
          <w:sz w:val="32"/>
          <w:szCs w:val="32"/>
        </w:rPr>
        <w:t>софинансирования</w:t>
      </w:r>
      <w:r w:rsidRPr="00FC3C7E">
        <w:rPr>
          <w:color w:val="000000"/>
          <w:sz w:val="32"/>
          <w:szCs w:val="32"/>
        </w:rPr>
        <w:t xml:space="preserve"> был</w:t>
      </w:r>
      <w:r w:rsidR="00FC3C7E" w:rsidRPr="00FC3C7E">
        <w:rPr>
          <w:color w:val="000000"/>
          <w:sz w:val="32"/>
          <w:szCs w:val="32"/>
        </w:rPr>
        <w:t>и</w:t>
      </w:r>
      <w:r w:rsidRPr="00FC3C7E">
        <w:rPr>
          <w:color w:val="000000"/>
          <w:sz w:val="32"/>
          <w:szCs w:val="32"/>
        </w:rPr>
        <w:t xml:space="preserve"> отсыпан</w:t>
      </w:r>
      <w:r w:rsidR="00FC3C7E" w:rsidRPr="00FC3C7E">
        <w:rPr>
          <w:color w:val="000000"/>
          <w:sz w:val="32"/>
          <w:szCs w:val="32"/>
        </w:rPr>
        <w:t>ы</w:t>
      </w:r>
      <w:r w:rsidRPr="00FC3C7E">
        <w:rPr>
          <w:color w:val="000000"/>
          <w:sz w:val="32"/>
          <w:szCs w:val="32"/>
        </w:rPr>
        <w:t xml:space="preserve"> и </w:t>
      </w:r>
      <w:proofErr w:type="spellStart"/>
      <w:r w:rsidRPr="00FC3C7E">
        <w:rPr>
          <w:color w:val="000000"/>
          <w:sz w:val="32"/>
          <w:szCs w:val="32"/>
        </w:rPr>
        <w:t>отгрейдирован</w:t>
      </w:r>
      <w:r w:rsidR="00FC3C7E" w:rsidRPr="00FC3C7E">
        <w:rPr>
          <w:color w:val="000000"/>
          <w:sz w:val="32"/>
          <w:szCs w:val="32"/>
        </w:rPr>
        <w:t>ы</w:t>
      </w:r>
      <w:proofErr w:type="spellEnd"/>
      <w:r w:rsidRPr="00FC3C7E">
        <w:rPr>
          <w:color w:val="000000"/>
          <w:sz w:val="32"/>
          <w:szCs w:val="32"/>
        </w:rPr>
        <w:t xml:space="preserve">  </w:t>
      </w:r>
      <w:r w:rsidR="00FC3C7E" w:rsidRPr="00FC3C7E">
        <w:rPr>
          <w:color w:val="000000"/>
          <w:sz w:val="32"/>
          <w:szCs w:val="32"/>
        </w:rPr>
        <w:t xml:space="preserve">часть улиц поселения - </w:t>
      </w:r>
      <w:r w:rsidRPr="00FC3C7E">
        <w:rPr>
          <w:color w:val="000000"/>
          <w:sz w:val="32"/>
          <w:szCs w:val="32"/>
        </w:rPr>
        <w:t xml:space="preserve"> </w:t>
      </w:r>
      <w:r w:rsidRPr="001D338F">
        <w:rPr>
          <w:sz w:val="32"/>
          <w:szCs w:val="32"/>
        </w:rPr>
        <w:t>материал оплачивали жители, работу финансировала администрация</w:t>
      </w:r>
      <w:r w:rsidRPr="00FC3C7E">
        <w:rPr>
          <w:color w:val="000000"/>
          <w:sz w:val="32"/>
          <w:szCs w:val="32"/>
        </w:rPr>
        <w:t>.</w:t>
      </w:r>
      <w:r w:rsidR="00FC3C7E">
        <w:rPr>
          <w:color w:val="000000"/>
          <w:sz w:val="32"/>
          <w:szCs w:val="32"/>
        </w:rPr>
        <w:t xml:space="preserve"> Отдельное спасибо хочется сказать депутатам и неравнодушным жителям, сумевшим организовать население на решение данного «дорожного» вопроса.</w:t>
      </w:r>
    </w:p>
    <w:p w:rsidR="000318C6" w:rsidRDefault="000318C6" w:rsidP="007134A6">
      <w:pPr>
        <w:ind w:firstLine="360"/>
        <w:jc w:val="both"/>
        <w:rPr>
          <w:sz w:val="32"/>
          <w:szCs w:val="32"/>
        </w:rPr>
      </w:pPr>
    </w:p>
    <w:p w:rsidR="00A014FB" w:rsidRDefault="00A014FB" w:rsidP="007134A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целях укрепления материально-технической базы муниципальных предприятий были проведены конкурсные закупки техники – автогрейдера стоимостью </w:t>
      </w:r>
      <w:r w:rsidR="000318C6">
        <w:rPr>
          <w:sz w:val="32"/>
          <w:szCs w:val="32"/>
        </w:rPr>
        <w:t xml:space="preserve">482 тыс. руб. и машины </w:t>
      </w:r>
      <w:proofErr w:type="spellStart"/>
      <w:r w:rsidR="000318C6">
        <w:rPr>
          <w:sz w:val="32"/>
          <w:szCs w:val="32"/>
        </w:rPr>
        <w:t>пескоразбрасывающей</w:t>
      </w:r>
      <w:proofErr w:type="spellEnd"/>
      <w:r w:rsidR="000318C6">
        <w:rPr>
          <w:sz w:val="32"/>
          <w:szCs w:val="32"/>
        </w:rPr>
        <w:t xml:space="preserve"> ЗИЛ КО 713-02. </w:t>
      </w:r>
      <w:r w:rsidR="000318C6" w:rsidRPr="006A4BAE">
        <w:rPr>
          <w:sz w:val="32"/>
          <w:szCs w:val="32"/>
        </w:rPr>
        <w:t>В настоящее время МУП «Вымпел» методом субподряда оказывает услуги по зимнему содержанию части автодорог р.п. Таловая.</w:t>
      </w:r>
    </w:p>
    <w:p w:rsidR="00FC3C7E" w:rsidRPr="00FB0A0D" w:rsidRDefault="00FC3C7E" w:rsidP="00FC3C7E">
      <w:pPr>
        <w:ind w:firstLine="708"/>
        <w:jc w:val="both"/>
        <w:rPr>
          <w:color w:val="000000"/>
          <w:sz w:val="32"/>
          <w:szCs w:val="32"/>
        </w:rPr>
      </w:pPr>
      <w:r w:rsidRPr="00FB0A0D">
        <w:rPr>
          <w:color w:val="000000"/>
          <w:sz w:val="32"/>
          <w:szCs w:val="32"/>
        </w:rPr>
        <w:t xml:space="preserve">В зимнее время года проводятся работы по уборке снега с дорог и тротуаров, дороги с твердым покрытием обрабатываются </w:t>
      </w:r>
      <w:proofErr w:type="spellStart"/>
      <w:r w:rsidRPr="00FB0A0D">
        <w:rPr>
          <w:color w:val="000000"/>
          <w:sz w:val="32"/>
          <w:szCs w:val="32"/>
        </w:rPr>
        <w:t>пескосоляной</w:t>
      </w:r>
      <w:proofErr w:type="spellEnd"/>
      <w:r w:rsidRPr="00FB0A0D">
        <w:rPr>
          <w:color w:val="000000"/>
          <w:sz w:val="32"/>
          <w:szCs w:val="32"/>
        </w:rPr>
        <w:t xml:space="preserve"> смесью.</w:t>
      </w:r>
      <w:r w:rsidRPr="00FB0A0D">
        <w:rPr>
          <w:sz w:val="32"/>
          <w:szCs w:val="32"/>
        </w:rPr>
        <w:t xml:space="preserve"> </w:t>
      </w:r>
      <w:proofErr w:type="spellStart"/>
      <w:r w:rsidRPr="00FB0A0D">
        <w:rPr>
          <w:sz w:val="32"/>
          <w:szCs w:val="32"/>
        </w:rPr>
        <w:t>Противогололедный</w:t>
      </w:r>
      <w:proofErr w:type="spellEnd"/>
      <w:r w:rsidRPr="00FB0A0D">
        <w:rPr>
          <w:sz w:val="32"/>
          <w:szCs w:val="32"/>
        </w:rPr>
        <w:t xml:space="preserve"> материал заготовлен  в количестве 450 тонн.</w:t>
      </w:r>
      <w:r w:rsidRPr="00FB0A0D">
        <w:rPr>
          <w:color w:val="000000"/>
          <w:sz w:val="32"/>
          <w:szCs w:val="32"/>
        </w:rPr>
        <w:t xml:space="preserve"> </w:t>
      </w:r>
    </w:p>
    <w:p w:rsidR="00FC3C7E" w:rsidRPr="00FB0A0D" w:rsidRDefault="00FC3C7E" w:rsidP="00FC3C7E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Обслуживанием дорог в осенне-зимний период </w:t>
      </w:r>
      <w:r>
        <w:rPr>
          <w:sz w:val="32"/>
          <w:szCs w:val="32"/>
        </w:rPr>
        <w:t>2015года</w:t>
      </w:r>
      <w:r w:rsidRPr="00FB0A0D">
        <w:rPr>
          <w:sz w:val="32"/>
          <w:szCs w:val="32"/>
        </w:rPr>
        <w:t xml:space="preserve"> в городском </w:t>
      </w:r>
      <w:r w:rsidRPr="006A4BAE">
        <w:rPr>
          <w:sz w:val="32"/>
          <w:szCs w:val="32"/>
        </w:rPr>
        <w:t>поселении занимается ООО «</w:t>
      </w:r>
      <w:proofErr w:type="spellStart"/>
      <w:r w:rsidR="00C87171" w:rsidRPr="006A4BAE">
        <w:rPr>
          <w:sz w:val="32"/>
          <w:szCs w:val="32"/>
        </w:rPr>
        <w:t>Электросервис</w:t>
      </w:r>
      <w:proofErr w:type="spellEnd"/>
      <w:r w:rsidR="00C87171" w:rsidRPr="006A4BAE">
        <w:rPr>
          <w:sz w:val="32"/>
          <w:szCs w:val="32"/>
        </w:rPr>
        <w:t>»</w:t>
      </w:r>
      <w:r w:rsidR="006A4BAE" w:rsidRPr="006A4BAE">
        <w:rPr>
          <w:sz w:val="32"/>
          <w:szCs w:val="32"/>
        </w:rPr>
        <w:t>.</w:t>
      </w:r>
    </w:p>
    <w:p w:rsidR="00FC3C7E" w:rsidRDefault="00FC3C7E" w:rsidP="007134A6">
      <w:pPr>
        <w:ind w:firstLine="360"/>
        <w:jc w:val="both"/>
        <w:rPr>
          <w:sz w:val="32"/>
          <w:szCs w:val="32"/>
        </w:rPr>
      </w:pPr>
    </w:p>
    <w:p w:rsidR="000318C6" w:rsidRPr="00A014FB" w:rsidRDefault="000318C6" w:rsidP="007134A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рамках </w:t>
      </w:r>
      <w:r w:rsidRPr="00D21A73">
        <w:rPr>
          <w:sz w:val="32"/>
          <w:szCs w:val="32"/>
        </w:rPr>
        <w:t>областной программы благоустройства дворовых</w:t>
      </w:r>
      <w:r>
        <w:rPr>
          <w:sz w:val="32"/>
          <w:szCs w:val="32"/>
        </w:rPr>
        <w:t xml:space="preserve"> территорий проведены работы по устройству асфальтового покрытия, плиточного покрытия пешеходных зон, устройству ограждения дома №161 по ул. Советская.</w:t>
      </w:r>
      <w:r w:rsidR="00C87171">
        <w:rPr>
          <w:sz w:val="32"/>
          <w:szCs w:val="32"/>
        </w:rPr>
        <w:t>(845 тыс</w:t>
      </w:r>
      <w:proofErr w:type="gramStart"/>
      <w:r w:rsidR="00C87171">
        <w:rPr>
          <w:sz w:val="32"/>
          <w:szCs w:val="32"/>
        </w:rPr>
        <w:t>.р</w:t>
      </w:r>
      <w:proofErr w:type="gramEnd"/>
      <w:r w:rsidR="00C87171">
        <w:rPr>
          <w:sz w:val="32"/>
          <w:szCs w:val="32"/>
        </w:rPr>
        <w:t>уб.)</w:t>
      </w:r>
      <w:r w:rsidR="007C6C5B">
        <w:rPr>
          <w:sz w:val="32"/>
          <w:szCs w:val="32"/>
        </w:rPr>
        <w:t>.</w:t>
      </w:r>
    </w:p>
    <w:p w:rsidR="00E40C0E" w:rsidRPr="00FB0A0D" w:rsidRDefault="007C6C5B" w:rsidP="00EE5EC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0318C6" w:rsidRPr="00D21A73">
        <w:rPr>
          <w:sz w:val="32"/>
          <w:szCs w:val="32"/>
        </w:rPr>
        <w:t xml:space="preserve"> 2015 году выполнял</w:t>
      </w:r>
      <w:r w:rsidR="00C87171" w:rsidRPr="00D21A73">
        <w:rPr>
          <w:sz w:val="32"/>
          <w:szCs w:val="32"/>
        </w:rPr>
        <w:t>и</w:t>
      </w:r>
      <w:r w:rsidR="000318C6" w:rsidRPr="00D21A73">
        <w:rPr>
          <w:sz w:val="32"/>
          <w:szCs w:val="32"/>
        </w:rPr>
        <w:t>сь</w:t>
      </w:r>
      <w:r w:rsidR="00E40C0E" w:rsidRPr="00D21A73">
        <w:rPr>
          <w:sz w:val="32"/>
          <w:szCs w:val="32"/>
        </w:rPr>
        <w:t xml:space="preserve"> работы по нанесению осевой дорожно-горизонтальной разметки</w:t>
      </w:r>
      <w:r w:rsidR="00E40C0E" w:rsidRPr="00FB0A0D">
        <w:rPr>
          <w:sz w:val="32"/>
          <w:szCs w:val="32"/>
        </w:rPr>
        <w:t xml:space="preserve"> по центральным улицам и проездам;</w:t>
      </w:r>
    </w:p>
    <w:p w:rsidR="00E40C0E" w:rsidRPr="00FB0A0D" w:rsidRDefault="00E40C0E" w:rsidP="00EE5ECB">
      <w:pPr>
        <w:ind w:firstLine="360"/>
        <w:jc w:val="both"/>
        <w:rPr>
          <w:sz w:val="32"/>
          <w:szCs w:val="32"/>
        </w:rPr>
      </w:pPr>
      <w:r w:rsidRPr="00FB0A0D">
        <w:rPr>
          <w:sz w:val="32"/>
          <w:szCs w:val="32"/>
        </w:rPr>
        <w:t>- нанесена разметка, обозначающая парковочные места стоянки автомобильного транспорта в центре р.п. Таловая</w:t>
      </w:r>
      <w:r w:rsidR="007C6C5B">
        <w:rPr>
          <w:sz w:val="32"/>
          <w:szCs w:val="32"/>
        </w:rPr>
        <w:t>.</w:t>
      </w:r>
      <w:r w:rsidRPr="00FB0A0D">
        <w:rPr>
          <w:sz w:val="32"/>
          <w:szCs w:val="32"/>
        </w:rPr>
        <w:t xml:space="preserve"> </w:t>
      </w:r>
    </w:p>
    <w:p w:rsidR="004E5E06" w:rsidRPr="00FB0A0D" w:rsidRDefault="00E40C0E" w:rsidP="007C6C5B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</w:t>
      </w:r>
      <w:r w:rsidR="007C6C5B">
        <w:rPr>
          <w:sz w:val="32"/>
          <w:szCs w:val="32"/>
        </w:rPr>
        <w:tab/>
      </w:r>
      <w:r w:rsidR="004E5E06">
        <w:rPr>
          <w:sz w:val="32"/>
          <w:szCs w:val="32"/>
        </w:rPr>
        <w:t>В целях обеспечения безопасности в местах массового скопления граждан, на въезде в центр установлен автоматический шлагбаум,</w:t>
      </w:r>
      <w:r w:rsidR="00E86597">
        <w:rPr>
          <w:sz w:val="32"/>
          <w:szCs w:val="32"/>
        </w:rPr>
        <w:t xml:space="preserve"> </w:t>
      </w:r>
      <w:r w:rsidR="004E5E06">
        <w:rPr>
          <w:sz w:val="32"/>
          <w:szCs w:val="32"/>
        </w:rPr>
        <w:t>обеспечивающий доступ автотранспорта</w:t>
      </w:r>
      <w:r w:rsidR="00D60C5F">
        <w:rPr>
          <w:sz w:val="32"/>
          <w:szCs w:val="32"/>
        </w:rPr>
        <w:t>,</w:t>
      </w:r>
      <w:r w:rsidR="004E5E06">
        <w:rPr>
          <w:sz w:val="32"/>
          <w:szCs w:val="32"/>
        </w:rPr>
        <w:t xml:space="preserve"> </w:t>
      </w:r>
      <w:r w:rsidR="00D60C5F" w:rsidRPr="00D60C5F">
        <w:rPr>
          <w:sz w:val="32"/>
          <w:szCs w:val="32"/>
        </w:rPr>
        <w:t xml:space="preserve">для </w:t>
      </w:r>
      <w:r w:rsidR="004E5E06">
        <w:rPr>
          <w:sz w:val="32"/>
          <w:szCs w:val="32"/>
        </w:rPr>
        <w:t>лиц проживающих, работающих на данной территории и предпринимателям для обеспечения подвоза товара к торговым точкам, согласно порядк</w:t>
      </w:r>
      <w:r w:rsidR="001D338F">
        <w:rPr>
          <w:sz w:val="32"/>
          <w:szCs w:val="32"/>
        </w:rPr>
        <w:t>у</w:t>
      </w:r>
      <w:r w:rsidR="004E5E06">
        <w:rPr>
          <w:sz w:val="32"/>
          <w:szCs w:val="32"/>
        </w:rPr>
        <w:t xml:space="preserve"> установленно</w:t>
      </w:r>
      <w:r w:rsidR="001D338F">
        <w:rPr>
          <w:sz w:val="32"/>
          <w:szCs w:val="32"/>
        </w:rPr>
        <w:t>му</w:t>
      </w:r>
      <w:r w:rsidR="004E5E06">
        <w:rPr>
          <w:sz w:val="32"/>
          <w:szCs w:val="32"/>
        </w:rPr>
        <w:t xml:space="preserve"> решением С</w:t>
      </w:r>
      <w:r w:rsidR="00C87171">
        <w:rPr>
          <w:sz w:val="32"/>
          <w:szCs w:val="32"/>
        </w:rPr>
        <w:t>овета народных депутатов.</w:t>
      </w:r>
    </w:p>
    <w:p w:rsidR="00E40C0E" w:rsidRPr="00FB0A0D" w:rsidRDefault="00E40C0E" w:rsidP="009D613C">
      <w:pPr>
        <w:jc w:val="both"/>
        <w:rPr>
          <w:sz w:val="32"/>
          <w:szCs w:val="32"/>
          <w:u w:val="single"/>
        </w:rPr>
      </w:pPr>
    </w:p>
    <w:p w:rsidR="00E40C0E" w:rsidRPr="00FB0A0D" w:rsidRDefault="00E40C0E" w:rsidP="004E5E06">
      <w:pPr>
        <w:jc w:val="center"/>
        <w:rPr>
          <w:sz w:val="32"/>
          <w:szCs w:val="32"/>
        </w:rPr>
      </w:pPr>
    </w:p>
    <w:p w:rsidR="00E40C0E" w:rsidRDefault="007C6C5B" w:rsidP="00646B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Культура.</w:t>
      </w:r>
    </w:p>
    <w:p w:rsidR="007C6C5B" w:rsidRPr="00FB0A0D" w:rsidRDefault="007C6C5B" w:rsidP="00646B60">
      <w:pPr>
        <w:rPr>
          <w:b/>
          <w:sz w:val="32"/>
          <w:szCs w:val="32"/>
        </w:rPr>
      </w:pPr>
    </w:p>
    <w:p w:rsidR="00E40C0E" w:rsidRPr="00FB0A0D" w:rsidRDefault="00E86597" w:rsidP="006E769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C6C5B">
        <w:rPr>
          <w:b/>
          <w:sz w:val="32"/>
          <w:szCs w:val="32"/>
        </w:rPr>
        <w:tab/>
      </w:r>
      <w:r w:rsidRPr="007C6C5B">
        <w:rPr>
          <w:sz w:val="32"/>
          <w:szCs w:val="32"/>
        </w:rPr>
        <w:t>По подразделу  «</w:t>
      </w:r>
      <w:r w:rsidR="00E40C0E" w:rsidRPr="007C6C5B">
        <w:rPr>
          <w:sz w:val="32"/>
          <w:szCs w:val="32"/>
        </w:rPr>
        <w:t>Культура</w:t>
      </w:r>
      <w:r w:rsidRPr="007C6C5B">
        <w:rPr>
          <w:sz w:val="32"/>
          <w:szCs w:val="32"/>
        </w:rPr>
        <w:t>» расходы составили</w:t>
      </w:r>
      <w:r w:rsidR="00E40C0E" w:rsidRPr="007C6C5B">
        <w:rPr>
          <w:sz w:val="32"/>
          <w:szCs w:val="32"/>
        </w:rPr>
        <w:t xml:space="preserve"> – </w:t>
      </w:r>
      <w:r w:rsidR="006E7692" w:rsidRPr="007C6C5B">
        <w:rPr>
          <w:sz w:val="32"/>
          <w:szCs w:val="32"/>
        </w:rPr>
        <w:t>3,1</w:t>
      </w:r>
      <w:r w:rsidR="00E40C0E" w:rsidRPr="007C6C5B">
        <w:rPr>
          <w:sz w:val="32"/>
          <w:szCs w:val="32"/>
        </w:rPr>
        <w:t>млн.</w:t>
      </w:r>
      <w:r w:rsidR="00E40C0E" w:rsidRPr="00FB0A0D">
        <w:rPr>
          <w:b/>
          <w:sz w:val="32"/>
          <w:szCs w:val="32"/>
        </w:rPr>
        <w:t xml:space="preserve"> </w:t>
      </w:r>
      <w:r w:rsidR="00E40C0E" w:rsidRPr="00FB0A0D">
        <w:rPr>
          <w:sz w:val="32"/>
          <w:szCs w:val="32"/>
        </w:rPr>
        <w:t>руб</w:t>
      </w:r>
      <w:r w:rsidR="00E40C0E" w:rsidRPr="00FB0A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E86597">
        <w:rPr>
          <w:sz w:val="32"/>
          <w:szCs w:val="32"/>
        </w:rPr>
        <w:t xml:space="preserve"> </w:t>
      </w:r>
      <w:r w:rsidR="00E40C0E" w:rsidRPr="00E86597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E40C0E" w:rsidRPr="00E86597">
        <w:rPr>
          <w:sz w:val="32"/>
          <w:szCs w:val="32"/>
        </w:rPr>
        <w:t xml:space="preserve">а проведение праздничных мероприятий </w:t>
      </w:r>
      <w:r w:rsidRPr="00E86597">
        <w:rPr>
          <w:sz w:val="32"/>
          <w:szCs w:val="32"/>
        </w:rPr>
        <w:t>и</w:t>
      </w:r>
      <w:r w:rsidR="00E40C0E" w:rsidRPr="00E86597">
        <w:rPr>
          <w:sz w:val="32"/>
          <w:szCs w:val="32"/>
        </w:rPr>
        <w:t xml:space="preserve">зрасходовано </w:t>
      </w:r>
      <w:r w:rsidR="006E7692" w:rsidRPr="00E86597">
        <w:rPr>
          <w:sz w:val="32"/>
          <w:szCs w:val="32"/>
        </w:rPr>
        <w:t xml:space="preserve">             1,3 млн</w:t>
      </w:r>
      <w:proofErr w:type="gramStart"/>
      <w:r w:rsidR="006E7692" w:rsidRPr="00E86597">
        <w:rPr>
          <w:sz w:val="32"/>
          <w:szCs w:val="32"/>
        </w:rPr>
        <w:t>.</w:t>
      </w:r>
      <w:r w:rsidR="00E40C0E" w:rsidRPr="00E86597">
        <w:rPr>
          <w:sz w:val="32"/>
          <w:szCs w:val="32"/>
        </w:rPr>
        <w:t>р</w:t>
      </w:r>
      <w:proofErr w:type="gramEnd"/>
      <w:r w:rsidR="00E40C0E" w:rsidRPr="00E86597">
        <w:rPr>
          <w:sz w:val="32"/>
          <w:szCs w:val="32"/>
        </w:rPr>
        <w:t xml:space="preserve">уб.: </w:t>
      </w:r>
      <w:r w:rsidR="007C6C5B">
        <w:rPr>
          <w:sz w:val="32"/>
          <w:szCs w:val="32"/>
        </w:rPr>
        <w:t>и</w:t>
      </w:r>
      <w:r w:rsidR="006E7692">
        <w:rPr>
          <w:sz w:val="32"/>
          <w:szCs w:val="32"/>
        </w:rPr>
        <w:t xml:space="preserve">з них на проведение трех праздничных фейерверков </w:t>
      </w:r>
      <w:r w:rsidR="00C87171">
        <w:rPr>
          <w:sz w:val="32"/>
          <w:szCs w:val="32"/>
        </w:rPr>
        <w:t>-</w:t>
      </w:r>
      <w:r w:rsidR="006E7692">
        <w:rPr>
          <w:sz w:val="32"/>
          <w:szCs w:val="32"/>
        </w:rPr>
        <w:t xml:space="preserve"> 288 тыс. руб.</w:t>
      </w:r>
    </w:p>
    <w:p w:rsidR="00E40C0E" w:rsidRPr="00FB0A0D" w:rsidRDefault="00E40C0E" w:rsidP="006E7692">
      <w:pPr>
        <w:jc w:val="both"/>
        <w:rPr>
          <w:sz w:val="32"/>
          <w:szCs w:val="32"/>
        </w:rPr>
      </w:pPr>
      <w:r w:rsidRPr="00FB0A0D">
        <w:rPr>
          <w:sz w:val="32"/>
          <w:szCs w:val="32"/>
        </w:rPr>
        <w:t>Расходы на библиотеку- 1 млн. 741 тыс. руб.</w:t>
      </w:r>
    </w:p>
    <w:p w:rsidR="00E40C0E" w:rsidRPr="00FB0A0D" w:rsidRDefault="00E40C0E" w:rsidP="00EA078F">
      <w:pPr>
        <w:ind w:firstLine="708"/>
        <w:jc w:val="both"/>
        <w:rPr>
          <w:sz w:val="32"/>
          <w:szCs w:val="32"/>
        </w:rPr>
      </w:pPr>
      <w:r w:rsidRPr="00FB0A0D">
        <w:rPr>
          <w:sz w:val="32"/>
          <w:szCs w:val="32"/>
        </w:rPr>
        <w:t xml:space="preserve">   </w:t>
      </w:r>
    </w:p>
    <w:p w:rsidR="00E40C0E" w:rsidRPr="0060583C" w:rsidRDefault="00E40C0E" w:rsidP="009D613C">
      <w:pPr>
        <w:jc w:val="center"/>
        <w:rPr>
          <w:b/>
          <w:sz w:val="32"/>
          <w:szCs w:val="32"/>
        </w:rPr>
      </w:pPr>
      <w:r w:rsidRPr="0060583C">
        <w:rPr>
          <w:b/>
          <w:sz w:val="32"/>
          <w:szCs w:val="32"/>
        </w:rPr>
        <w:t xml:space="preserve">Гражданская оборона, </w:t>
      </w:r>
    </w:p>
    <w:p w:rsidR="00E40C0E" w:rsidRPr="0060583C" w:rsidRDefault="00E40C0E" w:rsidP="009D613C">
      <w:pPr>
        <w:jc w:val="center"/>
        <w:rPr>
          <w:b/>
          <w:sz w:val="32"/>
          <w:szCs w:val="32"/>
        </w:rPr>
      </w:pPr>
      <w:r w:rsidRPr="0060583C">
        <w:rPr>
          <w:b/>
          <w:sz w:val="32"/>
          <w:szCs w:val="32"/>
        </w:rPr>
        <w:t>защита населения и территории от чрезвычайных ситуаций</w:t>
      </w:r>
    </w:p>
    <w:p w:rsidR="00E40C0E" w:rsidRPr="0060583C" w:rsidRDefault="00E40C0E" w:rsidP="00850B2C">
      <w:pPr>
        <w:jc w:val="both"/>
        <w:rPr>
          <w:sz w:val="32"/>
          <w:szCs w:val="32"/>
        </w:rPr>
      </w:pPr>
      <w:r w:rsidRPr="0060583C">
        <w:rPr>
          <w:sz w:val="32"/>
          <w:szCs w:val="32"/>
        </w:rPr>
        <w:tab/>
        <w:t>В целях обеспечения выполнения мероприятий по гражданской обороне, а также снижению вероятности перерастания, так называемых, «сезонных рисков» в чрезвычайные ситуации, в 201</w:t>
      </w:r>
      <w:r w:rsidR="006A4BAE">
        <w:rPr>
          <w:sz w:val="32"/>
          <w:szCs w:val="32"/>
        </w:rPr>
        <w:t>5</w:t>
      </w:r>
      <w:r w:rsidRPr="0060583C">
        <w:rPr>
          <w:sz w:val="32"/>
          <w:szCs w:val="32"/>
        </w:rPr>
        <w:t xml:space="preserve"> году в городском поселении были проведены следующие мероприятия:</w:t>
      </w:r>
    </w:p>
    <w:p w:rsidR="00E40C0E" w:rsidRPr="0060583C" w:rsidRDefault="00E40C0E" w:rsidP="00850B2C">
      <w:pPr>
        <w:jc w:val="both"/>
        <w:rPr>
          <w:sz w:val="32"/>
          <w:szCs w:val="32"/>
        </w:rPr>
      </w:pPr>
      <w:r w:rsidRPr="0060583C">
        <w:rPr>
          <w:sz w:val="32"/>
          <w:szCs w:val="32"/>
        </w:rPr>
        <w:t>- 6 тактико-специальных учений и тренировок с органами управления и силами Таловского звена Воронежской территориальной подсистемы РСЧС, на которых приняли участие 2</w:t>
      </w:r>
      <w:r w:rsidR="00C87171" w:rsidRPr="0060583C">
        <w:rPr>
          <w:sz w:val="32"/>
          <w:szCs w:val="32"/>
        </w:rPr>
        <w:t>76</w:t>
      </w:r>
      <w:r w:rsidRPr="0060583C">
        <w:rPr>
          <w:sz w:val="32"/>
          <w:szCs w:val="32"/>
        </w:rPr>
        <w:t xml:space="preserve"> человек;</w:t>
      </w:r>
    </w:p>
    <w:p w:rsidR="00E40C0E" w:rsidRPr="0060583C" w:rsidRDefault="00E40C0E" w:rsidP="00850B2C">
      <w:pPr>
        <w:jc w:val="both"/>
        <w:rPr>
          <w:sz w:val="32"/>
          <w:szCs w:val="32"/>
        </w:rPr>
      </w:pPr>
      <w:proofErr w:type="gramStart"/>
      <w:r w:rsidRPr="0060583C">
        <w:rPr>
          <w:sz w:val="32"/>
          <w:szCs w:val="32"/>
        </w:rPr>
        <w:t xml:space="preserve">- силами администрации Таловского городского поселения проведен ряд превентивных мероприятий по пожарной </w:t>
      </w:r>
      <w:r w:rsidRPr="0060583C">
        <w:rPr>
          <w:sz w:val="32"/>
          <w:szCs w:val="32"/>
        </w:rPr>
        <w:lastRenderedPageBreak/>
        <w:t>безопасности и правилам поведения  людей на водных объектах в зимний и летний периоды;</w:t>
      </w:r>
      <w:proofErr w:type="gramEnd"/>
    </w:p>
    <w:p w:rsidR="00E40C0E" w:rsidRPr="0060583C" w:rsidRDefault="00E40C0E" w:rsidP="00357EF2">
      <w:pPr>
        <w:jc w:val="both"/>
        <w:rPr>
          <w:sz w:val="32"/>
          <w:szCs w:val="32"/>
        </w:rPr>
      </w:pPr>
      <w:r w:rsidRPr="0060583C">
        <w:rPr>
          <w:sz w:val="32"/>
          <w:szCs w:val="32"/>
        </w:rPr>
        <w:t>- в целях предотвращения затопления территории в период половодья 2015 г.  в течение весенне-летнего периода были проведены работы по прочистке водоотводящей системы р.п. Таловая;</w:t>
      </w:r>
    </w:p>
    <w:p w:rsidR="00E40C0E" w:rsidRPr="00D60C5F" w:rsidRDefault="00E40C0E" w:rsidP="00850B2C">
      <w:pPr>
        <w:jc w:val="both"/>
        <w:rPr>
          <w:sz w:val="32"/>
          <w:szCs w:val="32"/>
        </w:rPr>
      </w:pPr>
      <w:r w:rsidRPr="0060583C">
        <w:rPr>
          <w:sz w:val="32"/>
          <w:szCs w:val="32"/>
        </w:rPr>
        <w:t>- проводились подворные обходы совместно с сотрудниками пожарной службы, было охвачено 9</w:t>
      </w:r>
      <w:r w:rsidR="00DB7898" w:rsidRPr="0060583C">
        <w:rPr>
          <w:sz w:val="32"/>
          <w:szCs w:val="32"/>
        </w:rPr>
        <w:t>6</w:t>
      </w:r>
      <w:r w:rsidRPr="0060583C">
        <w:rPr>
          <w:sz w:val="32"/>
          <w:szCs w:val="32"/>
        </w:rPr>
        <w:t>% населения, в том числе многодетные семьи, престарелые и одиноко проживающие граждане;</w:t>
      </w:r>
      <w:r w:rsidR="00E86597">
        <w:rPr>
          <w:sz w:val="32"/>
          <w:szCs w:val="32"/>
        </w:rPr>
        <w:t xml:space="preserve"> </w:t>
      </w:r>
      <w:r w:rsidR="00E86597" w:rsidRPr="00D60C5F">
        <w:rPr>
          <w:sz w:val="32"/>
          <w:szCs w:val="32"/>
        </w:rPr>
        <w:t xml:space="preserve">в домах семей </w:t>
      </w:r>
      <w:r w:rsidR="00D60C5F" w:rsidRPr="00D60C5F">
        <w:rPr>
          <w:sz w:val="32"/>
          <w:szCs w:val="32"/>
        </w:rPr>
        <w:t>социального риска</w:t>
      </w:r>
      <w:r w:rsidR="00E86597" w:rsidRPr="00D60C5F">
        <w:rPr>
          <w:sz w:val="32"/>
          <w:szCs w:val="32"/>
        </w:rPr>
        <w:t xml:space="preserve"> перед Новым годом установлены </w:t>
      </w:r>
      <w:r w:rsidR="004B63B6" w:rsidRPr="00D60C5F">
        <w:rPr>
          <w:sz w:val="32"/>
          <w:szCs w:val="32"/>
        </w:rPr>
        <w:t xml:space="preserve">индивидуальные сигнализаторы </w:t>
      </w:r>
      <w:r w:rsidR="00AA1955" w:rsidRPr="00D60C5F">
        <w:rPr>
          <w:sz w:val="32"/>
          <w:szCs w:val="32"/>
        </w:rPr>
        <w:t>в количестве 21 штука для своевременного реагирования на случай пожара</w:t>
      </w:r>
      <w:r w:rsidR="004B63B6" w:rsidRPr="00D60C5F">
        <w:rPr>
          <w:sz w:val="32"/>
          <w:szCs w:val="32"/>
        </w:rPr>
        <w:t>,19 штук будут установлены в 2016 году</w:t>
      </w:r>
      <w:r w:rsidR="007C6C5B">
        <w:rPr>
          <w:sz w:val="32"/>
          <w:szCs w:val="32"/>
        </w:rPr>
        <w:t>;</w:t>
      </w:r>
    </w:p>
    <w:p w:rsidR="00E40C0E" w:rsidRPr="00D60C5F" w:rsidRDefault="00E40C0E" w:rsidP="00850B2C">
      <w:pPr>
        <w:jc w:val="both"/>
        <w:rPr>
          <w:sz w:val="32"/>
          <w:szCs w:val="32"/>
        </w:rPr>
      </w:pPr>
      <w:r w:rsidRPr="00D60C5F">
        <w:rPr>
          <w:sz w:val="32"/>
          <w:szCs w:val="32"/>
        </w:rPr>
        <w:t xml:space="preserve">- проведено </w:t>
      </w:r>
      <w:r w:rsidR="00DB7898" w:rsidRPr="00D60C5F">
        <w:rPr>
          <w:sz w:val="32"/>
          <w:szCs w:val="32"/>
        </w:rPr>
        <w:t>38</w:t>
      </w:r>
      <w:r w:rsidRPr="00D60C5F">
        <w:rPr>
          <w:sz w:val="32"/>
          <w:szCs w:val="32"/>
        </w:rPr>
        <w:t xml:space="preserve"> сходов граждан по вопросам пожарной безопасности и правилам поведения на водных объектах;</w:t>
      </w:r>
    </w:p>
    <w:p w:rsidR="00E40C0E" w:rsidRPr="0060583C" w:rsidRDefault="00E40C0E" w:rsidP="00850B2C">
      <w:pPr>
        <w:jc w:val="both"/>
        <w:rPr>
          <w:sz w:val="32"/>
          <w:szCs w:val="32"/>
        </w:rPr>
      </w:pPr>
      <w:r w:rsidRPr="00D60C5F">
        <w:rPr>
          <w:sz w:val="32"/>
          <w:szCs w:val="32"/>
        </w:rPr>
        <w:t>- за 201</w:t>
      </w:r>
      <w:r w:rsidR="0004291E" w:rsidRPr="00D60C5F">
        <w:rPr>
          <w:sz w:val="32"/>
          <w:szCs w:val="32"/>
        </w:rPr>
        <w:t>5</w:t>
      </w:r>
      <w:r w:rsidRPr="00D60C5F">
        <w:rPr>
          <w:sz w:val="32"/>
          <w:szCs w:val="32"/>
        </w:rPr>
        <w:t xml:space="preserve"> год распространено более </w:t>
      </w:r>
      <w:r w:rsidR="00DB7898" w:rsidRPr="00D60C5F">
        <w:rPr>
          <w:sz w:val="32"/>
          <w:szCs w:val="32"/>
        </w:rPr>
        <w:t>8</w:t>
      </w:r>
      <w:r w:rsidRPr="00D60C5F">
        <w:rPr>
          <w:sz w:val="32"/>
          <w:szCs w:val="32"/>
        </w:rPr>
        <w:t>000 экземпляров листовок</w:t>
      </w:r>
      <w:r w:rsidR="00D60C5F" w:rsidRPr="00D60C5F">
        <w:rPr>
          <w:sz w:val="32"/>
          <w:szCs w:val="32"/>
        </w:rPr>
        <w:t>.</w:t>
      </w:r>
      <w:r w:rsidRPr="0060583C">
        <w:rPr>
          <w:sz w:val="32"/>
          <w:szCs w:val="32"/>
        </w:rPr>
        <w:tab/>
      </w:r>
      <w:r w:rsidRPr="0004291E">
        <w:rPr>
          <w:sz w:val="32"/>
          <w:szCs w:val="32"/>
        </w:rPr>
        <w:t>Все проведенные мероприятия помогли нам предотвратить несчастные случаи на водных объектах, не допустить возникновения гибели людей от пожаров.</w:t>
      </w:r>
    </w:p>
    <w:p w:rsidR="0060583C" w:rsidRPr="0060583C" w:rsidRDefault="0060583C" w:rsidP="0060583C">
      <w:pPr>
        <w:ind w:firstLine="708"/>
        <w:jc w:val="both"/>
        <w:rPr>
          <w:sz w:val="32"/>
          <w:szCs w:val="32"/>
        </w:rPr>
      </w:pPr>
      <w:proofErr w:type="gramStart"/>
      <w:r w:rsidRPr="0060583C">
        <w:rPr>
          <w:sz w:val="32"/>
          <w:szCs w:val="32"/>
        </w:rPr>
        <w:t>Администрация Таловского городского поселения приняла участие в конкурсе «На лучшую учебно-наглядную агитацию</w:t>
      </w:r>
      <w:r w:rsidR="0004291E">
        <w:rPr>
          <w:sz w:val="32"/>
          <w:szCs w:val="32"/>
        </w:rPr>
        <w:t xml:space="preserve"> </w:t>
      </w:r>
      <w:r w:rsidR="00AA1955">
        <w:rPr>
          <w:sz w:val="32"/>
          <w:szCs w:val="32"/>
        </w:rPr>
        <w:t>-</w:t>
      </w:r>
      <w:r w:rsidR="0004291E">
        <w:rPr>
          <w:sz w:val="32"/>
          <w:szCs w:val="32"/>
        </w:rPr>
        <w:t xml:space="preserve"> </w:t>
      </w:r>
      <w:r w:rsidRPr="0060583C">
        <w:rPr>
          <w:sz w:val="32"/>
          <w:szCs w:val="32"/>
        </w:rPr>
        <w:t xml:space="preserve"> уголок гражданской обороны </w:t>
      </w:r>
      <w:r w:rsidRPr="00AA1955">
        <w:rPr>
          <w:sz w:val="32"/>
          <w:szCs w:val="32"/>
        </w:rPr>
        <w:t>и</w:t>
      </w:r>
      <w:r w:rsidRPr="0060583C">
        <w:rPr>
          <w:sz w:val="32"/>
          <w:szCs w:val="32"/>
        </w:rPr>
        <w:t xml:space="preserve"> защиты от чрезвычайных ситуаций»</w:t>
      </w:r>
      <w:r>
        <w:rPr>
          <w:sz w:val="32"/>
          <w:szCs w:val="32"/>
        </w:rPr>
        <w:t xml:space="preserve">, в котором заняла первое место </w:t>
      </w:r>
      <w:r w:rsidR="0004291E" w:rsidRPr="0004291E">
        <w:rPr>
          <w:sz w:val="32"/>
          <w:szCs w:val="32"/>
        </w:rPr>
        <w:t>в</w:t>
      </w:r>
      <w:r w:rsidRPr="0004291E">
        <w:rPr>
          <w:sz w:val="32"/>
          <w:szCs w:val="32"/>
        </w:rPr>
        <w:t xml:space="preserve"> области.</w:t>
      </w:r>
      <w:proofErr w:type="gramEnd"/>
    </w:p>
    <w:p w:rsidR="00E40C0E" w:rsidRPr="00DF5016" w:rsidRDefault="00E40C0E" w:rsidP="009D613C">
      <w:pPr>
        <w:jc w:val="center"/>
        <w:rPr>
          <w:b/>
          <w:sz w:val="32"/>
          <w:szCs w:val="32"/>
          <w:highlight w:val="yellow"/>
        </w:rPr>
      </w:pPr>
    </w:p>
    <w:p w:rsidR="00E40C0E" w:rsidRPr="00DF5016" w:rsidRDefault="00E40C0E" w:rsidP="00EA078F">
      <w:pPr>
        <w:jc w:val="both"/>
        <w:rPr>
          <w:sz w:val="32"/>
          <w:szCs w:val="32"/>
          <w:highlight w:val="yellow"/>
        </w:rPr>
      </w:pPr>
      <w:r w:rsidRPr="00DB7898">
        <w:rPr>
          <w:sz w:val="32"/>
          <w:szCs w:val="32"/>
        </w:rPr>
        <w:tab/>
      </w:r>
    </w:p>
    <w:p w:rsidR="00D31F65" w:rsidRPr="00D31F65" w:rsidRDefault="00D31F65" w:rsidP="00D31F65">
      <w:pPr>
        <w:ind w:firstLine="708"/>
        <w:jc w:val="both"/>
        <w:rPr>
          <w:sz w:val="32"/>
          <w:szCs w:val="32"/>
        </w:rPr>
      </w:pPr>
      <w:r w:rsidRPr="00D31F65">
        <w:rPr>
          <w:sz w:val="32"/>
          <w:szCs w:val="32"/>
        </w:rPr>
        <w:t xml:space="preserve">Администрация активно сотрудничает с депутатским корпусом, с </w:t>
      </w:r>
      <w:proofErr w:type="spellStart"/>
      <w:r w:rsidRPr="00D31F65">
        <w:rPr>
          <w:sz w:val="32"/>
          <w:szCs w:val="32"/>
        </w:rPr>
        <w:t>уличкомами</w:t>
      </w:r>
      <w:proofErr w:type="spellEnd"/>
      <w:r w:rsidRPr="00D31F65">
        <w:rPr>
          <w:sz w:val="32"/>
          <w:szCs w:val="32"/>
        </w:rPr>
        <w:t>.  В 2015 году состоялось 14 заседаний (сессий) Совета народных депутатов городского поселения, на них принято 72 решения.</w:t>
      </w:r>
    </w:p>
    <w:p w:rsidR="00D60C5F" w:rsidRPr="00D31F65" w:rsidRDefault="00D60C5F" w:rsidP="00D60C5F">
      <w:pPr>
        <w:ind w:firstLine="708"/>
        <w:jc w:val="both"/>
        <w:rPr>
          <w:sz w:val="32"/>
          <w:szCs w:val="32"/>
        </w:rPr>
      </w:pPr>
      <w:r w:rsidRPr="00D60C5F">
        <w:rPr>
          <w:sz w:val="32"/>
          <w:szCs w:val="32"/>
        </w:rPr>
        <w:t xml:space="preserve">Проведено 3 </w:t>
      </w:r>
      <w:proofErr w:type="gramStart"/>
      <w:r w:rsidRPr="00D60C5F">
        <w:rPr>
          <w:sz w:val="32"/>
          <w:szCs w:val="32"/>
        </w:rPr>
        <w:t>публичных</w:t>
      </w:r>
      <w:proofErr w:type="gramEnd"/>
      <w:r w:rsidRPr="00D60C5F">
        <w:rPr>
          <w:sz w:val="32"/>
          <w:szCs w:val="32"/>
        </w:rPr>
        <w:t xml:space="preserve"> слушания.</w:t>
      </w:r>
    </w:p>
    <w:p w:rsidR="00E40C0E" w:rsidRPr="00D31F65" w:rsidRDefault="00E40C0E" w:rsidP="009A7DA7">
      <w:pPr>
        <w:ind w:firstLine="708"/>
        <w:jc w:val="both"/>
        <w:rPr>
          <w:sz w:val="32"/>
          <w:szCs w:val="32"/>
        </w:rPr>
      </w:pPr>
    </w:p>
    <w:p w:rsidR="00E40C0E" w:rsidRPr="00D31F65" w:rsidRDefault="00E40C0E" w:rsidP="002D0778">
      <w:pPr>
        <w:ind w:firstLine="708"/>
        <w:jc w:val="both"/>
        <w:rPr>
          <w:sz w:val="32"/>
          <w:szCs w:val="32"/>
        </w:rPr>
      </w:pPr>
      <w:r w:rsidRPr="00D31F65">
        <w:rPr>
          <w:sz w:val="32"/>
          <w:szCs w:val="32"/>
        </w:rPr>
        <w:t>Повышаются требования к органам местного самоуправления в сфере оказания муниципальных услуг, так в администрации разработано 1</w:t>
      </w:r>
      <w:r w:rsidR="00D31F65" w:rsidRPr="00D31F65">
        <w:rPr>
          <w:sz w:val="32"/>
          <w:szCs w:val="32"/>
        </w:rPr>
        <w:t>7</w:t>
      </w:r>
      <w:r w:rsidRPr="00D31F65">
        <w:rPr>
          <w:sz w:val="32"/>
          <w:szCs w:val="32"/>
        </w:rPr>
        <w:t xml:space="preserve"> регламентов</w:t>
      </w:r>
      <w:r w:rsidR="00D31F65" w:rsidRPr="00D31F65">
        <w:rPr>
          <w:sz w:val="32"/>
          <w:szCs w:val="32"/>
        </w:rPr>
        <w:t xml:space="preserve"> на реализацию этих услуг, 5 разработано и готовятся к утверждению. </w:t>
      </w:r>
      <w:r w:rsidRPr="00D31F65">
        <w:rPr>
          <w:sz w:val="32"/>
          <w:szCs w:val="32"/>
        </w:rPr>
        <w:t xml:space="preserve"> В 201</w:t>
      </w:r>
      <w:r w:rsidR="00D31F65" w:rsidRPr="00D31F65">
        <w:rPr>
          <w:sz w:val="32"/>
          <w:szCs w:val="32"/>
        </w:rPr>
        <w:t>5</w:t>
      </w:r>
      <w:r w:rsidRPr="00D31F65">
        <w:rPr>
          <w:sz w:val="32"/>
          <w:szCs w:val="32"/>
        </w:rPr>
        <w:t xml:space="preserve"> году  выдано  </w:t>
      </w:r>
      <w:r w:rsidR="00D31F65" w:rsidRPr="00D31F65">
        <w:rPr>
          <w:sz w:val="32"/>
          <w:szCs w:val="32"/>
        </w:rPr>
        <w:t>8567</w:t>
      </w:r>
      <w:r w:rsidRPr="00D31F65">
        <w:rPr>
          <w:sz w:val="32"/>
          <w:szCs w:val="32"/>
        </w:rPr>
        <w:t xml:space="preserve"> справок  по просьбе граждан.  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 xml:space="preserve">         За отчетный  период  в администрацию  Таловского городского поселения поступило 938 письменных обращений и заявлений граждан. На личном приеме были приняты 267 человек.  </w:t>
      </w:r>
      <w:r w:rsidRPr="00D31F65">
        <w:rPr>
          <w:sz w:val="32"/>
          <w:szCs w:val="32"/>
        </w:rPr>
        <w:lastRenderedPageBreak/>
        <w:t xml:space="preserve">Основные темы, затрагиваемые в обращениях – улучшение жилищных условий, вопросы ЖКХ и благоустройства, оказание материальной помощи. По всем обращениям  приняты конкретные меры. </w:t>
      </w:r>
    </w:p>
    <w:p w:rsidR="00A635EA" w:rsidRPr="00D31F65" w:rsidRDefault="00A635EA" w:rsidP="00A635EA">
      <w:pPr>
        <w:ind w:firstLine="708"/>
        <w:jc w:val="both"/>
        <w:rPr>
          <w:sz w:val="32"/>
          <w:szCs w:val="32"/>
        </w:rPr>
      </w:pPr>
      <w:r w:rsidRPr="00D31F65">
        <w:rPr>
          <w:sz w:val="32"/>
          <w:szCs w:val="32"/>
        </w:rPr>
        <w:t>По Федеральной целевой программе «Устойчивое развитие  с/</w:t>
      </w:r>
      <w:proofErr w:type="spellStart"/>
      <w:r w:rsidRPr="00D31F65">
        <w:rPr>
          <w:sz w:val="32"/>
          <w:szCs w:val="32"/>
        </w:rPr>
        <w:t>х</w:t>
      </w:r>
      <w:proofErr w:type="spellEnd"/>
      <w:r w:rsidRPr="00D31F65">
        <w:rPr>
          <w:sz w:val="32"/>
          <w:szCs w:val="32"/>
        </w:rPr>
        <w:t xml:space="preserve"> территорий на 2014-2017 гг. и на период до 2020 г.»  улучшили жилищные условия по категориям:  </w:t>
      </w:r>
      <w:r w:rsidRPr="00D31F65">
        <w:rPr>
          <w:b/>
          <w:sz w:val="32"/>
          <w:szCs w:val="32"/>
        </w:rPr>
        <w:t>граждан</w:t>
      </w:r>
      <w:r w:rsidRPr="00D31F65">
        <w:rPr>
          <w:sz w:val="32"/>
          <w:szCs w:val="32"/>
        </w:rPr>
        <w:t xml:space="preserve"> – 2 человека,  </w:t>
      </w:r>
      <w:r w:rsidRPr="00D31F65">
        <w:rPr>
          <w:b/>
          <w:sz w:val="32"/>
          <w:szCs w:val="32"/>
        </w:rPr>
        <w:t>молодая семья</w:t>
      </w:r>
      <w:r w:rsidRPr="00D31F65">
        <w:rPr>
          <w:sz w:val="32"/>
          <w:szCs w:val="32"/>
        </w:rPr>
        <w:t xml:space="preserve"> - 1 сем</w:t>
      </w:r>
      <w:r>
        <w:rPr>
          <w:sz w:val="32"/>
          <w:szCs w:val="32"/>
        </w:rPr>
        <w:t>ья</w:t>
      </w:r>
      <w:r w:rsidRPr="00D31F65">
        <w:rPr>
          <w:sz w:val="32"/>
          <w:szCs w:val="32"/>
        </w:rPr>
        <w:t>.</w:t>
      </w:r>
    </w:p>
    <w:p w:rsidR="00D31F65" w:rsidRPr="00D31F65" w:rsidRDefault="00D31F65" w:rsidP="00D31F65">
      <w:pPr>
        <w:ind w:firstLine="708"/>
        <w:jc w:val="both"/>
        <w:rPr>
          <w:sz w:val="32"/>
          <w:szCs w:val="32"/>
        </w:rPr>
      </w:pP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ab/>
        <w:t>В 2015 году было издано: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b/>
          <w:sz w:val="32"/>
          <w:szCs w:val="32"/>
        </w:rPr>
        <w:t>331 постановлени</w:t>
      </w:r>
      <w:r w:rsidR="00AA1955">
        <w:rPr>
          <w:b/>
          <w:sz w:val="32"/>
          <w:szCs w:val="32"/>
        </w:rPr>
        <w:t>е</w:t>
      </w:r>
      <w:r w:rsidRPr="00D31F65">
        <w:rPr>
          <w:sz w:val="32"/>
          <w:szCs w:val="32"/>
        </w:rPr>
        <w:t>: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 присвоении адресной характеристики объектам недвижимости;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 постановке на  учет нуждающихся в улучшении жилищных условий</w:t>
      </w:r>
      <w:r w:rsidR="007C6C5B">
        <w:rPr>
          <w:sz w:val="32"/>
          <w:szCs w:val="32"/>
        </w:rPr>
        <w:t>.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b/>
          <w:sz w:val="32"/>
          <w:szCs w:val="32"/>
        </w:rPr>
        <w:t>337 распоряжений</w:t>
      </w:r>
      <w:r w:rsidRPr="00D31F65">
        <w:rPr>
          <w:sz w:val="32"/>
          <w:szCs w:val="32"/>
        </w:rPr>
        <w:t>: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 размещении заказов, проведен</w:t>
      </w:r>
      <w:proofErr w:type="gramStart"/>
      <w:r w:rsidRPr="00D31F65">
        <w:rPr>
          <w:sz w:val="32"/>
          <w:szCs w:val="32"/>
        </w:rPr>
        <w:t>ии  ау</w:t>
      </w:r>
      <w:proofErr w:type="gramEnd"/>
      <w:r w:rsidRPr="00D31F65">
        <w:rPr>
          <w:sz w:val="32"/>
          <w:szCs w:val="32"/>
        </w:rPr>
        <w:t>кционов и торгов</w:t>
      </w:r>
      <w:r w:rsidR="007C6C5B">
        <w:rPr>
          <w:sz w:val="32"/>
          <w:szCs w:val="32"/>
        </w:rPr>
        <w:t>;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 предотвращении ЧС в связи с паводком, пожароопасной обстановкой, засухой и т.д.</w:t>
      </w:r>
      <w:r w:rsidR="007C6C5B">
        <w:rPr>
          <w:sz w:val="32"/>
          <w:szCs w:val="32"/>
        </w:rPr>
        <w:t>;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об организации рейдов по несанкционированным свалкам, по содержанию придомовых территорий</w:t>
      </w:r>
      <w:r w:rsidR="007C6C5B">
        <w:rPr>
          <w:sz w:val="32"/>
          <w:szCs w:val="32"/>
        </w:rPr>
        <w:t>;</w:t>
      </w:r>
    </w:p>
    <w:p w:rsidR="00D31F65" w:rsidRPr="00D31F65" w:rsidRDefault="00D31F65" w:rsidP="00D31F65">
      <w:pPr>
        <w:jc w:val="both"/>
        <w:rPr>
          <w:sz w:val="32"/>
          <w:szCs w:val="32"/>
        </w:rPr>
      </w:pPr>
      <w:r w:rsidRPr="00D31F65">
        <w:rPr>
          <w:sz w:val="32"/>
          <w:szCs w:val="32"/>
        </w:rPr>
        <w:t>- об организации сходов граждан по вопросам водоснабжения,  постановки общедомовых приборов учета, правилам поведения при пожаре и т.д.</w:t>
      </w:r>
    </w:p>
    <w:p w:rsidR="00E40C0E" w:rsidRDefault="00F64CBD" w:rsidP="005128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4A2D3D" w:rsidRDefault="004A2D3D" w:rsidP="005128DA">
      <w:pPr>
        <w:jc w:val="both"/>
        <w:rPr>
          <w:sz w:val="32"/>
          <w:szCs w:val="32"/>
        </w:rPr>
      </w:pPr>
    </w:p>
    <w:p w:rsidR="004A2D3D" w:rsidRPr="004A2D3D" w:rsidRDefault="004A2D3D" w:rsidP="004A2D3D">
      <w:pPr>
        <w:jc w:val="center"/>
        <w:rPr>
          <w:b/>
          <w:sz w:val="32"/>
          <w:szCs w:val="32"/>
        </w:rPr>
      </w:pPr>
      <w:r w:rsidRPr="004A2D3D">
        <w:rPr>
          <w:b/>
          <w:sz w:val="32"/>
          <w:szCs w:val="32"/>
        </w:rPr>
        <w:t>Планы на 2016 год.</w:t>
      </w:r>
    </w:p>
    <w:p w:rsidR="004A2D3D" w:rsidRPr="00FB0A0D" w:rsidRDefault="004A2D3D" w:rsidP="004A2D3D">
      <w:pPr>
        <w:jc w:val="center"/>
        <w:rPr>
          <w:sz w:val="32"/>
          <w:szCs w:val="32"/>
        </w:rPr>
      </w:pPr>
    </w:p>
    <w:p w:rsidR="00DF5016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Каждый день на уровне Администрации городского поселения  решаются самые разные вопросы, определяющие качество повседневной жизни </w:t>
      </w:r>
      <w:proofErr w:type="spellStart"/>
      <w:r w:rsidRPr="0030230A">
        <w:rPr>
          <w:sz w:val="32"/>
          <w:szCs w:val="32"/>
        </w:rPr>
        <w:t>Таловчан</w:t>
      </w:r>
      <w:proofErr w:type="spellEnd"/>
      <w:r w:rsidRPr="0030230A">
        <w:rPr>
          <w:sz w:val="32"/>
          <w:szCs w:val="32"/>
        </w:rPr>
        <w:t>. Это благоустройство,  озеленение, содержание дорог, мест массового отдыха, уличное освещение,  водоснабжение и водоотведение, теплоснабжение, сбор и вывоз мусора, обеспечение безопасности дорожного движения и другие.</w:t>
      </w:r>
    </w:p>
    <w:p w:rsidR="0060583C" w:rsidRPr="0030230A" w:rsidRDefault="0060583C" w:rsidP="00DF5016">
      <w:pPr>
        <w:ind w:firstLine="708"/>
        <w:jc w:val="both"/>
        <w:rPr>
          <w:sz w:val="32"/>
          <w:szCs w:val="32"/>
        </w:rPr>
      </w:pPr>
    </w:p>
    <w:p w:rsidR="0030230A" w:rsidRPr="0030230A" w:rsidRDefault="0030230A" w:rsidP="0030230A">
      <w:pPr>
        <w:ind w:firstLine="708"/>
        <w:jc w:val="both"/>
        <w:rPr>
          <w:sz w:val="32"/>
          <w:szCs w:val="32"/>
        </w:rPr>
      </w:pPr>
      <w:r w:rsidRPr="0060583C">
        <w:rPr>
          <w:b/>
          <w:sz w:val="32"/>
          <w:szCs w:val="32"/>
        </w:rPr>
        <w:t>В 201</w:t>
      </w:r>
      <w:r w:rsidR="00921416" w:rsidRPr="0060583C">
        <w:rPr>
          <w:b/>
          <w:sz w:val="32"/>
          <w:szCs w:val="32"/>
        </w:rPr>
        <w:t>6</w:t>
      </w:r>
      <w:r w:rsidRPr="0060583C">
        <w:rPr>
          <w:b/>
          <w:sz w:val="32"/>
          <w:szCs w:val="32"/>
        </w:rPr>
        <w:t xml:space="preserve"> году</w:t>
      </w:r>
      <w:r w:rsidRPr="0030230A">
        <w:rPr>
          <w:sz w:val="32"/>
          <w:szCs w:val="32"/>
        </w:rPr>
        <w:t xml:space="preserve">, с учетом утвержденного бюджета в размере </w:t>
      </w:r>
      <w:r w:rsidR="00921416">
        <w:rPr>
          <w:sz w:val="32"/>
          <w:szCs w:val="32"/>
        </w:rPr>
        <w:t>42,7</w:t>
      </w:r>
      <w:r w:rsidRPr="0030230A">
        <w:rPr>
          <w:sz w:val="32"/>
          <w:szCs w:val="32"/>
        </w:rPr>
        <w:t xml:space="preserve"> млн</w:t>
      </w:r>
      <w:r w:rsidR="00921416">
        <w:rPr>
          <w:sz w:val="32"/>
          <w:szCs w:val="32"/>
        </w:rPr>
        <w:t>.</w:t>
      </w:r>
      <w:r w:rsidRPr="0030230A">
        <w:rPr>
          <w:sz w:val="32"/>
          <w:szCs w:val="32"/>
        </w:rPr>
        <w:t xml:space="preserve">  руб.,  основные усилия администрации Таловского городского поселения будут направлены на Выполнение следующих задач:</w:t>
      </w:r>
    </w:p>
    <w:p w:rsidR="0030230A" w:rsidRPr="0030230A" w:rsidRDefault="0030230A" w:rsidP="00DF5016">
      <w:pPr>
        <w:ind w:firstLine="708"/>
        <w:jc w:val="both"/>
        <w:rPr>
          <w:sz w:val="32"/>
          <w:szCs w:val="32"/>
        </w:rPr>
      </w:pPr>
    </w:p>
    <w:p w:rsidR="00DF5016" w:rsidRPr="0030230A" w:rsidRDefault="00DF5016" w:rsidP="00DF5016">
      <w:pPr>
        <w:ind w:firstLine="709"/>
        <w:jc w:val="both"/>
        <w:rPr>
          <w:sz w:val="32"/>
          <w:szCs w:val="32"/>
        </w:rPr>
      </w:pPr>
      <w:r w:rsidRPr="0030230A">
        <w:rPr>
          <w:b/>
          <w:sz w:val="32"/>
          <w:szCs w:val="32"/>
        </w:rPr>
        <w:lastRenderedPageBreak/>
        <w:t xml:space="preserve">В сфере дорожного хозяйства </w:t>
      </w:r>
      <w:r w:rsidR="004A2D3D">
        <w:rPr>
          <w:b/>
          <w:sz w:val="32"/>
          <w:szCs w:val="32"/>
        </w:rPr>
        <w:t>планируются</w:t>
      </w:r>
      <w:r w:rsidRPr="0030230A">
        <w:rPr>
          <w:b/>
          <w:sz w:val="32"/>
          <w:szCs w:val="32"/>
        </w:rPr>
        <w:t xml:space="preserve"> работы: 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ab/>
        <w:t xml:space="preserve">-  по ямочному ремонту  автомобильных дорог имеющих  асфальтированное покрытие в р.п. </w:t>
      </w:r>
      <w:proofErr w:type="gramStart"/>
      <w:r w:rsidRPr="0030230A">
        <w:rPr>
          <w:sz w:val="32"/>
          <w:szCs w:val="32"/>
        </w:rPr>
        <w:t>Таловая</w:t>
      </w:r>
      <w:proofErr w:type="gramEnd"/>
      <w:r w:rsidRPr="0030230A">
        <w:rPr>
          <w:sz w:val="32"/>
          <w:szCs w:val="32"/>
        </w:rPr>
        <w:t xml:space="preserve"> за счет средств дорожного фонда (акцизы 1268,3 т.р.)</w:t>
      </w:r>
      <w:r w:rsidR="007C6C5B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      </w:t>
      </w:r>
      <w:r w:rsidRPr="0030230A">
        <w:rPr>
          <w:sz w:val="32"/>
          <w:szCs w:val="32"/>
        </w:rPr>
        <w:tab/>
        <w:t xml:space="preserve">-  по </w:t>
      </w:r>
      <w:r w:rsidR="004A2D3D">
        <w:rPr>
          <w:sz w:val="32"/>
          <w:szCs w:val="32"/>
        </w:rPr>
        <w:t>устройству</w:t>
      </w:r>
      <w:r w:rsidRPr="0030230A">
        <w:rPr>
          <w:sz w:val="32"/>
          <w:szCs w:val="32"/>
        </w:rPr>
        <w:t xml:space="preserve"> тротуаров ул. </w:t>
      </w:r>
      <w:proofErr w:type="gramStart"/>
      <w:r w:rsidRPr="0030230A">
        <w:rPr>
          <w:sz w:val="32"/>
          <w:szCs w:val="32"/>
        </w:rPr>
        <w:t>Советская</w:t>
      </w:r>
      <w:proofErr w:type="gramEnd"/>
      <w:r w:rsidR="004A2D3D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ab/>
        <w:t>- по устройству автомобильных стоянок (ул. Советская, 126, территория, примыкающая к Парку «Солнечный»)</w:t>
      </w:r>
      <w:r w:rsidR="004A2D3D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ab/>
        <w:t>- по строительству пешеходного перехода через ручей</w:t>
      </w:r>
      <w:r w:rsidR="004A2D3D">
        <w:rPr>
          <w:sz w:val="32"/>
          <w:szCs w:val="32"/>
        </w:rPr>
        <w:t xml:space="preserve">                      </w:t>
      </w:r>
      <w:r w:rsidRPr="0030230A">
        <w:rPr>
          <w:sz w:val="32"/>
          <w:szCs w:val="32"/>
        </w:rPr>
        <w:t xml:space="preserve"> по ул. </w:t>
      </w:r>
      <w:proofErr w:type="gramStart"/>
      <w:r w:rsidRPr="0030230A">
        <w:rPr>
          <w:sz w:val="32"/>
          <w:szCs w:val="32"/>
        </w:rPr>
        <w:t>Советская</w:t>
      </w:r>
      <w:proofErr w:type="gramEnd"/>
      <w:r w:rsidRPr="0030230A">
        <w:rPr>
          <w:sz w:val="32"/>
          <w:szCs w:val="32"/>
        </w:rPr>
        <w:t xml:space="preserve">; 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 по закупке щебня для ремонта уличных  дорог </w:t>
      </w:r>
      <w:r w:rsidR="004A2D3D">
        <w:rPr>
          <w:sz w:val="32"/>
          <w:szCs w:val="32"/>
        </w:rPr>
        <w:t xml:space="preserve">                           </w:t>
      </w:r>
      <w:r w:rsidRPr="0030230A">
        <w:rPr>
          <w:sz w:val="32"/>
          <w:szCs w:val="32"/>
        </w:rPr>
        <w:t>в объеме 500 т.</w:t>
      </w:r>
      <w:r w:rsidR="004A2D3D">
        <w:rPr>
          <w:sz w:val="32"/>
          <w:szCs w:val="32"/>
        </w:rPr>
        <w:t>;</w:t>
      </w:r>
      <w:r w:rsidRPr="0030230A">
        <w:rPr>
          <w:sz w:val="32"/>
          <w:szCs w:val="32"/>
        </w:rPr>
        <w:t xml:space="preserve"> 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по </w:t>
      </w:r>
      <w:proofErr w:type="spellStart"/>
      <w:r w:rsidRPr="0030230A">
        <w:rPr>
          <w:sz w:val="32"/>
          <w:szCs w:val="32"/>
        </w:rPr>
        <w:t>грейдированию</w:t>
      </w:r>
      <w:proofErr w:type="spellEnd"/>
      <w:r w:rsidRPr="0030230A">
        <w:rPr>
          <w:sz w:val="32"/>
          <w:szCs w:val="32"/>
        </w:rPr>
        <w:t xml:space="preserve"> дорог</w:t>
      </w:r>
      <w:r w:rsidR="004A2D3D">
        <w:rPr>
          <w:sz w:val="32"/>
          <w:szCs w:val="32"/>
        </w:rPr>
        <w:t>;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по приобретению </w:t>
      </w:r>
      <w:proofErr w:type="spellStart"/>
      <w:r w:rsidRPr="0030230A">
        <w:rPr>
          <w:sz w:val="32"/>
          <w:szCs w:val="32"/>
        </w:rPr>
        <w:t>пескосоляной</w:t>
      </w:r>
      <w:proofErr w:type="spellEnd"/>
      <w:r w:rsidRPr="0030230A">
        <w:rPr>
          <w:sz w:val="32"/>
          <w:szCs w:val="32"/>
        </w:rPr>
        <w:t xml:space="preserve"> смеси;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по зимнему содержанию автомобильных дорог</w:t>
      </w:r>
      <w:r w:rsidR="004A2D3D">
        <w:rPr>
          <w:sz w:val="32"/>
          <w:szCs w:val="32"/>
        </w:rPr>
        <w:t>;</w:t>
      </w:r>
    </w:p>
    <w:p w:rsidR="00DF5016" w:rsidRPr="0030230A" w:rsidRDefault="004A2D3D" w:rsidP="00DF501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F5016" w:rsidRPr="0030230A">
        <w:rPr>
          <w:sz w:val="32"/>
          <w:szCs w:val="32"/>
        </w:rPr>
        <w:t>будут продолжены работы по нанесению дорожной разметки, установке дорожных знаков</w:t>
      </w:r>
      <w:r>
        <w:rPr>
          <w:sz w:val="32"/>
          <w:szCs w:val="32"/>
        </w:rPr>
        <w:t>.</w:t>
      </w:r>
    </w:p>
    <w:p w:rsidR="00DF5016" w:rsidRPr="0030230A" w:rsidRDefault="00DF5016" w:rsidP="00DF5016">
      <w:pPr>
        <w:jc w:val="both"/>
        <w:rPr>
          <w:b/>
          <w:sz w:val="32"/>
          <w:szCs w:val="32"/>
        </w:rPr>
      </w:pPr>
    </w:p>
    <w:p w:rsidR="00DF5016" w:rsidRPr="0030230A" w:rsidRDefault="00DF5016" w:rsidP="00DF5016">
      <w:pPr>
        <w:ind w:firstLine="709"/>
        <w:jc w:val="both"/>
        <w:rPr>
          <w:b/>
          <w:sz w:val="32"/>
          <w:szCs w:val="32"/>
        </w:rPr>
      </w:pPr>
    </w:p>
    <w:p w:rsidR="00DF5016" w:rsidRPr="0030230A" w:rsidRDefault="00DF5016" w:rsidP="004A2D3D">
      <w:pPr>
        <w:jc w:val="both"/>
        <w:rPr>
          <w:sz w:val="32"/>
          <w:szCs w:val="32"/>
        </w:rPr>
      </w:pPr>
      <w:r w:rsidRPr="0030230A">
        <w:rPr>
          <w:b/>
          <w:sz w:val="32"/>
          <w:szCs w:val="32"/>
        </w:rPr>
        <w:t>В сфере благоустройства территории городского поселения</w:t>
      </w:r>
      <w:r w:rsidR="004A2D3D" w:rsidRPr="004A2D3D">
        <w:rPr>
          <w:sz w:val="32"/>
          <w:szCs w:val="32"/>
        </w:rPr>
        <w:t xml:space="preserve"> </w:t>
      </w:r>
      <w:r w:rsidR="004A2D3D" w:rsidRPr="004A2D3D">
        <w:rPr>
          <w:b/>
          <w:sz w:val="32"/>
          <w:szCs w:val="32"/>
        </w:rPr>
        <w:t>планируются работы: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по ручной уборке территории городского поселения</w:t>
      </w:r>
      <w:r w:rsidR="004A2D3D">
        <w:rPr>
          <w:sz w:val="32"/>
          <w:szCs w:val="32"/>
        </w:rPr>
        <w:t>;</w:t>
      </w:r>
      <w:r w:rsidRPr="0030230A">
        <w:rPr>
          <w:sz w:val="32"/>
          <w:szCs w:val="32"/>
        </w:rPr>
        <w:t xml:space="preserve"> 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по опиловке (спиливанию) аварийно-опасных деревьев</w:t>
      </w:r>
      <w:r w:rsidR="004A2D3D">
        <w:rPr>
          <w:sz w:val="32"/>
          <w:szCs w:val="32"/>
        </w:rPr>
        <w:t>;</w:t>
      </w:r>
    </w:p>
    <w:p w:rsidR="00DF5016" w:rsidRPr="0030230A" w:rsidRDefault="00DF5016" w:rsidP="004A2D3D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покосу сорной растительности и газонов</w:t>
      </w:r>
      <w:r w:rsidR="004A2D3D">
        <w:rPr>
          <w:b/>
          <w:sz w:val="32"/>
          <w:szCs w:val="32"/>
        </w:rPr>
        <w:t>;</w:t>
      </w:r>
      <w:r w:rsidRPr="0030230A">
        <w:rPr>
          <w:sz w:val="32"/>
          <w:szCs w:val="32"/>
        </w:rPr>
        <w:t xml:space="preserve"> </w:t>
      </w:r>
      <w:r w:rsidR="004A2D3D">
        <w:rPr>
          <w:sz w:val="32"/>
          <w:szCs w:val="32"/>
        </w:rPr>
        <w:t>(</w:t>
      </w:r>
      <w:r w:rsidRPr="0030230A">
        <w:rPr>
          <w:sz w:val="32"/>
          <w:szCs w:val="32"/>
        </w:rPr>
        <w:t>запланировано приобретение роторной навесной косилки</w:t>
      </w:r>
      <w:r w:rsidR="004A2D3D">
        <w:rPr>
          <w:sz w:val="32"/>
          <w:szCs w:val="32"/>
        </w:rPr>
        <w:t>);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4A2D3D">
        <w:rPr>
          <w:sz w:val="32"/>
          <w:szCs w:val="32"/>
        </w:rPr>
        <w:t xml:space="preserve">по </w:t>
      </w:r>
      <w:r w:rsidRPr="0030230A">
        <w:rPr>
          <w:sz w:val="32"/>
          <w:szCs w:val="32"/>
        </w:rPr>
        <w:t>вывоз</w:t>
      </w:r>
      <w:r w:rsidR="004A2D3D">
        <w:rPr>
          <w:sz w:val="32"/>
          <w:szCs w:val="32"/>
        </w:rPr>
        <w:t>у</w:t>
      </w:r>
      <w:r w:rsidRPr="0030230A">
        <w:rPr>
          <w:sz w:val="32"/>
          <w:szCs w:val="32"/>
        </w:rPr>
        <w:t xml:space="preserve"> несанкционированных свалок мусора</w:t>
      </w:r>
      <w:r w:rsidR="004A2D3D">
        <w:rPr>
          <w:sz w:val="32"/>
          <w:szCs w:val="32"/>
        </w:rPr>
        <w:t xml:space="preserve"> (</w:t>
      </w:r>
      <w:r w:rsidRPr="0030230A">
        <w:rPr>
          <w:sz w:val="32"/>
          <w:szCs w:val="32"/>
        </w:rPr>
        <w:t>для качественного содержания места временного хранения ТБО запланировано приобретение трактора Т-130 с передним отвалом</w:t>
      </w:r>
      <w:r w:rsidR="004A2D3D">
        <w:rPr>
          <w:sz w:val="32"/>
          <w:szCs w:val="32"/>
        </w:rPr>
        <w:t>);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4A2D3D">
        <w:rPr>
          <w:sz w:val="32"/>
          <w:szCs w:val="32"/>
        </w:rPr>
        <w:t>по приобретению</w:t>
      </w:r>
      <w:r w:rsidRPr="0030230A">
        <w:rPr>
          <w:sz w:val="32"/>
          <w:szCs w:val="32"/>
        </w:rPr>
        <w:t xml:space="preserve"> контейнеров с установкой ограждения</w:t>
      </w:r>
      <w:r w:rsidR="004A2D3D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</w:p>
    <w:p w:rsidR="00DF5016" w:rsidRPr="0030230A" w:rsidRDefault="004A2D3D" w:rsidP="00DF5016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сфере о</w:t>
      </w:r>
      <w:r w:rsidR="00DF5016" w:rsidRPr="0030230A">
        <w:rPr>
          <w:b/>
          <w:sz w:val="32"/>
          <w:szCs w:val="32"/>
        </w:rPr>
        <w:t>зеленени</w:t>
      </w:r>
      <w:r>
        <w:rPr>
          <w:b/>
          <w:sz w:val="32"/>
          <w:szCs w:val="32"/>
        </w:rPr>
        <w:t>я</w:t>
      </w:r>
      <w:r w:rsidR="00DF5016" w:rsidRPr="0030230A">
        <w:rPr>
          <w:b/>
          <w:sz w:val="32"/>
          <w:szCs w:val="32"/>
        </w:rPr>
        <w:t xml:space="preserve"> городского поселения</w:t>
      </w:r>
      <w:r w:rsidRPr="004A2D3D">
        <w:rPr>
          <w:b/>
          <w:sz w:val="32"/>
          <w:szCs w:val="32"/>
        </w:rPr>
        <w:t xml:space="preserve"> планируются работы: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 - </w:t>
      </w:r>
      <w:r w:rsidR="004A2D3D">
        <w:rPr>
          <w:sz w:val="32"/>
          <w:szCs w:val="32"/>
        </w:rPr>
        <w:t xml:space="preserve">по </w:t>
      </w:r>
      <w:r w:rsidRPr="0030230A">
        <w:rPr>
          <w:sz w:val="32"/>
          <w:szCs w:val="32"/>
        </w:rPr>
        <w:t>приобретени</w:t>
      </w:r>
      <w:r w:rsidR="00CE664F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саженцев деревьев – 300 шт. с дальнейшей посадкой на территории «Лес Победы» по улице 50 лет Октября, привокзальной площади, Парка «Солнечный»; </w:t>
      </w:r>
    </w:p>
    <w:p w:rsidR="00D80526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D80526">
        <w:rPr>
          <w:sz w:val="32"/>
          <w:szCs w:val="32"/>
        </w:rPr>
        <w:t xml:space="preserve">по </w:t>
      </w:r>
      <w:r w:rsidRPr="0030230A">
        <w:rPr>
          <w:sz w:val="32"/>
          <w:szCs w:val="32"/>
        </w:rPr>
        <w:t>приобретени</w:t>
      </w:r>
      <w:r w:rsidR="00D80526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рассады цветов с дальнейшей высадкой</w:t>
      </w:r>
      <w:r w:rsidR="00D80526">
        <w:rPr>
          <w:sz w:val="32"/>
          <w:szCs w:val="32"/>
        </w:rPr>
        <w:t xml:space="preserve"> на клумбах поселка;</w:t>
      </w:r>
      <w:r w:rsidRPr="0030230A">
        <w:rPr>
          <w:sz w:val="32"/>
          <w:szCs w:val="32"/>
        </w:rPr>
        <w:t xml:space="preserve"> 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D80526">
        <w:rPr>
          <w:sz w:val="32"/>
          <w:szCs w:val="32"/>
        </w:rPr>
        <w:t xml:space="preserve">по </w:t>
      </w:r>
      <w:r w:rsidRPr="0030230A">
        <w:rPr>
          <w:sz w:val="32"/>
          <w:szCs w:val="32"/>
        </w:rPr>
        <w:t>полив</w:t>
      </w:r>
      <w:r w:rsidR="00D80526">
        <w:rPr>
          <w:sz w:val="32"/>
          <w:szCs w:val="32"/>
        </w:rPr>
        <w:t>у</w:t>
      </w:r>
      <w:r w:rsidRPr="0030230A">
        <w:rPr>
          <w:sz w:val="32"/>
          <w:szCs w:val="32"/>
        </w:rPr>
        <w:t xml:space="preserve"> цветников, саженцев деревьев, газонов.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</w:p>
    <w:p w:rsidR="00D80526" w:rsidRPr="0030230A" w:rsidRDefault="00D80526" w:rsidP="00D80526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сфере с</w:t>
      </w:r>
      <w:r w:rsidR="00DF5016" w:rsidRPr="0030230A">
        <w:rPr>
          <w:b/>
          <w:sz w:val="32"/>
          <w:szCs w:val="32"/>
        </w:rPr>
        <w:t>одержани</w:t>
      </w:r>
      <w:r>
        <w:rPr>
          <w:b/>
          <w:sz w:val="32"/>
          <w:szCs w:val="32"/>
        </w:rPr>
        <w:t>я</w:t>
      </w:r>
      <w:r w:rsidR="00DF5016" w:rsidRPr="0030230A">
        <w:rPr>
          <w:b/>
          <w:sz w:val="32"/>
          <w:szCs w:val="32"/>
        </w:rPr>
        <w:t xml:space="preserve"> мест массового отдыха</w:t>
      </w:r>
      <w:r w:rsidRPr="00D80526">
        <w:rPr>
          <w:b/>
          <w:sz w:val="32"/>
          <w:szCs w:val="32"/>
        </w:rPr>
        <w:t xml:space="preserve"> </w:t>
      </w:r>
      <w:r w:rsidRPr="004A2D3D">
        <w:rPr>
          <w:b/>
          <w:sz w:val="32"/>
          <w:szCs w:val="32"/>
        </w:rPr>
        <w:t>планируются работы:</w:t>
      </w:r>
    </w:p>
    <w:p w:rsidR="00DF5016" w:rsidRPr="0030230A" w:rsidRDefault="00DF5016" w:rsidP="00DF5016">
      <w:pPr>
        <w:ind w:firstLine="708"/>
        <w:jc w:val="both"/>
        <w:rPr>
          <w:b/>
          <w:sz w:val="32"/>
          <w:szCs w:val="32"/>
        </w:rPr>
      </w:pP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D80526">
        <w:rPr>
          <w:sz w:val="32"/>
          <w:szCs w:val="32"/>
        </w:rPr>
        <w:t>по</w:t>
      </w:r>
      <w:r w:rsidR="00D80526" w:rsidRPr="0030230A">
        <w:rPr>
          <w:sz w:val="32"/>
          <w:szCs w:val="32"/>
        </w:rPr>
        <w:t xml:space="preserve"> </w:t>
      </w:r>
      <w:r w:rsidRPr="0030230A">
        <w:rPr>
          <w:sz w:val="32"/>
          <w:szCs w:val="32"/>
        </w:rPr>
        <w:t>оборудовани</w:t>
      </w:r>
      <w:r w:rsidR="00D80526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пляжа для полготовки к купальному сезону</w:t>
      </w:r>
      <w:r w:rsidR="00927FAB">
        <w:rPr>
          <w:sz w:val="32"/>
          <w:szCs w:val="32"/>
        </w:rPr>
        <w:t>;</w:t>
      </w:r>
      <w:r w:rsidRPr="0030230A">
        <w:rPr>
          <w:sz w:val="32"/>
          <w:szCs w:val="32"/>
        </w:rPr>
        <w:t xml:space="preserve"> </w:t>
      </w:r>
    </w:p>
    <w:p w:rsidR="00DF5016" w:rsidRPr="00AA1955" w:rsidRDefault="00DF5016" w:rsidP="00DF5016">
      <w:pPr>
        <w:jc w:val="both"/>
        <w:rPr>
          <w:color w:val="FF0000"/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D80526">
        <w:rPr>
          <w:sz w:val="32"/>
          <w:szCs w:val="32"/>
        </w:rPr>
        <w:t>по</w:t>
      </w:r>
      <w:r w:rsidR="00D80526" w:rsidRPr="0030230A">
        <w:rPr>
          <w:sz w:val="32"/>
          <w:szCs w:val="32"/>
        </w:rPr>
        <w:t xml:space="preserve"> </w:t>
      </w:r>
      <w:r w:rsidRPr="0030230A">
        <w:rPr>
          <w:sz w:val="32"/>
          <w:szCs w:val="32"/>
        </w:rPr>
        <w:t>приобретени</w:t>
      </w:r>
      <w:r w:rsidR="00D80526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и установк</w:t>
      </w:r>
      <w:r w:rsidR="00D80526">
        <w:rPr>
          <w:sz w:val="32"/>
          <w:szCs w:val="32"/>
        </w:rPr>
        <w:t>е</w:t>
      </w:r>
      <w:r w:rsidRPr="0030230A">
        <w:rPr>
          <w:sz w:val="32"/>
          <w:szCs w:val="32"/>
        </w:rPr>
        <w:t xml:space="preserve"> 2 детских площадок, варианты </w:t>
      </w:r>
      <w:proofErr w:type="gramStart"/>
      <w:r w:rsidRPr="0030230A">
        <w:rPr>
          <w:sz w:val="32"/>
          <w:szCs w:val="32"/>
        </w:rPr>
        <w:t>мест</w:t>
      </w:r>
      <w:proofErr w:type="gramEnd"/>
      <w:r w:rsidRPr="0030230A">
        <w:rPr>
          <w:sz w:val="32"/>
          <w:szCs w:val="32"/>
        </w:rPr>
        <w:t xml:space="preserve"> размещения которых будут вынесены на обсуждение общественного Совета и депутатов городского поселения</w:t>
      </w:r>
      <w:r w:rsidRPr="00D60C5F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D80526">
        <w:rPr>
          <w:sz w:val="32"/>
          <w:szCs w:val="32"/>
        </w:rPr>
        <w:t>по</w:t>
      </w:r>
      <w:r w:rsidR="00D80526" w:rsidRPr="0030230A">
        <w:rPr>
          <w:sz w:val="32"/>
          <w:szCs w:val="32"/>
        </w:rPr>
        <w:t xml:space="preserve"> </w:t>
      </w:r>
      <w:r w:rsidRPr="0030230A">
        <w:rPr>
          <w:sz w:val="32"/>
          <w:szCs w:val="32"/>
        </w:rPr>
        <w:t>содержани</w:t>
      </w:r>
      <w:r w:rsidR="00D80526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и уход</w:t>
      </w:r>
      <w:r w:rsidR="00D80526">
        <w:rPr>
          <w:sz w:val="32"/>
          <w:szCs w:val="32"/>
        </w:rPr>
        <w:t>у</w:t>
      </w:r>
      <w:r w:rsidRPr="0030230A">
        <w:rPr>
          <w:sz w:val="32"/>
          <w:szCs w:val="32"/>
        </w:rPr>
        <w:t xml:space="preserve"> за Парком «Солнечный»;</w:t>
      </w:r>
    </w:p>
    <w:p w:rsidR="00DF5016" w:rsidRPr="0030230A" w:rsidRDefault="00D8052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 </w:t>
      </w:r>
      <w:r>
        <w:rPr>
          <w:sz w:val="32"/>
          <w:szCs w:val="32"/>
        </w:rPr>
        <w:t>по</w:t>
      </w:r>
      <w:r w:rsidRPr="0030230A">
        <w:rPr>
          <w:sz w:val="32"/>
          <w:szCs w:val="32"/>
        </w:rPr>
        <w:t xml:space="preserve"> проведени</w:t>
      </w:r>
      <w:r>
        <w:rPr>
          <w:sz w:val="32"/>
          <w:szCs w:val="32"/>
        </w:rPr>
        <w:t xml:space="preserve">ю </w:t>
      </w:r>
      <w:r w:rsidRPr="0030230A">
        <w:rPr>
          <w:sz w:val="32"/>
          <w:szCs w:val="32"/>
        </w:rPr>
        <w:t xml:space="preserve">работ по капитальному ремонту многоквартирных домов в рамках региональной программы капитального ремонта общего имущества в многоквартирных домах в Воронежской </w:t>
      </w:r>
      <w:r w:rsidRPr="00D60C5F">
        <w:rPr>
          <w:sz w:val="32"/>
          <w:szCs w:val="32"/>
        </w:rPr>
        <w:t>области</w:t>
      </w:r>
      <w:proofErr w:type="gramStart"/>
      <w:r w:rsidRPr="0030230A">
        <w:rPr>
          <w:sz w:val="32"/>
          <w:szCs w:val="32"/>
        </w:rPr>
        <w:t>.</w:t>
      </w:r>
      <w:proofErr w:type="gramEnd"/>
      <w:r w:rsidRPr="0030230A">
        <w:rPr>
          <w:sz w:val="32"/>
          <w:szCs w:val="32"/>
        </w:rPr>
        <w:t xml:space="preserve"> (</w:t>
      </w:r>
      <w:proofErr w:type="gramStart"/>
      <w:r w:rsidRPr="0030230A">
        <w:rPr>
          <w:sz w:val="32"/>
          <w:szCs w:val="32"/>
        </w:rPr>
        <w:t>у</w:t>
      </w:r>
      <w:proofErr w:type="gramEnd"/>
      <w:r w:rsidRPr="0030230A">
        <w:rPr>
          <w:sz w:val="32"/>
          <w:szCs w:val="32"/>
        </w:rPr>
        <w:t>твержденной Постановлением Правительства Воронежской области от 06.03.2014 г. № 183) согласно установленному лимиту на 2016 год, который определяет Департамент ЖКХ и энергетики Воронежской области</w:t>
      </w:r>
      <w:r w:rsidR="00927FAB">
        <w:rPr>
          <w:sz w:val="32"/>
          <w:szCs w:val="32"/>
        </w:rPr>
        <w:t>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бюджетом городского поселения предусмотрены средства для </w:t>
      </w:r>
      <w:proofErr w:type="spellStart"/>
      <w:r w:rsidRPr="0030230A">
        <w:rPr>
          <w:sz w:val="32"/>
          <w:szCs w:val="32"/>
        </w:rPr>
        <w:t>софинансирования</w:t>
      </w:r>
      <w:proofErr w:type="spellEnd"/>
      <w:r w:rsidRPr="0030230A">
        <w:rPr>
          <w:sz w:val="32"/>
          <w:szCs w:val="32"/>
        </w:rPr>
        <w:t xml:space="preserve"> работ по  благоустройству дворовых территорий в рамках реализации  областной программы</w:t>
      </w:r>
      <w:r w:rsidR="00927FAB">
        <w:rPr>
          <w:sz w:val="32"/>
          <w:szCs w:val="32"/>
        </w:rPr>
        <w:t>.</w:t>
      </w:r>
      <w:r w:rsidRPr="0030230A">
        <w:rPr>
          <w:sz w:val="32"/>
          <w:szCs w:val="32"/>
        </w:rPr>
        <w:t xml:space="preserve">        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</w:p>
    <w:p w:rsidR="00DF5016" w:rsidRDefault="00DF5016" w:rsidP="00D80526">
      <w:pPr>
        <w:ind w:firstLine="708"/>
        <w:jc w:val="both"/>
        <w:rPr>
          <w:b/>
          <w:sz w:val="32"/>
          <w:szCs w:val="32"/>
        </w:rPr>
      </w:pPr>
      <w:r w:rsidRPr="0030230A">
        <w:rPr>
          <w:b/>
          <w:sz w:val="32"/>
          <w:szCs w:val="32"/>
        </w:rPr>
        <w:t>В сфере обеспечения качественного и бесперебойного водоснабжения населения</w:t>
      </w:r>
      <w:r w:rsidR="00D80526" w:rsidRPr="00D80526">
        <w:rPr>
          <w:b/>
          <w:sz w:val="32"/>
          <w:szCs w:val="32"/>
        </w:rPr>
        <w:t xml:space="preserve"> </w:t>
      </w:r>
      <w:r w:rsidR="00D80526" w:rsidRPr="004A2D3D">
        <w:rPr>
          <w:b/>
          <w:sz w:val="32"/>
          <w:szCs w:val="32"/>
        </w:rPr>
        <w:t>планируются работы:</w:t>
      </w:r>
    </w:p>
    <w:p w:rsidR="00056D2F" w:rsidRDefault="00056D2F" w:rsidP="00056D2F">
      <w:pPr>
        <w:ind w:firstLine="709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>
        <w:rPr>
          <w:sz w:val="32"/>
          <w:szCs w:val="32"/>
        </w:rPr>
        <w:t>по</w:t>
      </w:r>
      <w:r w:rsidRPr="0030230A">
        <w:rPr>
          <w:sz w:val="32"/>
          <w:szCs w:val="32"/>
        </w:rPr>
        <w:t xml:space="preserve"> </w:t>
      </w:r>
      <w:proofErr w:type="spellStart"/>
      <w:r w:rsidRPr="0030230A">
        <w:rPr>
          <w:sz w:val="32"/>
          <w:szCs w:val="32"/>
        </w:rPr>
        <w:t>перебуривани</w:t>
      </w:r>
      <w:r>
        <w:rPr>
          <w:sz w:val="32"/>
          <w:szCs w:val="32"/>
        </w:rPr>
        <w:t>ю</w:t>
      </w:r>
      <w:proofErr w:type="spellEnd"/>
      <w:r w:rsidRPr="0030230A">
        <w:rPr>
          <w:sz w:val="32"/>
          <w:szCs w:val="32"/>
        </w:rPr>
        <w:t xml:space="preserve">  скважины по улице Центральная, (ПСД изготовлена в </w:t>
      </w:r>
      <w:smartTag w:uri="urn:schemas-microsoft-com:office:smarttags" w:element="metricconverter">
        <w:smartTagPr>
          <w:attr w:name="ProductID" w:val="2015 г"/>
        </w:smartTagPr>
        <w:r w:rsidRPr="0030230A">
          <w:rPr>
            <w:sz w:val="32"/>
            <w:szCs w:val="32"/>
          </w:rPr>
          <w:t>2015 г</w:t>
        </w:r>
      </w:smartTag>
      <w:r w:rsidRPr="0030230A">
        <w:rPr>
          <w:sz w:val="32"/>
          <w:szCs w:val="32"/>
        </w:rPr>
        <w:t>.)</w:t>
      </w:r>
      <w:r>
        <w:rPr>
          <w:sz w:val="32"/>
          <w:szCs w:val="32"/>
        </w:rPr>
        <w:t>;</w:t>
      </w:r>
    </w:p>
    <w:p w:rsidR="00056D2F" w:rsidRDefault="00056D2F" w:rsidP="00056D2F">
      <w:pPr>
        <w:ind w:firstLine="709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>
        <w:rPr>
          <w:sz w:val="32"/>
          <w:szCs w:val="32"/>
        </w:rPr>
        <w:t>по</w:t>
      </w:r>
      <w:r w:rsidRPr="0030230A">
        <w:rPr>
          <w:sz w:val="32"/>
          <w:szCs w:val="32"/>
        </w:rPr>
        <w:t xml:space="preserve"> капитальн</w:t>
      </w:r>
      <w:r>
        <w:rPr>
          <w:sz w:val="32"/>
          <w:szCs w:val="32"/>
        </w:rPr>
        <w:t>ому</w:t>
      </w:r>
      <w:r w:rsidRPr="0030230A">
        <w:rPr>
          <w:sz w:val="32"/>
          <w:szCs w:val="32"/>
        </w:rPr>
        <w:t xml:space="preserve"> ремонт</w:t>
      </w:r>
      <w:r>
        <w:rPr>
          <w:sz w:val="32"/>
          <w:szCs w:val="32"/>
        </w:rPr>
        <w:t>у</w:t>
      </w:r>
      <w:r w:rsidRPr="0030230A">
        <w:rPr>
          <w:sz w:val="32"/>
          <w:szCs w:val="32"/>
        </w:rPr>
        <w:t xml:space="preserve"> скважины № 10 на главном водозаборе</w:t>
      </w:r>
      <w:r>
        <w:rPr>
          <w:sz w:val="32"/>
          <w:szCs w:val="32"/>
        </w:rPr>
        <w:t>;</w:t>
      </w:r>
    </w:p>
    <w:p w:rsidR="00056D2F" w:rsidRPr="0030230A" w:rsidRDefault="00056D2F" w:rsidP="00056D2F">
      <w:pPr>
        <w:ind w:firstLine="709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 </w:t>
      </w:r>
      <w:r>
        <w:rPr>
          <w:sz w:val="32"/>
          <w:szCs w:val="32"/>
        </w:rPr>
        <w:t>по</w:t>
      </w:r>
      <w:r w:rsidRPr="0030230A">
        <w:rPr>
          <w:sz w:val="32"/>
          <w:szCs w:val="32"/>
        </w:rPr>
        <w:t xml:space="preserve"> замен</w:t>
      </w:r>
      <w:r>
        <w:rPr>
          <w:sz w:val="32"/>
          <w:szCs w:val="32"/>
        </w:rPr>
        <w:t>е</w:t>
      </w:r>
      <w:r w:rsidRPr="0030230A">
        <w:rPr>
          <w:sz w:val="32"/>
          <w:szCs w:val="32"/>
        </w:rPr>
        <w:t xml:space="preserve"> водоразборных колонок – </w:t>
      </w:r>
      <w:r>
        <w:rPr>
          <w:sz w:val="32"/>
          <w:szCs w:val="32"/>
        </w:rPr>
        <w:t>(</w:t>
      </w:r>
      <w:r w:rsidRPr="0030230A">
        <w:rPr>
          <w:sz w:val="32"/>
          <w:szCs w:val="32"/>
        </w:rPr>
        <w:t>8 шт.)</w:t>
      </w:r>
      <w:r>
        <w:rPr>
          <w:sz w:val="32"/>
          <w:szCs w:val="32"/>
        </w:rPr>
        <w:t>;</w:t>
      </w:r>
    </w:p>
    <w:p w:rsidR="00056D2F" w:rsidRPr="0030230A" w:rsidRDefault="00056D2F" w:rsidP="00056D2F">
      <w:pPr>
        <w:ind w:firstLine="709"/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одной из важных задач является ремонт и содержание  объектов инфраструктуры (запланировано приобретение и установка люков (71 шт.), крышек  на смотровые колодцы (59 шт.),  в 2015 году проведена инвентаризация, составлена дефектная ведомость;</w:t>
      </w:r>
    </w:p>
    <w:p w:rsidR="0030230A" w:rsidRPr="0030230A" w:rsidRDefault="0030230A" w:rsidP="0030230A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</w:t>
      </w:r>
      <w:r w:rsidR="00056D2F">
        <w:rPr>
          <w:sz w:val="32"/>
          <w:szCs w:val="32"/>
        </w:rPr>
        <w:t xml:space="preserve">так же на повестке дня стоит вопрос </w:t>
      </w:r>
      <w:r w:rsidR="00D80526">
        <w:rPr>
          <w:sz w:val="32"/>
          <w:szCs w:val="32"/>
        </w:rPr>
        <w:t>по</w:t>
      </w:r>
      <w:r w:rsidR="00D80526" w:rsidRPr="0030230A">
        <w:rPr>
          <w:sz w:val="32"/>
          <w:szCs w:val="32"/>
        </w:rPr>
        <w:t xml:space="preserve"> </w:t>
      </w:r>
      <w:r w:rsidRPr="0030230A">
        <w:rPr>
          <w:sz w:val="32"/>
          <w:szCs w:val="32"/>
        </w:rPr>
        <w:t>вступлени</w:t>
      </w:r>
      <w:r w:rsidR="00D80526">
        <w:rPr>
          <w:sz w:val="32"/>
          <w:szCs w:val="32"/>
        </w:rPr>
        <w:t>ю</w:t>
      </w:r>
      <w:r w:rsidRPr="0030230A">
        <w:rPr>
          <w:sz w:val="32"/>
          <w:szCs w:val="32"/>
        </w:rPr>
        <w:t xml:space="preserve"> в целевую областную программу и строительство водопроводных сетей микрорайона «Красное Солнце»</w:t>
      </w:r>
      <w:r w:rsidR="00056D2F">
        <w:rPr>
          <w:sz w:val="32"/>
          <w:szCs w:val="32"/>
        </w:rPr>
        <w:t>.</w:t>
      </w:r>
    </w:p>
    <w:p w:rsidR="0030230A" w:rsidRPr="0030230A" w:rsidRDefault="0030230A" w:rsidP="00DF5016">
      <w:pPr>
        <w:ind w:firstLine="709"/>
        <w:jc w:val="both"/>
        <w:rPr>
          <w:b/>
          <w:sz w:val="32"/>
          <w:szCs w:val="32"/>
        </w:rPr>
      </w:pPr>
    </w:p>
    <w:p w:rsidR="00DF5016" w:rsidRPr="0030230A" w:rsidRDefault="00DF5016" w:rsidP="00DF5016">
      <w:pPr>
        <w:ind w:firstLine="708"/>
        <w:jc w:val="both"/>
        <w:rPr>
          <w:b/>
          <w:sz w:val="32"/>
          <w:szCs w:val="32"/>
        </w:rPr>
      </w:pPr>
      <w:r w:rsidRPr="0030230A">
        <w:rPr>
          <w:b/>
          <w:sz w:val="32"/>
          <w:szCs w:val="32"/>
        </w:rPr>
        <w:t>Работа в сфере теплоснабжения: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  <w:r w:rsidRPr="0030230A">
        <w:rPr>
          <w:sz w:val="32"/>
          <w:szCs w:val="32"/>
        </w:rPr>
        <w:t>- будет направлена на бесперебойную и безаварийную подачу тепла в зимний период 2016 года, а также подготовку котельных и тепловых сетей к началу отопительного сезона 2016-</w:t>
      </w:r>
      <w:smartTag w:uri="urn:schemas-microsoft-com:office:smarttags" w:element="metricconverter">
        <w:smartTagPr>
          <w:attr w:name="ProductID" w:val="2017 г"/>
        </w:smartTagPr>
        <w:r w:rsidRPr="0030230A">
          <w:rPr>
            <w:sz w:val="32"/>
            <w:szCs w:val="32"/>
          </w:rPr>
          <w:t>2017 г</w:t>
        </w:r>
      </w:smartTag>
      <w:r w:rsidRPr="0030230A">
        <w:rPr>
          <w:sz w:val="32"/>
          <w:szCs w:val="32"/>
        </w:rPr>
        <w:t xml:space="preserve">.г. В </w:t>
      </w:r>
      <w:r w:rsidRPr="0030230A">
        <w:rPr>
          <w:sz w:val="32"/>
          <w:szCs w:val="32"/>
        </w:rPr>
        <w:lastRenderedPageBreak/>
        <w:t xml:space="preserve">бюджете городского предусмотрены средства для проведения вышеуказанных работ. </w:t>
      </w: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</w:p>
    <w:p w:rsidR="00DF5016" w:rsidRPr="0030230A" w:rsidRDefault="00DF5016" w:rsidP="00DF5016">
      <w:pPr>
        <w:ind w:firstLine="708"/>
        <w:jc w:val="both"/>
        <w:rPr>
          <w:sz w:val="32"/>
          <w:szCs w:val="32"/>
        </w:rPr>
      </w:pPr>
    </w:p>
    <w:p w:rsidR="00DF5016" w:rsidRPr="0030230A" w:rsidRDefault="00DF5016" w:rsidP="00DF5016">
      <w:pPr>
        <w:ind w:firstLine="708"/>
        <w:jc w:val="both"/>
        <w:rPr>
          <w:b/>
          <w:sz w:val="32"/>
          <w:szCs w:val="32"/>
        </w:rPr>
      </w:pPr>
      <w:r w:rsidRPr="0030230A">
        <w:rPr>
          <w:b/>
          <w:sz w:val="32"/>
          <w:szCs w:val="32"/>
        </w:rPr>
        <w:t>В сфере уличного освещения: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планируется изготовление ПСД на уличное освещение ул. Пятницкого – </w:t>
      </w:r>
      <w:smartTag w:uri="urn:schemas-microsoft-com:office:smarttags" w:element="metricconverter">
        <w:smartTagPr>
          <w:attr w:name="ProductID" w:val="0.7 км"/>
        </w:smartTagPr>
        <w:r w:rsidRPr="0030230A">
          <w:rPr>
            <w:sz w:val="32"/>
            <w:szCs w:val="32"/>
          </w:rPr>
          <w:t>0.7 км</w:t>
        </w:r>
      </w:smartTag>
      <w:r w:rsidRPr="0030230A">
        <w:rPr>
          <w:sz w:val="32"/>
          <w:szCs w:val="32"/>
        </w:rPr>
        <w:t xml:space="preserve">, ул. Кирова – </w:t>
      </w:r>
      <w:smartTag w:uri="urn:schemas-microsoft-com:office:smarttags" w:element="metricconverter">
        <w:smartTagPr>
          <w:attr w:name="ProductID" w:val="1 км"/>
        </w:smartTagPr>
        <w:r w:rsidRPr="0030230A">
          <w:rPr>
            <w:sz w:val="32"/>
            <w:szCs w:val="32"/>
          </w:rPr>
          <w:t>1 км</w:t>
        </w:r>
      </w:smartTag>
      <w:r w:rsidRPr="0030230A">
        <w:rPr>
          <w:sz w:val="32"/>
          <w:szCs w:val="32"/>
        </w:rPr>
        <w:t>;</w:t>
      </w:r>
    </w:p>
    <w:p w:rsidR="00DF5016" w:rsidRPr="0030230A" w:rsidRDefault="00DF5016" w:rsidP="00DF5016">
      <w:pPr>
        <w:rPr>
          <w:sz w:val="32"/>
          <w:szCs w:val="32"/>
        </w:rPr>
      </w:pPr>
      <w:r w:rsidRPr="0030230A">
        <w:rPr>
          <w:sz w:val="32"/>
          <w:szCs w:val="32"/>
        </w:rPr>
        <w:t xml:space="preserve">- строительство сетей уличного освещения ул. Пятницкого – </w:t>
      </w:r>
      <w:smartTag w:uri="urn:schemas-microsoft-com:office:smarttags" w:element="metricconverter">
        <w:smartTagPr>
          <w:attr w:name="ProductID" w:val="0.7 км"/>
        </w:smartTagPr>
        <w:r w:rsidRPr="0030230A">
          <w:rPr>
            <w:sz w:val="32"/>
            <w:szCs w:val="32"/>
          </w:rPr>
          <w:t>0.7 км</w:t>
        </w:r>
      </w:smartTag>
      <w:r w:rsidRPr="0030230A">
        <w:rPr>
          <w:sz w:val="32"/>
          <w:szCs w:val="32"/>
        </w:rPr>
        <w:t xml:space="preserve">, ул. Кирова – </w:t>
      </w:r>
      <w:smartTag w:uri="urn:schemas-microsoft-com:office:smarttags" w:element="metricconverter">
        <w:smartTagPr>
          <w:attr w:name="ProductID" w:val="1 км"/>
        </w:smartTagPr>
        <w:r w:rsidRPr="0030230A">
          <w:rPr>
            <w:sz w:val="32"/>
            <w:szCs w:val="32"/>
          </w:rPr>
          <w:t>1 км</w:t>
        </w:r>
      </w:smartTag>
      <w:r w:rsidRPr="0030230A">
        <w:rPr>
          <w:sz w:val="32"/>
          <w:szCs w:val="32"/>
        </w:rPr>
        <w:t>;</w:t>
      </w:r>
    </w:p>
    <w:p w:rsidR="00DF5016" w:rsidRPr="0030230A" w:rsidRDefault="00DF5016" w:rsidP="00DF5016">
      <w:pPr>
        <w:rPr>
          <w:sz w:val="32"/>
          <w:szCs w:val="32"/>
        </w:rPr>
      </w:pPr>
      <w:r w:rsidRPr="0030230A">
        <w:rPr>
          <w:sz w:val="32"/>
          <w:szCs w:val="32"/>
        </w:rPr>
        <w:t>- обслуживание существующих сетей уличного освещения;</w:t>
      </w:r>
    </w:p>
    <w:p w:rsidR="00DF5016" w:rsidRPr="0030230A" w:rsidRDefault="00DF5016" w:rsidP="00DF5016">
      <w:pPr>
        <w:jc w:val="both"/>
        <w:rPr>
          <w:sz w:val="32"/>
          <w:szCs w:val="32"/>
        </w:rPr>
      </w:pPr>
      <w:r w:rsidRPr="0030230A">
        <w:rPr>
          <w:sz w:val="32"/>
          <w:szCs w:val="32"/>
        </w:rPr>
        <w:t xml:space="preserve">- проведение работ для дальнейшего участия в модернизации существующего осветительного оборудования с целью энергосбережения путем заключения </w:t>
      </w:r>
      <w:proofErr w:type="spellStart"/>
      <w:r w:rsidRPr="0030230A">
        <w:rPr>
          <w:sz w:val="32"/>
          <w:szCs w:val="32"/>
        </w:rPr>
        <w:t>энергосервисного</w:t>
      </w:r>
      <w:proofErr w:type="spellEnd"/>
      <w:r w:rsidRPr="0030230A">
        <w:rPr>
          <w:sz w:val="32"/>
          <w:szCs w:val="32"/>
        </w:rPr>
        <w:t xml:space="preserve"> контракта.</w:t>
      </w:r>
    </w:p>
    <w:p w:rsidR="00DF5016" w:rsidRPr="0030230A" w:rsidRDefault="00DF5016" w:rsidP="00DF5016">
      <w:pPr>
        <w:rPr>
          <w:sz w:val="32"/>
          <w:szCs w:val="32"/>
        </w:rPr>
      </w:pPr>
      <w:r w:rsidRPr="0030230A">
        <w:rPr>
          <w:sz w:val="32"/>
          <w:szCs w:val="32"/>
        </w:rPr>
        <w:t xml:space="preserve"> </w:t>
      </w:r>
    </w:p>
    <w:p w:rsidR="00DF5016" w:rsidRPr="0030230A" w:rsidRDefault="00DF5016" w:rsidP="00DF5016">
      <w:pPr>
        <w:rPr>
          <w:sz w:val="32"/>
          <w:szCs w:val="32"/>
        </w:rPr>
      </w:pPr>
    </w:p>
    <w:p w:rsidR="00DF5016" w:rsidRPr="0030230A" w:rsidRDefault="00927FAB" w:rsidP="00DF5016">
      <w:pPr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ab/>
      </w:r>
      <w:r w:rsidRPr="00927FAB">
        <w:rPr>
          <w:sz w:val="32"/>
          <w:szCs w:val="32"/>
        </w:rPr>
        <w:t>Вопросы</w:t>
      </w:r>
      <w:r w:rsidR="00DF5016" w:rsidRPr="0030230A">
        <w:rPr>
          <w:color w:val="FF0000"/>
          <w:sz w:val="32"/>
          <w:szCs w:val="32"/>
        </w:rPr>
        <w:tab/>
      </w:r>
      <w:r w:rsidR="00DF5016" w:rsidRPr="0030230A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DF5016" w:rsidRPr="00927FAB">
        <w:rPr>
          <w:b/>
          <w:sz w:val="32"/>
          <w:szCs w:val="32"/>
        </w:rPr>
        <w:t xml:space="preserve"> </w:t>
      </w:r>
      <w:r w:rsidR="00DF5016" w:rsidRPr="00927FAB">
        <w:rPr>
          <w:sz w:val="32"/>
          <w:szCs w:val="32"/>
        </w:rPr>
        <w:t>сфере ЖКХ</w:t>
      </w:r>
      <w:r>
        <w:rPr>
          <w:b/>
          <w:sz w:val="32"/>
          <w:szCs w:val="32"/>
        </w:rPr>
        <w:t xml:space="preserve">, </w:t>
      </w:r>
      <w:r w:rsidR="00DF5016" w:rsidRPr="0030230A">
        <w:rPr>
          <w:sz w:val="32"/>
          <w:szCs w:val="32"/>
        </w:rPr>
        <w:t xml:space="preserve">благоустройства, освещения, дорожного хозяйства, </w:t>
      </w:r>
      <w:proofErr w:type="spellStart"/>
      <w:r w:rsidR="00DF5016" w:rsidRPr="0030230A">
        <w:rPr>
          <w:sz w:val="32"/>
          <w:szCs w:val="32"/>
        </w:rPr>
        <w:t>водо</w:t>
      </w:r>
      <w:proofErr w:type="spellEnd"/>
      <w:r w:rsidR="00DF5016" w:rsidRPr="0030230A">
        <w:rPr>
          <w:sz w:val="32"/>
          <w:szCs w:val="32"/>
        </w:rPr>
        <w:t xml:space="preserve">- и теплоснабжения являются неотъемлемой частью  </w:t>
      </w:r>
      <w:r w:rsidR="00DF5016" w:rsidRPr="00D21A73">
        <w:rPr>
          <w:sz w:val="32"/>
          <w:szCs w:val="32"/>
        </w:rPr>
        <w:t>жизнеобеспечения</w:t>
      </w:r>
      <w:r>
        <w:rPr>
          <w:sz w:val="32"/>
          <w:szCs w:val="32"/>
        </w:rPr>
        <w:t xml:space="preserve"> населения</w:t>
      </w:r>
      <w:r w:rsidR="00DF5016" w:rsidRPr="00D21A73">
        <w:rPr>
          <w:sz w:val="32"/>
          <w:szCs w:val="32"/>
        </w:rPr>
        <w:t>,</w:t>
      </w:r>
      <w:r w:rsidR="00DF5016" w:rsidRPr="0030230A">
        <w:rPr>
          <w:sz w:val="32"/>
          <w:szCs w:val="32"/>
        </w:rPr>
        <w:t xml:space="preserve">  и от слаженной ответственной работы всех задействованных служб и организаций зависит уровень комфорта проживания на территории Таловского городского поселения!!!</w:t>
      </w:r>
    </w:p>
    <w:p w:rsidR="002F57AC" w:rsidRPr="00FB0A0D" w:rsidRDefault="002F57AC" w:rsidP="005128DA">
      <w:pPr>
        <w:jc w:val="both"/>
        <w:rPr>
          <w:sz w:val="32"/>
          <w:szCs w:val="32"/>
        </w:rPr>
      </w:pPr>
    </w:p>
    <w:p w:rsidR="00E40C0E" w:rsidRPr="0044305C" w:rsidRDefault="00E40C0E" w:rsidP="00FF21B8">
      <w:pPr>
        <w:jc w:val="center"/>
        <w:rPr>
          <w:b/>
          <w:sz w:val="32"/>
          <w:szCs w:val="32"/>
        </w:rPr>
      </w:pPr>
      <w:r w:rsidRPr="0044305C">
        <w:rPr>
          <w:b/>
          <w:sz w:val="32"/>
          <w:szCs w:val="32"/>
        </w:rPr>
        <w:t>Уважаемые</w:t>
      </w:r>
      <w:r w:rsidR="00D80526" w:rsidRPr="0044305C">
        <w:rPr>
          <w:b/>
          <w:sz w:val="32"/>
          <w:szCs w:val="32"/>
        </w:rPr>
        <w:t xml:space="preserve"> депутаты, члены общественного совета и </w:t>
      </w:r>
      <w:r w:rsidRPr="0044305C">
        <w:rPr>
          <w:b/>
          <w:sz w:val="32"/>
          <w:szCs w:val="32"/>
        </w:rPr>
        <w:t xml:space="preserve"> жители</w:t>
      </w:r>
      <w:r w:rsidR="00D80526" w:rsidRPr="0044305C">
        <w:rPr>
          <w:b/>
          <w:sz w:val="32"/>
          <w:szCs w:val="32"/>
        </w:rPr>
        <w:t xml:space="preserve">                </w:t>
      </w:r>
      <w:r w:rsidRPr="0044305C">
        <w:rPr>
          <w:b/>
          <w:sz w:val="32"/>
          <w:szCs w:val="32"/>
        </w:rPr>
        <w:t>пос</w:t>
      </w:r>
      <w:r w:rsidR="00056D2F" w:rsidRPr="0044305C">
        <w:rPr>
          <w:b/>
          <w:sz w:val="32"/>
          <w:szCs w:val="32"/>
        </w:rPr>
        <w:t>елка</w:t>
      </w:r>
      <w:r w:rsidR="00D80526" w:rsidRPr="0044305C">
        <w:rPr>
          <w:b/>
          <w:sz w:val="32"/>
          <w:szCs w:val="32"/>
        </w:rPr>
        <w:t xml:space="preserve"> </w:t>
      </w:r>
      <w:proofErr w:type="gramStart"/>
      <w:r w:rsidRPr="0044305C">
        <w:rPr>
          <w:b/>
          <w:sz w:val="32"/>
          <w:szCs w:val="32"/>
        </w:rPr>
        <w:t>Таловая</w:t>
      </w:r>
      <w:proofErr w:type="gramEnd"/>
      <w:r w:rsidRPr="0044305C">
        <w:rPr>
          <w:b/>
          <w:sz w:val="32"/>
          <w:szCs w:val="32"/>
        </w:rPr>
        <w:t>!</w:t>
      </w:r>
    </w:p>
    <w:p w:rsidR="0044305C" w:rsidRDefault="00921416" w:rsidP="00467F37">
      <w:pPr>
        <w:pStyle w:val="a3"/>
        <w:ind w:firstLine="708"/>
        <w:jc w:val="both"/>
        <w:rPr>
          <w:bCs/>
          <w:sz w:val="32"/>
          <w:szCs w:val="32"/>
        </w:rPr>
      </w:pPr>
      <w:r w:rsidRPr="00D80526">
        <w:rPr>
          <w:bCs/>
          <w:sz w:val="32"/>
          <w:szCs w:val="32"/>
        </w:rPr>
        <w:t xml:space="preserve">Завершая свой доклад, я хотел бы выразить благодарность депутатскому корпусу </w:t>
      </w:r>
      <w:r w:rsidR="00702981" w:rsidRPr="00D80526">
        <w:rPr>
          <w:bCs/>
          <w:sz w:val="32"/>
          <w:szCs w:val="32"/>
        </w:rPr>
        <w:t xml:space="preserve">Таловского городского </w:t>
      </w:r>
      <w:r w:rsidRPr="00D80526">
        <w:rPr>
          <w:bCs/>
          <w:sz w:val="32"/>
          <w:szCs w:val="32"/>
        </w:rPr>
        <w:t xml:space="preserve">поселения, возглавляемому Главой поселения </w:t>
      </w:r>
      <w:proofErr w:type="spellStart"/>
      <w:r w:rsidR="00702981" w:rsidRPr="00D80526">
        <w:rPr>
          <w:bCs/>
          <w:sz w:val="32"/>
          <w:szCs w:val="32"/>
        </w:rPr>
        <w:t>Калгиным</w:t>
      </w:r>
      <w:proofErr w:type="spellEnd"/>
      <w:r w:rsidR="00702981" w:rsidRPr="00D80526">
        <w:rPr>
          <w:bCs/>
          <w:sz w:val="32"/>
          <w:szCs w:val="32"/>
        </w:rPr>
        <w:t xml:space="preserve"> Николаем Сергеевичем</w:t>
      </w:r>
      <w:r w:rsidR="00467F37">
        <w:rPr>
          <w:bCs/>
          <w:sz w:val="32"/>
          <w:szCs w:val="32"/>
        </w:rPr>
        <w:t>,</w:t>
      </w:r>
      <w:r w:rsidRPr="00D80526">
        <w:rPr>
          <w:bCs/>
          <w:sz w:val="32"/>
          <w:szCs w:val="32"/>
        </w:rPr>
        <w:t xml:space="preserve"> </w:t>
      </w:r>
      <w:r w:rsidR="00467F37">
        <w:rPr>
          <w:sz w:val="32"/>
          <w:szCs w:val="32"/>
        </w:rPr>
        <w:t>администрации</w:t>
      </w:r>
      <w:r w:rsidR="00702981" w:rsidRPr="00D80526">
        <w:rPr>
          <w:sz w:val="32"/>
          <w:szCs w:val="32"/>
        </w:rPr>
        <w:t xml:space="preserve"> Таловского муниципального </w:t>
      </w:r>
      <w:r w:rsidR="00467F37">
        <w:rPr>
          <w:sz w:val="32"/>
          <w:szCs w:val="32"/>
        </w:rPr>
        <w:t xml:space="preserve">района во главе с </w:t>
      </w:r>
      <w:proofErr w:type="spellStart"/>
      <w:r w:rsidR="00467F37">
        <w:rPr>
          <w:sz w:val="32"/>
          <w:szCs w:val="32"/>
        </w:rPr>
        <w:t>Бурдиным</w:t>
      </w:r>
      <w:proofErr w:type="spellEnd"/>
      <w:r w:rsidR="008B1E70">
        <w:rPr>
          <w:sz w:val="32"/>
          <w:szCs w:val="32"/>
        </w:rPr>
        <w:t xml:space="preserve"> Виктором Владимировичем</w:t>
      </w:r>
      <w:r w:rsidR="00467F37">
        <w:rPr>
          <w:sz w:val="32"/>
          <w:szCs w:val="32"/>
        </w:rPr>
        <w:t>, общественному совету,</w:t>
      </w:r>
      <w:r w:rsidRPr="00D80526">
        <w:rPr>
          <w:bCs/>
          <w:sz w:val="32"/>
          <w:szCs w:val="32"/>
        </w:rPr>
        <w:t xml:space="preserve"> специалист</w:t>
      </w:r>
      <w:r w:rsidR="00467F37">
        <w:rPr>
          <w:bCs/>
          <w:sz w:val="32"/>
          <w:szCs w:val="32"/>
        </w:rPr>
        <w:t>ам</w:t>
      </w:r>
      <w:r w:rsidRPr="00D80526">
        <w:rPr>
          <w:bCs/>
          <w:sz w:val="32"/>
          <w:szCs w:val="32"/>
        </w:rPr>
        <w:t xml:space="preserve"> администрации поселения, руководител</w:t>
      </w:r>
      <w:r w:rsidR="00467F37">
        <w:rPr>
          <w:bCs/>
          <w:sz w:val="32"/>
          <w:szCs w:val="32"/>
        </w:rPr>
        <w:t>ям</w:t>
      </w:r>
      <w:r w:rsidRPr="00D80526">
        <w:rPr>
          <w:bCs/>
          <w:sz w:val="32"/>
          <w:szCs w:val="32"/>
        </w:rPr>
        <w:t xml:space="preserve"> предприятий и организаций за взаимопонимание и взаимодействие с администрацией поселения. </w:t>
      </w:r>
    </w:p>
    <w:p w:rsidR="00702981" w:rsidRPr="00D80526" w:rsidRDefault="00921416" w:rsidP="00467F37">
      <w:pPr>
        <w:pStyle w:val="a3"/>
        <w:ind w:firstLine="708"/>
        <w:jc w:val="both"/>
        <w:rPr>
          <w:bCs/>
          <w:sz w:val="32"/>
          <w:szCs w:val="32"/>
        </w:rPr>
      </w:pPr>
      <w:r w:rsidRPr="00D80526">
        <w:rPr>
          <w:bCs/>
          <w:sz w:val="32"/>
          <w:szCs w:val="32"/>
        </w:rPr>
        <w:t>Желаю всем здоровья, благополучия и успехов в решении стоящих перед нами задач в 201</w:t>
      </w:r>
      <w:r w:rsidR="00702981" w:rsidRPr="00D80526">
        <w:rPr>
          <w:bCs/>
          <w:sz w:val="32"/>
          <w:szCs w:val="32"/>
        </w:rPr>
        <w:t>6</w:t>
      </w:r>
      <w:r w:rsidRPr="00D80526">
        <w:rPr>
          <w:bCs/>
          <w:sz w:val="32"/>
          <w:szCs w:val="32"/>
        </w:rPr>
        <w:t xml:space="preserve"> году. </w:t>
      </w:r>
    </w:p>
    <w:p w:rsidR="00702981" w:rsidRPr="00D80526" w:rsidRDefault="00702981" w:rsidP="00921416">
      <w:pPr>
        <w:pStyle w:val="a3"/>
        <w:jc w:val="both"/>
        <w:rPr>
          <w:b/>
          <w:bCs/>
          <w:sz w:val="32"/>
          <w:szCs w:val="32"/>
        </w:rPr>
      </w:pPr>
    </w:p>
    <w:sectPr w:rsidR="00702981" w:rsidRPr="00D80526" w:rsidSect="00D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78F"/>
    <w:rsid w:val="000028BE"/>
    <w:rsid w:val="00002D02"/>
    <w:rsid w:val="00014C79"/>
    <w:rsid w:val="00015AC5"/>
    <w:rsid w:val="00022823"/>
    <w:rsid w:val="00027455"/>
    <w:rsid w:val="000318C6"/>
    <w:rsid w:val="000412E9"/>
    <w:rsid w:val="0004291E"/>
    <w:rsid w:val="00054762"/>
    <w:rsid w:val="00056D2F"/>
    <w:rsid w:val="00081362"/>
    <w:rsid w:val="00096BC0"/>
    <w:rsid w:val="000A0EE4"/>
    <w:rsid w:val="000A2399"/>
    <w:rsid w:val="000A44A0"/>
    <w:rsid w:val="000B0851"/>
    <w:rsid w:val="000B1B56"/>
    <w:rsid w:val="000B512E"/>
    <w:rsid w:val="000B785E"/>
    <w:rsid w:val="000C123F"/>
    <w:rsid w:val="000C1739"/>
    <w:rsid w:val="000E2F78"/>
    <w:rsid w:val="000E3084"/>
    <w:rsid w:val="000F44F0"/>
    <w:rsid w:val="0012402F"/>
    <w:rsid w:val="00136262"/>
    <w:rsid w:val="00155D33"/>
    <w:rsid w:val="00161A97"/>
    <w:rsid w:val="00162A96"/>
    <w:rsid w:val="001663FE"/>
    <w:rsid w:val="00166D00"/>
    <w:rsid w:val="001873F5"/>
    <w:rsid w:val="00193014"/>
    <w:rsid w:val="001A1AB1"/>
    <w:rsid w:val="001A32A4"/>
    <w:rsid w:val="001B4333"/>
    <w:rsid w:val="001C1FF6"/>
    <w:rsid w:val="001D0DF6"/>
    <w:rsid w:val="001D2F13"/>
    <w:rsid w:val="001D3094"/>
    <w:rsid w:val="001D338F"/>
    <w:rsid w:val="001D60F0"/>
    <w:rsid w:val="001E1D62"/>
    <w:rsid w:val="001E3467"/>
    <w:rsid w:val="001E7A97"/>
    <w:rsid w:val="002250D1"/>
    <w:rsid w:val="00232A20"/>
    <w:rsid w:val="00243375"/>
    <w:rsid w:val="0025666B"/>
    <w:rsid w:val="00261142"/>
    <w:rsid w:val="0026206C"/>
    <w:rsid w:val="00270D14"/>
    <w:rsid w:val="00284709"/>
    <w:rsid w:val="002862B0"/>
    <w:rsid w:val="00287ABA"/>
    <w:rsid w:val="002A1F84"/>
    <w:rsid w:val="002A789A"/>
    <w:rsid w:val="002B6D5E"/>
    <w:rsid w:val="002C0071"/>
    <w:rsid w:val="002C539C"/>
    <w:rsid w:val="002D0778"/>
    <w:rsid w:val="002D3084"/>
    <w:rsid w:val="002D722D"/>
    <w:rsid w:val="002D7CB9"/>
    <w:rsid w:val="002F57AC"/>
    <w:rsid w:val="002F652D"/>
    <w:rsid w:val="0030230A"/>
    <w:rsid w:val="00307B14"/>
    <w:rsid w:val="00310972"/>
    <w:rsid w:val="00312ABB"/>
    <w:rsid w:val="00317D9F"/>
    <w:rsid w:val="00325D38"/>
    <w:rsid w:val="00326BA2"/>
    <w:rsid w:val="00330735"/>
    <w:rsid w:val="0033290D"/>
    <w:rsid w:val="003462B8"/>
    <w:rsid w:val="00346D98"/>
    <w:rsid w:val="00357EF2"/>
    <w:rsid w:val="00371F9F"/>
    <w:rsid w:val="003A099C"/>
    <w:rsid w:val="003C200C"/>
    <w:rsid w:val="003C3624"/>
    <w:rsid w:val="003C5BE2"/>
    <w:rsid w:val="003D2A0A"/>
    <w:rsid w:val="003F42D5"/>
    <w:rsid w:val="003F6E61"/>
    <w:rsid w:val="00404AC9"/>
    <w:rsid w:val="00413E14"/>
    <w:rsid w:val="00432FFC"/>
    <w:rsid w:val="00441D8B"/>
    <w:rsid w:val="0044305C"/>
    <w:rsid w:val="00450D4A"/>
    <w:rsid w:val="00454A74"/>
    <w:rsid w:val="00467F37"/>
    <w:rsid w:val="004710E9"/>
    <w:rsid w:val="00471949"/>
    <w:rsid w:val="0048026F"/>
    <w:rsid w:val="00487E98"/>
    <w:rsid w:val="004905A8"/>
    <w:rsid w:val="00491064"/>
    <w:rsid w:val="00493E2F"/>
    <w:rsid w:val="004A2D3D"/>
    <w:rsid w:val="004A54B4"/>
    <w:rsid w:val="004A6C3D"/>
    <w:rsid w:val="004B03CB"/>
    <w:rsid w:val="004B63B6"/>
    <w:rsid w:val="004C2654"/>
    <w:rsid w:val="004D0166"/>
    <w:rsid w:val="004D3522"/>
    <w:rsid w:val="004D49E1"/>
    <w:rsid w:val="004D7293"/>
    <w:rsid w:val="004E1807"/>
    <w:rsid w:val="004E36AD"/>
    <w:rsid w:val="004E5E06"/>
    <w:rsid w:val="004E6831"/>
    <w:rsid w:val="0051013B"/>
    <w:rsid w:val="005128DA"/>
    <w:rsid w:val="0051654E"/>
    <w:rsid w:val="0052003A"/>
    <w:rsid w:val="00521251"/>
    <w:rsid w:val="00551FE5"/>
    <w:rsid w:val="0055203F"/>
    <w:rsid w:val="0055328C"/>
    <w:rsid w:val="00560F6E"/>
    <w:rsid w:val="0056105B"/>
    <w:rsid w:val="00561950"/>
    <w:rsid w:val="00562B4F"/>
    <w:rsid w:val="005774F1"/>
    <w:rsid w:val="00586277"/>
    <w:rsid w:val="00586578"/>
    <w:rsid w:val="005909C7"/>
    <w:rsid w:val="005978B8"/>
    <w:rsid w:val="005C7FF7"/>
    <w:rsid w:val="005D5236"/>
    <w:rsid w:val="005E152F"/>
    <w:rsid w:val="005F4AC3"/>
    <w:rsid w:val="0060583C"/>
    <w:rsid w:val="00620F9D"/>
    <w:rsid w:val="00627EB0"/>
    <w:rsid w:val="006451D2"/>
    <w:rsid w:val="006451EF"/>
    <w:rsid w:val="00646B60"/>
    <w:rsid w:val="00652910"/>
    <w:rsid w:val="00664865"/>
    <w:rsid w:val="006737EB"/>
    <w:rsid w:val="00680A71"/>
    <w:rsid w:val="00690CF8"/>
    <w:rsid w:val="006979DD"/>
    <w:rsid w:val="006A0874"/>
    <w:rsid w:val="006A4BAE"/>
    <w:rsid w:val="006B127D"/>
    <w:rsid w:val="006B5402"/>
    <w:rsid w:val="006B6048"/>
    <w:rsid w:val="006C2BB9"/>
    <w:rsid w:val="006D473D"/>
    <w:rsid w:val="006E2B8E"/>
    <w:rsid w:val="006E7692"/>
    <w:rsid w:val="006F10C3"/>
    <w:rsid w:val="00700102"/>
    <w:rsid w:val="0070105A"/>
    <w:rsid w:val="00702981"/>
    <w:rsid w:val="00707073"/>
    <w:rsid w:val="007134A6"/>
    <w:rsid w:val="00721187"/>
    <w:rsid w:val="00724313"/>
    <w:rsid w:val="007259C5"/>
    <w:rsid w:val="00751F62"/>
    <w:rsid w:val="00753048"/>
    <w:rsid w:val="0075720B"/>
    <w:rsid w:val="00775CD9"/>
    <w:rsid w:val="007772D1"/>
    <w:rsid w:val="00795906"/>
    <w:rsid w:val="007A16A3"/>
    <w:rsid w:val="007B34D3"/>
    <w:rsid w:val="007B7C99"/>
    <w:rsid w:val="007C3284"/>
    <w:rsid w:val="007C6C5B"/>
    <w:rsid w:val="007E31A1"/>
    <w:rsid w:val="00810066"/>
    <w:rsid w:val="00817D4E"/>
    <w:rsid w:val="008266FB"/>
    <w:rsid w:val="00827F03"/>
    <w:rsid w:val="00850B2C"/>
    <w:rsid w:val="00851124"/>
    <w:rsid w:val="008628A4"/>
    <w:rsid w:val="00870BBB"/>
    <w:rsid w:val="008748BF"/>
    <w:rsid w:val="008756A5"/>
    <w:rsid w:val="00894866"/>
    <w:rsid w:val="008A1067"/>
    <w:rsid w:val="008A5BCD"/>
    <w:rsid w:val="008B1256"/>
    <w:rsid w:val="008B1E70"/>
    <w:rsid w:val="008C75D5"/>
    <w:rsid w:val="008C77E0"/>
    <w:rsid w:val="008D3CB3"/>
    <w:rsid w:val="008F1D9D"/>
    <w:rsid w:val="009025F2"/>
    <w:rsid w:val="00903A40"/>
    <w:rsid w:val="009043ED"/>
    <w:rsid w:val="00910806"/>
    <w:rsid w:val="009140A0"/>
    <w:rsid w:val="00921416"/>
    <w:rsid w:val="00923EB2"/>
    <w:rsid w:val="00927FAB"/>
    <w:rsid w:val="009327C6"/>
    <w:rsid w:val="0093392C"/>
    <w:rsid w:val="0093520A"/>
    <w:rsid w:val="00935D16"/>
    <w:rsid w:val="00952DEB"/>
    <w:rsid w:val="00954E8A"/>
    <w:rsid w:val="00965ED2"/>
    <w:rsid w:val="00967C62"/>
    <w:rsid w:val="0097531D"/>
    <w:rsid w:val="00980083"/>
    <w:rsid w:val="00994466"/>
    <w:rsid w:val="009A0E42"/>
    <w:rsid w:val="009A53B3"/>
    <w:rsid w:val="009A7DA7"/>
    <w:rsid w:val="009B3847"/>
    <w:rsid w:val="009C016B"/>
    <w:rsid w:val="009D2DFA"/>
    <w:rsid w:val="009D613C"/>
    <w:rsid w:val="009F0CDD"/>
    <w:rsid w:val="009F17C6"/>
    <w:rsid w:val="00A014FB"/>
    <w:rsid w:val="00A04293"/>
    <w:rsid w:val="00A220E5"/>
    <w:rsid w:val="00A2337A"/>
    <w:rsid w:val="00A2563B"/>
    <w:rsid w:val="00A37256"/>
    <w:rsid w:val="00A418C2"/>
    <w:rsid w:val="00A43BC7"/>
    <w:rsid w:val="00A44D1C"/>
    <w:rsid w:val="00A479F4"/>
    <w:rsid w:val="00A60F14"/>
    <w:rsid w:val="00A628D7"/>
    <w:rsid w:val="00A635EA"/>
    <w:rsid w:val="00A80C9E"/>
    <w:rsid w:val="00A85B9D"/>
    <w:rsid w:val="00A871AC"/>
    <w:rsid w:val="00A92E27"/>
    <w:rsid w:val="00A96EEA"/>
    <w:rsid w:val="00A97024"/>
    <w:rsid w:val="00A9769E"/>
    <w:rsid w:val="00AA1955"/>
    <w:rsid w:val="00AB203C"/>
    <w:rsid w:val="00AC154C"/>
    <w:rsid w:val="00AD67E8"/>
    <w:rsid w:val="00AE0158"/>
    <w:rsid w:val="00AE7F00"/>
    <w:rsid w:val="00AF38FD"/>
    <w:rsid w:val="00AF613F"/>
    <w:rsid w:val="00AF6213"/>
    <w:rsid w:val="00AF7AC5"/>
    <w:rsid w:val="00AF7D48"/>
    <w:rsid w:val="00B03F1D"/>
    <w:rsid w:val="00B11216"/>
    <w:rsid w:val="00B1182A"/>
    <w:rsid w:val="00B12C13"/>
    <w:rsid w:val="00B15236"/>
    <w:rsid w:val="00B210D2"/>
    <w:rsid w:val="00B567F7"/>
    <w:rsid w:val="00B56885"/>
    <w:rsid w:val="00B627E9"/>
    <w:rsid w:val="00B62C62"/>
    <w:rsid w:val="00B6439C"/>
    <w:rsid w:val="00B74BC9"/>
    <w:rsid w:val="00B87F12"/>
    <w:rsid w:val="00BA545E"/>
    <w:rsid w:val="00BA6774"/>
    <w:rsid w:val="00BA78D1"/>
    <w:rsid w:val="00BB1707"/>
    <w:rsid w:val="00BB2409"/>
    <w:rsid w:val="00BE2F4F"/>
    <w:rsid w:val="00BE4A8B"/>
    <w:rsid w:val="00BE54A7"/>
    <w:rsid w:val="00BE7CF1"/>
    <w:rsid w:val="00BF1560"/>
    <w:rsid w:val="00C04AD1"/>
    <w:rsid w:val="00C05590"/>
    <w:rsid w:val="00C06506"/>
    <w:rsid w:val="00C1790A"/>
    <w:rsid w:val="00C20DE9"/>
    <w:rsid w:val="00C21AFD"/>
    <w:rsid w:val="00C3743E"/>
    <w:rsid w:val="00C409D3"/>
    <w:rsid w:val="00C61B46"/>
    <w:rsid w:val="00C72ED6"/>
    <w:rsid w:val="00C73A9A"/>
    <w:rsid w:val="00C83C99"/>
    <w:rsid w:val="00C87171"/>
    <w:rsid w:val="00C9215C"/>
    <w:rsid w:val="00C97138"/>
    <w:rsid w:val="00CB4468"/>
    <w:rsid w:val="00CC02F3"/>
    <w:rsid w:val="00CC45A1"/>
    <w:rsid w:val="00CD22B1"/>
    <w:rsid w:val="00CD6FD2"/>
    <w:rsid w:val="00CE664F"/>
    <w:rsid w:val="00CF092D"/>
    <w:rsid w:val="00CF13EB"/>
    <w:rsid w:val="00D01943"/>
    <w:rsid w:val="00D07C5C"/>
    <w:rsid w:val="00D15B40"/>
    <w:rsid w:val="00D17A9A"/>
    <w:rsid w:val="00D21A73"/>
    <w:rsid w:val="00D31F48"/>
    <w:rsid w:val="00D31F65"/>
    <w:rsid w:val="00D37B91"/>
    <w:rsid w:val="00D42B68"/>
    <w:rsid w:val="00D520C2"/>
    <w:rsid w:val="00D60C5F"/>
    <w:rsid w:val="00D6297B"/>
    <w:rsid w:val="00D77FD0"/>
    <w:rsid w:val="00D80526"/>
    <w:rsid w:val="00D837F8"/>
    <w:rsid w:val="00D84E70"/>
    <w:rsid w:val="00D860CC"/>
    <w:rsid w:val="00D92C3D"/>
    <w:rsid w:val="00D961A3"/>
    <w:rsid w:val="00D96D63"/>
    <w:rsid w:val="00DB2E0F"/>
    <w:rsid w:val="00DB6E5C"/>
    <w:rsid w:val="00DB7898"/>
    <w:rsid w:val="00DB7DE4"/>
    <w:rsid w:val="00DD6D76"/>
    <w:rsid w:val="00DE1E4E"/>
    <w:rsid w:val="00DE2E68"/>
    <w:rsid w:val="00DE3629"/>
    <w:rsid w:val="00DF2D38"/>
    <w:rsid w:val="00DF5016"/>
    <w:rsid w:val="00E02173"/>
    <w:rsid w:val="00E06FBF"/>
    <w:rsid w:val="00E073E9"/>
    <w:rsid w:val="00E20093"/>
    <w:rsid w:val="00E23687"/>
    <w:rsid w:val="00E273BC"/>
    <w:rsid w:val="00E40C0E"/>
    <w:rsid w:val="00E47552"/>
    <w:rsid w:val="00E67F80"/>
    <w:rsid w:val="00E767BF"/>
    <w:rsid w:val="00E863B9"/>
    <w:rsid w:val="00E86597"/>
    <w:rsid w:val="00E95371"/>
    <w:rsid w:val="00EA078F"/>
    <w:rsid w:val="00EA0A05"/>
    <w:rsid w:val="00EA2281"/>
    <w:rsid w:val="00EB11F9"/>
    <w:rsid w:val="00EB305E"/>
    <w:rsid w:val="00EC3A6C"/>
    <w:rsid w:val="00EC40D8"/>
    <w:rsid w:val="00EE1709"/>
    <w:rsid w:val="00EE4642"/>
    <w:rsid w:val="00EE5ECB"/>
    <w:rsid w:val="00EF0389"/>
    <w:rsid w:val="00EF46E4"/>
    <w:rsid w:val="00F015CB"/>
    <w:rsid w:val="00F07508"/>
    <w:rsid w:val="00F153BF"/>
    <w:rsid w:val="00F16EF0"/>
    <w:rsid w:val="00F22047"/>
    <w:rsid w:val="00F26B3F"/>
    <w:rsid w:val="00F32CC2"/>
    <w:rsid w:val="00F334BC"/>
    <w:rsid w:val="00F3437B"/>
    <w:rsid w:val="00F348C1"/>
    <w:rsid w:val="00F46C32"/>
    <w:rsid w:val="00F55D63"/>
    <w:rsid w:val="00F64CBD"/>
    <w:rsid w:val="00F65248"/>
    <w:rsid w:val="00F74C20"/>
    <w:rsid w:val="00F76501"/>
    <w:rsid w:val="00F7665A"/>
    <w:rsid w:val="00F80277"/>
    <w:rsid w:val="00F84088"/>
    <w:rsid w:val="00F9386E"/>
    <w:rsid w:val="00FA4BDF"/>
    <w:rsid w:val="00FA6EBC"/>
    <w:rsid w:val="00FB0A0D"/>
    <w:rsid w:val="00FB0DB1"/>
    <w:rsid w:val="00FB52E0"/>
    <w:rsid w:val="00FC10AF"/>
    <w:rsid w:val="00FC3C7E"/>
    <w:rsid w:val="00FD0705"/>
    <w:rsid w:val="00FF21B8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BC0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9D61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73D"/>
  </w:style>
  <w:style w:type="paragraph" w:styleId="a5">
    <w:name w:val="Body Text"/>
    <w:basedOn w:val="a"/>
    <w:link w:val="a6"/>
    <w:rsid w:val="00707073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07073"/>
    <w:rPr>
      <w:rFonts w:ascii="Times New Roman" w:eastAsia="Times New Roman" w:hAnsi="Times New Roman"/>
      <w:color w:val="000000"/>
      <w:sz w:val="28"/>
      <w:szCs w:val="28"/>
    </w:rPr>
  </w:style>
  <w:style w:type="character" w:styleId="a7">
    <w:name w:val="Strong"/>
    <w:basedOn w:val="a0"/>
    <w:qFormat/>
    <w:locked/>
    <w:rsid w:val="00521251"/>
    <w:rPr>
      <w:b/>
      <w:bCs/>
    </w:rPr>
  </w:style>
  <w:style w:type="character" w:customStyle="1" w:styleId="textspanview">
    <w:name w:val="textspanview"/>
    <w:basedOn w:val="a0"/>
    <w:rsid w:val="0052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A3E34-5142-4CAF-9917-642A6CC0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 АДМИНИСТРАЦИИ  ТАЛОВСКОГО  ГОРОДСКОГО  ПОСЕЛЕНИЯ  ЗА  2013 ГОД  И  ПЕРСПЕКТИВАХ  РАЗВИТИЯ  НА  2014  ГОД</vt:lpstr>
    </vt:vector>
  </TitlesOfParts>
  <Company>Microsoft</Company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 АДМИНИСТРАЦИИ  ТАЛОВСКОГО  ГОРОДСКОГО  ПОСЕЛЕНИЯ  ЗА  2013 ГОД  И  ПЕРСПЕКТИВАХ  РАЗВИТИЯ  НА  2014  ГОД</dc:title>
  <dc:subject/>
  <dc:creator>User</dc:creator>
  <cp:keywords/>
  <dc:description/>
  <cp:lastModifiedBy>User</cp:lastModifiedBy>
  <cp:revision>4</cp:revision>
  <cp:lastPrinted>2015-02-05T09:21:00Z</cp:lastPrinted>
  <dcterms:created xsi:type="dcterms:W3CDTF">2016-02-15T12:34:00Z</dcterms:created>
  <dcterms:modified xsi:type="dcterms:W3CDTF">2016-02-15T13:40:00Z</dcterms:modified>
</cp:coreProperties>
</file>