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3BE" w:rsidRPr="008767BA" w:rsidRDefault="007B33BE" w:rsidP="00B106B3">
      <w:pPr>
        <w:pStyle w:val="a5"/>
        <w:jc w:val="left"/>
        <w:rPr>
          <w:spacing w:val="20"/>
          <w:sz w:val="28"/>
          <w:szCs w:val="28"/>
        </w:rPr>
      </w:pPr>
    </w:p>
    <w:p w:rsidR="00C215E3" w:rsidRDefault="007B33BE" w:rsidP="00B106B3">
      <w:pPr>
        <w:pStyle w:val="a5"/>
        <w:rPr>
          <w:rFonts w:ascii="Arial" w:hAnsi="Arial" w:cs="Arial"/>
          <w:b w:val="0"/>
          <w:spacing w:val="20"/>
          <w:sz w:val="24"/>
          <w:szCs w:val="24"/>
        </w:rPr>
      </w:pPr>
      <w:r w:rsidRPr="00C215E3">
        <w:rPr>
          <w:rFonts w:ascii="Arial" w:hAnsi="Arial" w:cs="Arial"/>
          <w:b w:val="0"/>
          <w:spacing w:val="20"/>
          <w:sz w:val="24"/>
          <w:szCs w:val="24"/>
        </w:rPr>
        <w:t>СОВЕТ НАРОДНЫХ ДЕПУТАТОВ</w:t>
      </w:r>
      <w:r w:rsidR="007C14D9" w:rsidRPr="00C215E3">
        <w:rPr>
          <w:rFonts w:ascii="Arial" w:hAnsi="Arial" w:cs="Arial"/>
          <w:b w:val="0"/>
          <w:spacing w:val="20"/>
          <w:sz w:val="24"/>
          <w:szCs w:val="24"/>
        </w:rPr>
        <w:t xml:space="preserve"> ТАЛОВСКОГО </w:t>
      </w:r>
    </w:p>
    <w:p w:rsidR="007B33BE" w:rsidRPr="00C215E3" w:rsidRDefault="007C14D9" w:rsidP="00B106B3">
      <w:pPr>
        <w:pStyle w:val="a5"/>
        <w:rPr>
          <w:rFonts w:ascii="Arial" w:hAnsi="Arial" w:cs="Arial"/>
          <w:b w:val="0"/>
          <w:spacing w:val="20"/>
          <w:sz w:val="24"/>
          <w:szCs w:val="24"/>
        </w:rPr>
      </w:pPr>
      <w:r w:rsidRPr="00C215E3">
        <w:rPr>
          <w:rFonts w:ascii="Arial" w:hAnsi="Arial" w:cs="Arial"/>
          <w:b w:val="0"/>
          <w:spacing w:val="20"/>
          <w:sz w:val="24"/>
          <w:szCs w:val="24"/>
        </w:rPr>
        <w:t>ГОРОДСКОГО ПОСЕЛЕНИЯ</w:t>
      </w:r>
      <w:r w:rsidR="007B33BE" w:rsidRPr="00C215E3">
        <w:rPr>
          <w:rFonts w:ascii="Arial" w:hAnsi="Arial" w:cs="Arial"/>
          <w:b w:val="0"/>
          <w:spacing w:val="20"/>
          <w:sz w:val="24"/>
          <w:szCs w:val="24"/>
        </w:rPr>
        <w:t xml:space="preserve"> </w:t>
      </w:r>
    </w:p>
    <w:p w:rsidR="00C215E3" w:rsidRDefault="007B33BE" w:rsidP="00B106B3">
      <w:pPr>
        <w:pStyle w:val="a5"/>
        <w:rPr>
          <w:rFonts w:ascii="Arial" w:hAnsi="Arial" w:cs="Arial"/>
          <w:b w:val="0"/>
          <w:spacing w:val="20"/>
          <w:sz w:val="24"/>
          <w:szCs w:val="24"/>
        </w:rPr>
      </w:pPr>
      <w:r w:rsidRPr="00C215E3">
        <w:rPr>
          <w:rFonts w:ascii="Arial" w:hAnsi="Arial" w:cs="Arial"/>
          <w:b w:val="0"/>
          <w:spacing w:val="20"/>
          <w:sz w:val="24"/>
          <w:szCs w:val="24"/>
        </w:rPr>
        <w:t xml:space="preserve">ТАЛОВСКОГО МУНИЦИПАЛЬНОГО РАЙОНА </w:t>
      </w:r>
    </w:p>
    <w:p w:rsidR="007B33BE" w:rsidRPr="00C215E3" w:rsidRDefault="007B33BE" w:rsidP="00B106B3">
      <w:pPr>
        <w:pStyle w:val="a5"/>
        <w:rPr>
          <w:rFonts w:ascii="Arial" w:hAnsi="Arial" w:cs="Arial"/>
          <w:b w:val="0"/>
          <w:spacing w:val="20"/>
          <w:sz w:val="24"/>
          <w:szCs w:val="24"/>
        </w:rPr>
      </w:pPr>
      <w:r w:rsidRPr="00C215E3">
        <w:rPr>
          <w:rFonts w:ascii="Arial" w:hAnsi="Arial" w:cs="Arial"/>
          <w:b w:val="0"/>
          <w:spacing w:val="20"/>
          <w:sz w:val="24"/>
          <w:szCs w:val="24"/>
        </w:rPr>
        <w:t>ВОРОНЕЖСКОЙ ОБЛАСТИ</w:t>
      </w:r>
    </w:p>
    <w:p w:rsidR="00B106B3" w:rsidRPr="00C215E3" w:rsidRDefault="00B106B3" w:rsidP="00B106B3">
      <w:pPr>
        <w:pStyle w:val="a4"/>
        <w:tabs>
          <w:tab w:val="left" w:pos="708"/>
        </w:tabs>
        <w:jc w:val="center"/>
        <w:rPr>
          <w:rFonts w:ascii="Arial" w:hAnsi="Arial" w:cs="Arial"/>
          <w:spacing w:val="40"/>
          <w:sz w:val="24"/>
          <w:szCs w:val="24"/>
        </w:rPr>
      </w:pPr>
    </w:p>
    <w:p w:rsidR="007B33BE" w:rsidRPr="00C215E3" w:rsidRDefault="007B33BE" w:rsidP="00B106B3">
      <w:pPr>
        <w:pStyle w:val="a4"/>
        <w:tabs>
          <w:tab w:val="left" w:pos="708"/>
        </w:tabs>
        <w:jc w:val="center"/>
        <w:rPr>
          <w:rFonts w:ascii="Arial" w:hAnsi="Arial" w:cs="Arial"/>
          <w:spacing w:val="40"/>
          <w:sz w:val="24"/>
          <w:szCs w:val="24"/>
        </w:rPr>
      </w:pPr>
      <w:r w:rsidRPr="00C215E3">
        <w:rPr>
          <w:rFonts w:ascii="Arial" w:hAnsi="Arial" w:cs="Arial"/>
          <w:spacing w:val="40"/>
          <w:sz w:val="24"/>
          <w:szCs w:val="24"/>
        </w:rPr>
        <w:t>РЕШЕНИЕ</w:t>
      </w:r>
    </w:p>
    <w:p w:rsidR="000D6716" w:rsidRPr="00C215E3" w:rsidRDefault="000D6716" w:rsidP="007B33BE">
      <w:pPr>
        <w:pStyle w:val="a4"/>
        <w:tabs>
          <w:tab w:val="left" w:pos="708"/>
          <w:tab w:val="center" w:pos="7200"/>
        </w:tabs>
        <w:ind w:right="5574"/>
        <w:jc w:val="center"/>
        <w:rPr>
          <w:rFonts w:ascii="Arial" w:hAnsi="Arial" w:cs="Arial"/>
          <w:sz w:val="24"/>
          <w:szCs w:val="24"/>
        </w:rPr>
      </w:pPr>
    </w:p>
    <w:p w:rsidR="000D6716" w:rsidRPr="00C215E3" w:rsidRDefault="000D6716" w:rsidP="007C14D9">
      <w:pPr>
        <w:pStyle w:val="a4"/>
        <w:tabs>
          <w:tab w:val="left" w:pos="708"/>
          <w:tab w:val="center" w:pos="7200"/>
        </w:tabs>
        <w:ind w:right="5574"/>
        <w:rPr>
          <w:rFonts w:ascii="Arial" w:hAnsi="Arial" w:cs="Arial"/>
          <w:sz w:val="24"/>
          <w:szCs w:val="24"/>
        </w:rPr>
      </w:pPr>
      <w:r w:rsidRPr="00C215E3">
        <w:rPr>
          <w:rFonts w:ascii="Arial" w:hAnsi="Arial" w:cs="Arial"/>
          <w:sz w:val="24"/>
          <w:szCs w:val="24"/>
        </w:rPr>
        <w:t xml:space="preserve">от </w:t>
      </w:r>
      <w:r w:rsidR="00C215E3" w:rsidRPr="00C215E3">
        <w:rPr>
          <w:rFonts w:ascii="Arial" w:hAnsi="Arial" w:cs="Arial"/>
          <w:sz w:val="24"/>
          <w:szCs w:val="24"/>
        </w:rPr>
        <w:t>19</w:t>
      </w:r>
      <w:r w:rsidR="00C215E3">
        <w:rPr>
          <w:rFonts w:ascii="Arial" w:hAnsi="Arial" w:cs="Arial"/>
          <w:sz w:val="24"/>
          <w:szCs w:val="24"/>
        </w:rPr>
        <w:t xml:space="preserve"> </w:t>
      </w:r>
      <w:r w:rsidR="008E74DA" w:rsidRPr="00C215E3">
        <w:rPr>
          <w:rFonts w:ascii="Arial" w:hAnsi="Arial" w:cs="Arial"/>
          <w:sz w:val="24"/>
          <w:szCs w:val="24"/>
        </w:rPr>
        <w:t>апреля</w:t>
      </w:r>
      <w:r w:rsidRPr="00C215E3">
        <w:rPr>
          <w:rFonts w:ascii="Arial" w:hAnsi="Arial" w:cs="Arial"/>
          <w:sz w:val="24"/>
          <w:szCs w:val="24"/>
        </w:rPr>
        <w:t xml:space="preserve"> 2018 года № </w:t>
      </w:r>
      <w:r w:rsidR="00C215E3" w:rsidRPr="00C215E3">
        <w:rPr>
          <w:rFonts w:ascii="Arial" w:hAnsi="Arial" w:cs="Arial"/>
          <w:sz w:val="24"/>
          <w:szCs w:val="24"/>
        </w:rPr>
        <w:t>124</w:t>
      </w:r>
    </w:p>
    <w:p w:rsidR="007B33BE" w:rsidRPr="00C215E3" w:rsidRDefault="007B33BE" w:rsidP="007C14D9">
      <w:pPr>
        <w:pStyle w:val="a4"/>
        <w:tabs>
          <w:tab w:val="left" w:pos="708"/>
          <w:tab w:val="center" w:pos="7200"/>
        </w:tabs>
        <w:ind w:right="5574"/>
        <w:rPr>
          <w:rFonts w:ascii="Arial" w:hAnsi="Arial" w:cs="Arial"/>
          <w:sz w:val="24"/>
          <w:szCs w:val="24"/>
        </w:rPr>
      </w:pPr>
      <w:proofErr w:type="gramStart"/>
      <w:r w:rsidRPr="00C215E3">
        <w:rPr>
          <w:rFonts w:ascii="Arial" w:hAnsi="Arial" w:cs="Arial"/>
          <w:sz w:val="24"/>
          <w:szCs w:val="24"/>
        </w:rPr>
        <w:t>р. п. Таловая</w:t>
      </w:r>
      <w:proofErr w:type="gramEnd"/>
    </w:p>
    <w:p w:rsidR="002A168B" w:rsidRPr="00C215E3" w:rsidRDefault="00B01BDA" w:rsidP="001C34A5">
      <w:pPr>
        <w:pStyle w:val="a4"/>
        <w:tabs>
          <w:tab w:val="left" w:pos="708"/>
          <w:tab w:val="center" w:pos="1890"/>
          <w:tab w:val="center" w:pos="7200"/>
        </w:tabs>
        <w:ind w:right="5574"/>
        <w:jc w:val="both"/>
        <w:rPr>
          <w:rFonts w:ascii="Arial" w:eastAsia="Calibri" w:hAnsi="Arial" w:cs="Arial"/>
          <w:kern w:val="28"/>
          <w:sz w:val="24"/>
          <w:szCs w:val="24"/>
        </w:rPr>
      </w:pPr>
      <w:r w:rsidRPr="00B01BDA">
        <w:rPr>
          <w:rFonts w:ascii="Arial" w:hAnsi="Arial" w:cs="Arial"/>
          <w:sz w:val="24"/>
          <w:szCs w:val="24"/>
        </w:rPr>
        <w:pict>
          <v:line id="_x0000_s1029" style="position:absolute;left:0;text-align:left;z-index:-251659776" from="225pt,11.2pt" to="234pt,11.2pt"/>
        </w:pict>
      </w:r>
      <w:r w:rsidRPr="00B01BDA">
        <w:rPr>
          <w:rFonts w:ascii="Arial" w:hAnsi="Arial" w:cs="Arial"/>
          <w:sz w:val="24"/>
          <w:szCs w:val="24"/>
        </w:rPr>
        <w:pict>
          <v:polyline id="_x0000_s1028" style="position:absolute;left:0;text-align:left;z-index:-251658752;mso-position-horizontal:absolute;mso-position-vertical:absolute" points="234pt,11.2pt,234.2pt,19.3pt" coordsize="4,162" filled="f">
            <v:path arrowok="t"/>
          </v:polyline>
        </w:pict>
      </w:r>
      <w:r w:rsidRPr="00B01BDA">
        <w:rPr>
          <w:rFonts w:ascii="Arial" w:hAnsi="Arial" w:cs="Arial"/>
          <w:sz w:val="24"/>
          <w:szCs w:val="24"/>
        </w:rPr>
        <w:pict>
          <v:shape id="_x0000_s1026" style="position:absolute;left:0;text-align:left;margin-left:.05pt;margin-top:11.05pt;width:0;height:9.15pt;z-index:-251657728;mso-position-horizontal:absolute;mso-position-vertical:absolute" coordsize="1,183" path="m,l,183e" filled="f">
            <v:path arrowok="t"/>
          </v:shape>
        </w:pict>
      </w:r>
      <w:r w:rsidRPr="00B01BDA">
        <w:rPr>
          <w:rFonts w:ascii="Arial" w:hAnsi="Arial" w:cs="Arial"/>
          <w:sz w:val="24"/>
          <w:szCs w:val="24"/>
        </w:rPr>
        <w:pict>
          <v:line id="_x0000_s1027" style="position:absolute;left:0;text-align:left;z-index:-251656704" from="0,11.2pt" to="9pt,11.2pt"/>
        </w:pict>
      </w:r>
    </w:p>
    <w:p w:rsidR="006375E6" w:rsidRPr="00C215E3" w:rsidRDefault="009B3CBE" w:rsidP="001C34A5">
      <w:pPr>
        <w:autoSpaceDE w:val="0"/>
        <w:autoSpaceDN w:val="0"/>
        <w:adjustRightInd w:val="0"/>
        <w:ind w:right="4677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proofErr w:type="gramStart"/>
      <w:r w:rsidRPr="00C215E3">
        <w:rPr>
          <w:rFonts w:ascii="Arial" w:eastAsia="Calibri" w:hAnsi="Arial" w:cs="Arial"/>
          <w:kern w:val="28"/>
          <w:sz w:val="24"/>
          <w:szCs w:val="24"/>
        </w:rPr>
        <w:t xml:space="preserve">Об утверждении </w:t>
      </w:r>
      <w:r w:rsidR="002A168B" w:rsidRPr="00C215E3">
        <w:rPr>
          <w:rFonts w:ascii="Arial" w:hAnsi="Arial" w:cs="Arial"/>
          <w:sz w:val="24"/>
          <w:szCs w:val="24"/>
        </w:rPr>
        <w:t>Перечня должностей муниципальной службы</w:t>
      </w:r>
      <w:r w:rsidR="00516CC8" w:rsidRPr="00C215E3">
        <w:rPr>
          <w:rFonts w:ascii="Arial" w:hAnsi="Arial" w:cs="Arial"/>
          <w:sz w:val="24"/>
          <w:szCs w:val="24"/>
        </w:rPr>
        <w:t xml:space="preserve"> администрации Таловского</w:t>
      </w:r>
      <w:r w:rsidR="007C14D9" w:rsidRPr="00C215E3">
        <w:rPr>
          <w:rFonts w:ascii="Arial" w:hAnsi="Arial" w:cs="Arial"/>
          <w:sz w:val="24"/>
          <w:szCs w:val="24"/>
        </w:rPr>
        <w:t xml:space="preserve"> городского поселения Таловского</w:t>
      </w:r>
      <w:r w:rsidR="00516CC8" w:rsidRPr="00C215E3">
        <w:rPr>
          <w:rFonts w:ascii="Arial" w:hAnsi="Arial" w:cs="Arial"/>
          <w:sz w:val="24"/>
          <w:szCs w:val="24"/>
        </w:rPr>
        <w:t xml:space="preserve"> муниципального района, </w:t>
      </w:r>
      <w:r w:rsidR="002A168B" w:rsidRPr="00C215E3">
        <w:rPr>
          <w:rFonts w:ascii="Arial" w:hAnsi="Arial" w:cs="Arial"/>
          <w:sz w:val="24"/>
          <w:szCs w:val="24"/>
        </w:rPr>
        <w:t>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 w:rsidR="006375E6" w:rsidRPr="00C215E3">
        <w:rPr>
          <w:rFonts w:ascii="Arial" w:hAnsi="Arial" w:cs="Arial"/>
          <w:sz w:val="24"/>
          <w:szCs w:val="24"/>
        </w:rPr>
        <w:t>,</w:t>
      </w:r>
      <w:proofErr w:type="gramEnd"/>
      <w:r w:rsidR="006375E6" w:rsidRPr="00C215E3">
        <w:rPr>
          <w:rFonts w:ascii="Arial" w:eastAsiaTheme="minorHAnsi" w:hAnsi="Arial" w:cs="Arial"/>
          <w:sz w:val="24"/>
          <w:szCs w:val="24"/>
          <w:lang w:eastAsia="en-US"/>
        </w:rPr>
        <w:t xml:space="preserve"> при </w:t>
      </w:r>
      <w:proofErr w:type="gramStart"/>
      <w:r w:rsidR="006375E6" w:rsidRPr="00C215E3">
        <w:rPr>
          <w:rFonts w:ascii="Arial" w:eastAsiaTheme="minorHAnsi" w:hAnsi="Arial" w:cs="Arial"/>
          <w:sz w:val="24"/>
          <w:szCs w:val="24"/>
          <w:lang w:eastAsia="en-US"/>
        </w:rPr>
        <w:t>замещении</w:t>
      </w:r>
      <w:proofErr w:type="gramEnd"/>
      <w:r w:rsidR="006375E6" w:rsidRPr="00C215E3">
        <w:rPr>
          <w:rFonts w:ascii="Arial" w:eastAsiaTheme="minorHAnsi" w:hAnsi="Arial" w:cs="Arial"/>
          <w:sz w:val="24"/>
          <w:szCs w:val="24"/>
          <w:lang w:eastAsia="en-US"/>
        </w:rPr>
        <w:t xml:space="preserve"> которых муниципальные служащие обязаны представлять сведения о своих расходах, а также сведения о расходах своих супруги (супруга) и несовершеннолетних детей</w:t>
      </w:r>
    </w:p>
    <w:p w:rsidR="002A168B" w:rsidRPr="00C215E3" w:rsidRDefault="002A168B" w:rsidP="002A168B">
      <w:pPr>
        <w:pStyle w:val="a4"/>
        <w:tabs>
          <w:tab w:val="left" w:pos="708"/>
          <w:tab w:val="center" w:pos="1890"/>
          <w:tab w:val="center" w:pos="7200"/>
        </w:tabs>
        <w:spacing w:line="480" w:lineRule="auto"/>
        <w:ind w:right="5574"/>
        <w:rPr>
          <w:rFonts w:ascii="Arial" w:hAnsi="Arial" w:cs="Arial"/>
          <w:sz w:val="24"/>
          <w:szCs w:val="24"/>
        </w:rPr>
      </w:pPr>
    </w:p>
    <w:p w:rsidR="006375E6" w:rsidRPr="00C215E3" w:rsidRDefault="007B33BE" w:rsidP="007C14D9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215E3">
        <w:rPr>
          <w:rFonts w:ascii="Arial" w:hAnsi="Arial" w:cs="Arial"/>
          <w:sz w:val="24"/>
          <w:szCs w:val="24"/>
        </w:rPr>
        <w:t xml:space="preserve">На основании Федерального закона от </w:t>
      </w:r>
      <w:r w:rsidRPr="00C215E3">
        <w:rPr>
          <w:rFonts w:ascii="Arial" w:hAnsi="Arial" w:cs="Arial"/>
          <w:bCs/>
          <w:sz w:val="24"/>
          <w:szCs w:val="24"/>
        </w:rPr>
        <w:t xml:space="preserve">06.10.2003 № 131-ФЗ «Об общих принципах организации местного самоуправления в Российской Федерации», </w:t>
      </w:r>
      <w:r w:rsidRPr="00C215E3">
        <w:rPr>
          <w:rFonts w:ascii="Arial" w:hAnsi="Arial" w:cs="Arial"/>
          <w:sz w:val="24"/>
          <w:szCs w:val="24"/>
        </w:rPr>
        <w:t xml:space="preserve">Федерального закона от 25.12.2008 № 273-ФЗ «О противодействии коррупции», </w:t>
      </w:r>
      <w:r w:rsidR="009B3CBE" w:rsidRPr="00C215E3">
        <w:rPr>
          <w:rFonts w:ascii="Arial" w:hAnsi="Arial" w:cs="Arial"/>
          <w:sz w:val="24"/>
          <w:szCs w:val="24"/>
        </w:rPr>
        <w:t xml:space="preserve">Федерального закона от 02.03.2007 № 25-ФЗ «О муниципальной службе в Российской Федерации», </w:t>
      </w:r>
      <w:r w:rsidRPr="00C215E3">
        <w:rPr>
          <w:rFonts w:ascii="Arial" w:hAnsi="Arial" w:cs="Arial"/>
          <w:sz w:val="24"/>
          <w:szCs w:val="24"/>
        </w:rPr>
        <w:t xml:space="preserve">Устава Таловского </w:t>
      </w:r>
      <w:r w:rsidR="007C14D9" w:rsidRPr="00C215E3">
        <w:rPr>
          <w:rFonts w:ascii="Arial" w:hAnsi="Arial" w:cs="Arial"/>
          <w:sz w:val="24"/>
          <w:szCs w:val="24"/>
        </w:rPr>
        <w:t xml:space="preserve">городского поселения </w:t>
      </w:r>
      <w:r w:rsidRPr="00C215E3">
        <w:rPr>
          <w:rFonts w:ascii="Arial" w:hAnsi="Arial" w:cs="Arial"/>
          <w:sz w:val="24"/>
          <w:szCs w:val="24"/>
        </w:rPr>
        <w:t xml:space="preserve">Совет народных депутатов Таловского </w:t>
      </w:r>
      <w:r w:rsidR="007C14D9" w:rsidRPr="00C215E3">
        <w:rPr>
          <w:rFonts w:ascii="Arial" w:hAnsi="Arial" w:cs="Arial"/>
          <w:sz w:val="24"/>
          <w:szCs w:val="24"/>
        </w:rPr>
        <w:t>городского поселения</w:t>
      </w:r>
      <w:r w:rsidRPr="00C215E3">
        <w:rPr>
          <w:rFonts w:ascii="Arial" w:hAnsi="Arial" w:cs="Arial"/>
          <w:sz w:val="24"/>
          <w:szCs w:val="24"/>
        </w:rPr>
        <w:t xml:space="preserve"> </w:t>
      </w:r>
      <w:r w:rsidRPr="00C215E3">
        <w:rPr>
          <w:rFonts w:ascii="Arial" w:hAnsi="Arial" w:cs="Arial"/>
          <w:spacing w:val="30"/>
          <w:sz w:val="24"/>
          <w:szCs w:val="24"/>
        </w:rPr>
        <w:t>решил</w:t>
      </w:r>
      <w:r w:rsidRPr="00C215E3">
        <w:rPr>
          <w:rFonts w:ascii="Arial" w:hAnsi="Arial" w:cs="Arial"/>
          <w:sz w:val="24"/>
          <w:szCs w:val="24"/>
        </w:rPr>
        <w:t>:</w:t>
      </w:r>
      <w:proofErr w:type="gramEnd"/>
    </w:p>
    <w:p w:rsidR="00B106B3" w:rsidRPr="00C215E3" w:rsidRDefault="00FB2002" w:rsidP="007C14D9">
      <w:pPr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215E3">
        <w:rPr>
          <w:rFonts w:ascii="Arial" w:hAnsi="Arial" w:cs="Arial"/>
          <w:sz w:val="24"/>
          <w:szCs w:val="24"/>
        </w:rPr>
        <w:t xml:space="preserve">1. </w:t>
      </w:r>
      <w:proofErr w:type="gramStart"/>
      <w:r w:rsidR="007B33BE" w:rsidRPr="00C215E3">
        <w:rPr>
          <w:rFonts w:ascii="Arial" w:hAnsi="Arial" w:cs="Arial"/>
          <w:sz w:val="24"/>
          <w:szCs w:val="24"/>
        </w:rPr>
        <w:t xml:space="preserve">Утвердить </w:t>
      </w:r>
      <w:r w:rsidR="008631C1" w:rsidRPr="00C215E3">
        <w:rPr>
          <w:rFonts w:ascii="Arial" w:hAnsi="Arial" w:cs="Arial"/>
          <w:sz w:val="24"/>
          <w:szCs w:val="24"/>
        </w:rPr>
        <w:t xml:space="preserve">Перечень должностей муниципальной службы </w:t>
      </w:r>
      <w:r w:rsidR="00516CC8" w:rsidRPr="00C215E3">
        <w:rPr>
          <w:rFonts w:ascii="Arial" w:hAnsi="Arial" w:cs="Arial"/>
          <w:sz w:val="24"/>
          <w:szCs w:val="24"/>
        </w:rPr>
        <w:t xml:space="preserve">администрации Таловского </w:t>
      </w:r>
      <w:r w:rsidR="007C14D9" w:rsidRPr="00C215E3">
        <w:rPr>
          <w:rFonts w:ascii="Arial" w:hAnsi="Arial" w:cs="Arial"/>
          <w:sz w:val="24"/>
          <w:szCs w:val="24"/>
        </w:rPr>
        <w:t>городского поселения</w:t>
      </w:r>
      <w:r w:rsidR="00516CC8" w:rsidRPr="00C215E3">
        <w:rPr>
          <w:rFonts w:ascii="Arial" w:hAnsi="Arial" w:cs="Arial"/>
          <w:sz w:val="24"/>
          <w:szCs w:val="24"/>
        </w:rPr>
        <w:t xml:space="preserve">, </w:t>
      </w:r>
      <w:r w:rsidR="008631C1" w:rsidRPr="00C215E3">
        <w:rPr>
          <w:rFonts w:ascii="Arial" w:hAnsi="Arial" w:cs="Arial"/>
          <w:sz w:val="24"/>
          <w:szCs w:val="24"/>
        </w:rPr>
        <w:t>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 w:rsidR="007B33BE" w:rsidRPr="00C215E3">
        <w:rPr>
          <w:rFonts w:ascii="Arial" w:hAnsi="Arial" w:cs="Arial"/>
          <w:sz w:val="24"/>
          <w:szCs w:val="24"/>
        </w:rPr>
        <w:t>,</w:t>
      </w:r>
      <w:r w:rsidR="006375E6" w:rsidRPr="00C215E3">
        <w:rPr>
          <w:rFonts w:ascii="Arial" w:eastAsiaTheme="minorHAnsi" w:hAnsi="Arial" w:cs="Arial"/>
          <w:sz w:val="24"/>
          <w:szCs w:val="24"/>
          <w:lang w:eastAsia="en-US"/>
        </w:rPr>
        <w:t xml:space="preserve"> при замещении которых муниципальные служащие обязаны представлять сведения о своих расходах</w:t>
      </w:r>
      <w:proofErr w:type="gramEnd"/>
      <w:r w:rsidR="006375E6" w:rsidRPr="00C215E3">
        <w:rPr>
          <w:rFonts w:ascii="Arial" w:eastAsiaTheme="minorHAnsi" w:hAnsi="Arial" w:cs="Arial"/>
          <w:sz w:val="24"/>
          <w:szCs w:val="24"/>
          <w:lang w:eastAsia="en-US"/>
        </w:rPr>
        <w:t>, а также сведения о расходах своих супруги (супруга) и несовершеннолетних детей,</w:t>
      </w:r>
      <w:r w:rsidR="007B33BE" w:rsidRPr="00C215E3">
        <w:rPr>
          <w:rFonts w:ascii="Arial" w:hAnsi="Arial" w:cs="Arial"/>
          <w:sz w:val="24"/>
          <w:szCs w:val="24"/>
        </w:rPr>
        <w:t xml:space="preserve"> согласно Приложению.</w:t>
      </w:r>
    </w:p>
    <w:p w:rsidR="00B106B3" w:rsidRPr="00C215E3" w:rsidRDefault="00B106B3" w:rsidP="007C14D9">
      <w:pPr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215E3">
        <w:rPr>
          <w:rFonts w:ascii="Arial" w:eastAsiaTheme="minorHAnsi" w:hAnsi="Arial" w:cs="Arial"/>
          <w:sz w:val="24"/>
          <w:szCs w:val="24"/>
          <w:lang w:eastAsia="en-US"/>
        </w:rPr>
        <w:t xml:space="preserve">2. Установить, что гражданин, замещавший должность муниципальной службы, включенную в перечень, установленный пунктом 1 настоящего </w:t>
      </w:r>
      <w:r w:rsidR="009B5B80" w:rsidRPr="00C215E3">
        <w:rPr>
          <w:rFonts w:ascii="Arial" w:eastAsiaTheme="minorHAnsi" w:hAnsi="Arial" w:cs="Arial"/>
          <w:sz w:val="24"/>
          <w:szCs w:val="24"/>
          <w:lang w:eastAsia="en-US"/>
        </w:rPr>
        <w:t>решения</w:t>
      </w:r>
      <w:r w:rsidRPr="00C215E3">
        <w:rPr>
          <w:rFonts w:ascii="Arial" w:eastAsiaTheme="minorHAnsi" w:hAnsi="Arial" w:cs="Arial"/>
          <w:sz w:val="24"/>
          <w:szCs w:val="24"/>
          <w:lang w:eastAsia="en-US"/>
        </w:rPr>
        <w:t>, в течение двух лет после увольнения с муниципальной службы:</w:t>
      </w:r>
      <w:bookmarkStart w:id="0" w:name="Par1"/>
      <w:bookmarkEnd w:id="0"/>
    </w:p>
    <w:p w:rsidR="00B106B3" w:rsidRPr="00C215E3" w:rsidRDefault="00B106B3" w:rsidP="007C14D9">
      <w:pPr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proofErr w:type="gramStart"/>
      <w:r w:rsidRPr="00C215E3">
        <w:rPr>
          <w:rFonts w:ascii="Arial" w:eastAsiaTheme="minorHAnsi" w:hAnsi="Arial" w:cs="Arial"/>
          <w:sz w:val="24"/>
          <w:szCs w:val="24"/>
          <w:lang w:eastAsia="en-US"/>
        </w:rPr>
        <w:t xml:space="preserve">а) не вправе замещать на условиях трудового договора должности в организации и (или) выполнять в данной организации работу на условиях гражданско-правового договора в случаях, предусмотренных федеральными </w:t>
      </w:r>
      <w:r w:rsidRPr="00C215E3">
        <w:rPr>
          <w:rFonts w:ascii="Arial" w:eastAsiaTheme="minorHAnsi" w:hAnsi="Arial" w:cs="Arial"/>
          <w:sz w:val="24"/>
          <w:szCs w:val="24"/>
          <w:lang w:eastAsia="en-US"/>
        </w:rPr>
        <w:lastRenderedPageBreak/>
        <w:t>законами,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без согласия соответствующей комиссии по соблюдению требований к служебному поведению муниципальных служащих и урегулированию конфликта интересов, которое дается</w:t>
      </w:r>
      <w:proofErr w:type="gramEnd"/>
      <w:r w:rsidRPr="00C215E3">
        <w:rPr>
          <w:rFonts w:ascii="Arial" w:eastAsiaTheme="minorHAnsi" w:hAnsi="Arial" w:cs="Arial"/>
          <w:sz w:val="24"/>
          <w:szCs w:val="24"/>
          <w:lang w:eastAsia="en-US"/>
        </w:rPr>
        <w:t xml:space="preserve"> в порядке, устанавливаемом нормативными правовыми актами Российской Федерации;</w:t>
      </w:r>
    </w:p>
    <w:p w:rsidR="00B106B3" w:rsidRPr="00C215E3" w:rsidRDefault="00B106B3" w:rsidP="007C14D9">
      <w:pPr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C215E3">
        <w:rPr>
          <w:rFonts w:ascii="Arial" w:eastAsiaTheme="minorHAnsi" w:hAnsi="Arial" w:cs="Arial"/>
          <w:sz w:val="24"/>
          <w:szCs w:val="24"/>
          <w:lang w:eastAsia="en-US"/>
        </w:rPr>
        <w:t xml:space="preserve">б) </w:t>
      </w:r>
      <w:proofErr w:type="gramStart"/>
      <w:r w:rsidRPr="00C215E3">
        <w:rPr>
          <w:rFonts w:ascii="Arial" w:eastAsiaTheme="minorHAnsi" w:hAnsi="Arial" w:cs="Arial"/>
          <w:sz w:val="24"/>
          <w:szCs w:val="24"/>
          <w:lang w:eastAsia="en-US"/>
        </w:rPr>
        <w:t>обязан</w:t>
      </w:r>
      <w:proofErr w:type="gramEnd"/>
      <w:r w:rsidRPr="00C215E3">
        <w:rPr>
          <w:rFonts w:ascii="Arial" w:eastAsiaTheme="minorHAnsi" w:hAnsi="Arial" w:cs="Arial"/>
          <w:sz w:val="24"/>
          <w:szCs w:val="24"/>
          <w:lang w:eastAsia="en-US"/>
        </w:rPr>
        <w:t xml:space="preserve"> при заключении трудовых договоров в случае, предусмотренном подпунктом «а» пункта 2 настоящего </w:t>
      </w:r>
      <w:r w:rsidR="009B5B80" w:rsidRPr="00C215E3">
        <w:rPr>
          <w:rFonts w:ascii="Arial" w:eastAsiaTheme="minorHAnsi" w:hAnsi="Arial" w:cs="Arial"/>
          <w:sz w:val="24"/>
          <w:szCs w:val="24"/>
          <w:lang w:eastAsia="en-US"/>
        </w:rPr>
        <w:t>решения</w:t>
      </w:r>
      <w:r w:rsidRPr="00C215E3">
        <w:rPr>
          <w:rFonts w:ascii="Arial" w:eastAsiaTheme="minorHAnsi" w:hAnsi="Arial" w:cs="Arial"/>
          <w:sz w:val="24"/>
          <w:szCs w:val="24"/>
          <w:lang w:eastAsia="en-US"/>
        </w:rPr>
        <w:t>, сообщать работодателю сведения о последнем месте муниципальной службы с соблюдением законодательства Российской Федерации о государственной тайне.</w:t>
      </w:r>
    </w:p>
    <w:p w:rsidR="007B33BE" w:rsidRPr="00C215E3" w:rsidRDefault="00FB2002" w:rsidP="007C14D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215E3">
        <w:rPr>
          <w:rFonts w:ascii="Arial" w:hAnsi="Arial" w:cs="Arial"/>
          <w:sz w:val="24"/>
          <w:szCs w:val="24"/>
        </w:rPr>
        <w:t>3</w:t>
      </w:r>
      <w:r w:rsidR="007B33BE" w:rsidRPr="00C215E3">
        <w:rPr>
          <w:rFonts w:ascii="Arial" w:hAnsi="Arial" w:cs="Arial"/>
          <w:sz w:val="24"/>
          <w:szCs w:val="24"/>
        </w:rPr>
        <w:t>. Настоящее решение</w:t>
      </w:r>
      <w:r w:rsidR="00C215E3">
        <w:rPr>
          <w:rFonts w:ascii="Arial" w:hAnsi="Arial" w:cs="Arial"/>
          <w:sz w:val="24"/>
          <w:szCs w:val="24"/>
        </w:rPr>
        <w:t xml:space="preserve"> </w:t>
      </w:r>
      <w:r w:rsidR="007B33BE" w:rsidRPr="00C215E3">
        <w:rPr>
          <w:rFonts w:ascii="Arial" w:hAnsi="Arial" w:cs="Arial"/>
          <w:sz w:val="24"/>
          <w:szCs w:val="24"/>
        </w:rPr>
        <w:t>вступает в силу после его официального</w:t>
      </w:r>
      <w:r w:rsidR="00C215E3">
        <w:rPr>
          <w:rFonts w:ascii="Arial" w:hAnsi="Arial" w:cs="Arial"/>
          <w:sz w:val="24"/>
          <w:szCs w:val="24"/>
        </w:rPr>
        <w:t xml:space="preserve"> </w:t>
      </w:r>
      <w:r w:rsidR="007B33BE" w:rsidRPr="00C215E3">
        <w:rPr>
          <w:rFonts w:ascii="Arial" w:hAnsi="Arial" w:cs="Arial"/>
          <w:sz w:val="24"/>
          <w:szCs w:val="24"/>
        </w:rPr>
        <w:t>опубликования.</w:t>
      </w:r>
    </w:p>
    <w:p w:rsidR="007B33BE" w:rsidRPr="00C215E3" w:rsidRDefault="00FB2002" w:rsidP="007C14D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215E3">
        <w:rPr>
          <w:rFonts w:ascii="Arial" w:hAnsi="Arial" w:cs="Arial"/>
          <w:kern w:val="28"/>
          <w:sz w:val="24"/>
          <w:szCs w:val="24"/>
        </w:rPr>
        <w:t>4</w:t>
      </w:r>
      <w:r w:rsidR="007B33BE" w:rsidRPr="00C215E3">
        <w:rPr>
          <w:rFonts w:ascii="Arial" w:hAnsi="Arial" w:cs="Arial"/>
          <w:sz w:val="24"/>
          <w:szCs w:val="24"/>
        </w:rPr>
        <w:t>.</w:t>
      </w:r>
      <w:r w:rsidR="00C215E3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B33BE" w:rsidRPr="00C215E3">
        <w:rPr>
          <w:rFonts w:ascii="Arial" w:hAnsi="Arial" w:cs="Arial"/>
          <w:sz w:val="24"/>
          <w:szCs w:val="24"/>
        </w:rPr>
        <w:t>Контроль за</w:t>
      </w:r>
      <w:proofErr w:type="gramEnd"/>
      <w:r w:rsidR="007B33BE" w:rsidRPr="00C215E3">
        <w:rPr>
          <w:rFonts w:ascii="Arial" w:hAnsi="Arial" w:cs="Arial"/>
          <w:sz w:val="24"/>
          <w:szCs w:val="24"/>
        </w:rPr>
        <w:t xml:space="preserve"> исполнением настоящего решения оставляю за собой.</w:t>
      </w:r>
    </w:p>
    <w:p w:rsidR="007B33BE" w:rsidRPr="00C215E3" w:rsidRDefault="007B33BE" w:rsidP="007C14D9">
      <w:pPr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:rsidR="007C14D9" w:rsidRPr="00C215E3" w:rsidRDefault="007B33BE" w:rsidP="007B33BE">
      <w:pPr>
        <w:jc w:val="both"/>
        <w:rPr>
          <w:rFonts w:ascii="Arial" w:hAnsi="Arial" w:cs="Arial"/>
          <w:sz w:val="24"/>
          <w:szCs w:val="24"/>
        </w:rPr>
      </w:pPr>
      <w:r w:rsidRPr="00C215E3">
        <w:rPr>
          <w:rFonts w:ascii="Arial" w:hAnsi="Arial" w:cs="Arial"/>
          <w:sz w:val="24"/>
          <w:szCs w:val="24"/>
        </w:rPr>
        <w:t>Глава Таловского</w:t>
      </w:r>
      <w:r w:rsidR="007C14D9" w:rsidRPr="00C215E3">
        <w:rPr>
          <w:rFonts w:ascii="Arial" w:hAnsi="Arial" w:cs="Arial"/>
          <w:sz w:val="24"/>
          <w:szCs w:val="24"/>
        </w:rPr>
        <w:t xml:space="preserve"> </w:t>
      </w:r>
    </w:p>
    <w:p w:rsidR="007B33BE" w:rsidRPr="00C215E3" w:rsidRDefault="007C14D9" w:rsidP="007B33BE">
      <w:pPr>
        <w:jc w:val="both"/>
        <w:rPr>
          <w:rFonts w:ascii="Arial" w:hAnsi="Arial" w:cs="Arial"/>
          <w:sz w:val="24"/>
          <w:szCs w:val="24"/>
        </w:rPr>
      </w:pPr>
      <w:r w:rsidRPr="00C215E3">
        <w:rPr>
          <w:rFonts w:ascii="Arial" w:hAnsi="Arial" w:cs="Arial"/>
          <w:sz w:val="24"/>
          <w:szCs w:val="24"/>
        </w:rPr>
        <w:t>городского поселения Н.С</w:t>
      </w:r>
      <w:r w:rsidR="007B33BE" w:rsidRPr="00C215E3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C215E3">
        <w:rPr>
          <w:rFonts w:ascii="Arial" w:hAnsi="Arial" w:cs="Arial"/>
          <w:sz w:val="24"/>
          <w:szCs w:val="24"/>
        </w:rPr>
        <w:t>Калгин</w:t>
      </w:r>
      <w:proofErr w:type="spellEnd"/>
      <w:r w:rsidR="007B33BE" w:rsidRPr="00C215E3">
        <w:rPr>
          <w:rFonts w:ascii="Arial" w:hAnsi="Arial" w:cs="Arial"/>
          <w:sz w:val="24"/>
          <w:szCs w:val="24"/>
        </w:rPr>
        <w:t xml:space="preserve"> </w:t>
      </w:r>
    </w:p>
    <w:p w:rsidR="00C215E3" w:rsidRDefault="00C215E3">
      <w:p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C32767" w:rsidRPr="00C215E3" w:rsidRDefault="00C32767" w:rsidP="007C14D9">
      <w:pPr>
        <w:pStyle w:val="ConsPlusNormal"/>
        <w:outlineLvl w:val="0"/>
        <w:rPr>
          <w:rFonts w:ascii="Arial" w:hAnsi="Arial" w:cs="Arial"/>
          <w:sz w:val="24"/>
          <w:szCs w:val="24"/>
        </w:rPr>
      </w:pPr>
    </w:p>
    <w:p w:rsidR="00205AC0" w:rsidRPr="00C215E3" w:rsidRDefault="00205AC0" w:rsidP="00205AC0">
      <w:pPr>
        <w:pStyle w:val="ConsPlusNormal"/>
        <w:ind w:left="4500"/>
        <w:jc w:val="center"/>
        <w:outlineLvl w:val="0"/>
        <w:rPr>
          <w:rFonts w:ascii="Arial" w:hAnsi="Arial" w:cs="Arial"/>
          <w:sz w:val="24"/>
          <w:szCs w:val="24"/>
        </w:rPr>
      </w:pPr>
      <w:r w:rsidRPr="00C215E3">
        <w:rPr>
          <w:rFonts w:ascii="Arial" w:hAnsi="Arial" w:cs="Arial"/>
          <w:sz w:val="24"/>
          <w:szCs w:val="24"/>
        </w:rPr>
        <w:t>Приложение</w:t>
      </w:r>
    </w:p>
    <w:p w:rsidR="00205AC0" w:rsidRPr="00C215E3" w:rsidRDefault="00205AC0" w:rsidP="00205AC0">
      <w:pPr>
        <w:pStyle w:val="ConsPlusNormal"/>
        <w:ind w:left="4500"/>
        <w:jc w:val="center"/>
        <w:rPr>
          <w:rFonts w:ascii="Arial" w:hAnsi="Arial" w:cs="Arial"/>
          <w:sz w:val="24"/>
          <w:szCs w:val="24"/>
        </w:rPr>
      </w:pPr>
      <w:r w:rsidRPr="00C215E3">
        <w:rPr>
          <w:rFonts w:ascii="Arial" w:hAnsi="Arial" w:cs="Arial"/>
          <w:sz w:val="24"/>
          <w:szCs w:val="24"/>
        </w:rPr>
        <w:t>к решению Совета народных депутатов</w:t>
      </w:r>
    </w:p>
    <w:p w:rsidR="00205AC0" w:rsidRPr="00C215E3" w:rsidRDefault="00205AC0" w:rsidP="00205AC0">
      <w:pPr>
        <w:pStyle w:val="ConsPlusNormal"/>
        <w:ind w:left="4500"/>
        <w:jc w:val="center"/>
        <w:rPr>
          <w:rFonts w:ascii="Arial" w:hAnsi="Arial" w:cs="Arial"/>
          <w:sz w:val="24"/>
          <w:szCs w:val="24"/>
        </w:rPr>
      </w:pPr>
      <w:r w:rsidRPr="00C215E3">
        <w:rPr>
          <w:rFonts w:ascii="Arial" w:hAnsi="Arial" w:cs="Arial"/>
          <w:sz w:val="24"/>
          <w:szCs w:val="24"/>
        </w:rPr>
        <w:t xml:space="preserve">Таловского </w:t>
      </w:r>
      <w:r w:rsidR="007C14D9" w:rsidRPr="00C215E3">
        <w:rPr>
          <w:rFonts w:ascii="Arial" w:hAnsi="Arial" w:cs="Arial"/>
          <w:sz w:val="24"/>
          <w:szCs w:val="24"/>
        </w:rPr>
        <w:t>городского поселения</w:t>
      </w:r>
    </w:p>
    <w:p w:rsidR="008B62F9" w:rsidRPr="00C215E3" w:rsidRDefault="008B62F9" w:rsidP="008B62F9">
      <w:pPr>
        <w:ind w:left="3960"/>
        <w:contextualSpacing/>
        <w:jc w:val="center"/>
        <w:rPr>
          <w:rFonts w:ascii="Arial" w:hAnsi="Arial" w:cs="Arial"/>
          <w:sz w:val="24"/>
          <w:szCs w:val="24"/>
        </w:rPr>
      </w:pPr>
      <w:r w:rsidRPr="00C215E3">
        <w:rPr>
          <w:rFonts w:ascii="Arial" w:hAnsi="Arial" w:cs="Arial"/>
          <w:sz w:val="24"/>
          <w:szCs w:val="24"/>
        </w:rPr>
        <w:t>от «</w:t>
      </w:r>
      <w:r w:rsidR="00C215E3">
        <w:rPr>
          <w:rFonts w:ascii="Arial" w:hAnsi="Arial" w:cs="Arial"/>
          <w:sz w:val="24"/>
          <w:szCs w:val="24"/>
        </w:rPr>
        <w:t>19</w:t>
      </w:r>
      <w:r w:rsidRPr="00C215E3">
        <w:rPr>
          <w:rFonts w:ascii="Arial" w:hAnsi="Arial" w:cs="Arial"/>
          <w:sz w:val="24"/>
          <w:szCs w:val="24"/>
        </w:rPr>
        <w:t xml:space="preserve">» </w:t>
      </w:r>
      <w:r w:rsidR="008E74DA" w:rsidRPr="00C215E3">
        <w:rPr>
          <w:rFonts w:ascii="Arial" w:hAnsi="Arial" w:cs="Arial"/>
          <w:sz w:val="24"/>
          <w:szCs w:val="24"/>
        </w:rPr>
        <w:t>апреля</w:t>
      </w:r>
      <w:r w:rsidRPr="00C215E3">
        <w:rPr>
          <w:rFonts w:ascii="Arial" w:hAnsi="Arial" w:cs="Arial"/>
          <w:sz w:val="24"/>
          <w:szCs w:val="24"/>
        </w:rPr>
        <w:t xml:space="preserve"> 2018 г. № </w:t>
      </w:r>
      <w:r w:rsidR="00C215E3">
        <w:rPr>
          <w:rFonts w:ascii="Arial" w:hAnsi="Arial" w:cs="Arial"/>
          <w:sz w:val="24"/>
          <w:szCs w:val="24"/>
        </w:rPr>
        <w:t>124</w:t>
      </w:r>
    </w:p>
    <w:p w:rsidR="00FB2002" w:rsidRPr="00C215E3" w:rsidRDefault="00FB2002" w:rsidP="00205AC0">
      <w:pPr>
        <w:pStyle w:val="ConsPlusNormal"/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6375E6" w:rsidRPr="00C215E3" w:rsidRDefault="00FB2002" w:rsidP="006375E6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C215E3">
        <w:rPr>
          <w:rFonts w:ascii="Arial" w:hAnsi="Arial" w:cs="Arial"/>
          <w:sz w:val="24"/>
          <w:szCs w:val="24"/>
        </w:rPr>
        <w:t>Перечень</w:t>
      </w:r>
    </w:p>
    <w:p w:rsidR="006375E6" w:rsidRPr="00C215E3" w:rsidRDefault="00FB2002" w:rsidP="006375E6">
      <w:pPr>
        <w:pStyle w:val="ConsPlusNormal"/>
        <w:jc w:val="center"/>
        <w:rPr>
          <w:rFonts w:ascii="Arial" w:hAnsi="Arial" w:cs="Arial"/>
          <w:sz w:val="24"/>
          <w:szCs w:val="24"/>
        </w:rPr>
      </w:pPr>
      <w:proofErr w:type="gramStart"/>
      <w:r w:rsidRPr="00C215E3">
        <w:rPr>
          <w:rFonts w:ascii="Arial" w:hAnsi="Arial" w:cs="Arial"/>
          <w:sz w:val="24"/>
          <w:szCs w:val="24"/>
        </w:rPr>
        <w:t>должностей муниципальной службы</w:t>
      </w:r>
      <w:r w:rsidR="00516CC8" w:rsidRPr="00C215E3">
        <w:rPr>
          <w:rFonts w:ascii="Arial" w:hAnsi="Arial" w:cs="Arial"/>
          <w:sz w:val="24"/>
          <w:szCs w:val="24"/>
        </w:rPr>
        <w:t xml:space="preserve"> администрации Таловского </w:t>
      </w:r>
      <w:r w:rsidR="007C14D9" w:rsidRPr="00C215E3">
        <w:rPr>
          <w:rFonts w:ascii="Arial" w:hAnsi="Arial" w:cs="Arial"/>
          <w:sz w:val="24"/>
          <w:szCs w:val="24"/>
        </w:rPr>
        <w:t>городского поселения</w:t>
      </w:r>
      <w:r w:rsidR="00516CC8" w:rsidRPr="00C215E3">
        <w:rPr>
          <w:rFonts w:ascii="Arial" w:hAnsi="Arial" w:cs="Arial"/>
          <w:sz w:val="24"/>
          <w:szCs w:val="24"/>
        </w:rPr>
        <w:t>,</w:t>
      </w:r>
      <w:r w:rsidRPr="00C215E3">
        <w:rPr>
          <w:rFonts w:ascii="Arial" w:hAnsi="Arial" w:cs="Arial"/>
          <w:sz w:val="24"/>
          <w:szCs w:val="24"/>
        </w:rPr>
        <w:t xml:space="preserve">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 w:rsidR="006375E6" w:rsidRPr="00C215E3">
        <w:rPr>
          <w:rFonts w:ascii="Arial" w:hAnsi="Arial" w:cs="Arial"/>
          <w:sz w:val="24"/>
          <w:szCs w:val="24"/>
        </w:rPr>
        <w:t>,</w:t>
      </w:r>
      <w:r w:rsidR="006375E6" w:rsidRPr="00C215E3">
        <w:rPr>
          <w:rFonts w:ascii="Arial" w:eastAsiaTheme="minorHAnsi" w:hAnsi="Arial" w:cs="Arial"/>
          <w:sz w:val="24"/>
          <w:szCs w:val="24"/>
          <w:lang w:eastAsia="en-US"/>
        </w:rPr>
        <w:t xml:space="preserve"> при замещении которых муниципальные служащие обязаны представлять сведения о своих расходах, а также</w:t>
      </w:r>
      <w:proofErr w:type="gramEnd"/>
      <w:r w:rsidR="006375E6" w:rsidRPr="00C215E3">
        <w:rPr>
          <w:rFonts w:ascii="Arial" w:eastAsiaTheme="minorHAnsi" w:hAnsi="Arial" w:cs="Arial"/>
          <w:sz w:val="24"/>
          <w:szCs w:val="24"/>
          <w:lang w:eastAsia="en-US"/>
        </w:rPr>
        <w:t xml:space="preserve"> сведения о расходах своих супруги (супруга) и несовершеннолетних детей</w:t>
      </w:r>
    </w:p>
    <w:p w:rsidR="00147B40" w:rsidRPr="00C215E3" w:rsidRDefault="00147B40" w:rsidP="00FB2002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516CC8" w:rsidRPr="00C215E3" w:rsidRDefault="00516CC8" w:rsidP="00516CC8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C215E3">
        <w:rPr>
          <w:rFonts w:ascii="Arial" w:hAnsi="Arial" w:cs="Arial"/>
          <w:sz w:val="24"/>
          <w:szCs w:val="24"/>
        </w:rPr>
        <w:t xml:space="preserve">Должности муниципальной службы администрации Таловского </w:t>
      </w:r>
      <w:r w:rsidR="007C14D9" w:rsidRPr="00C215E3">
        <w:rPr>
          <w:rFonts w:ascii="Arial" w:hAnsi="Arial" w:cs="Arial"/>
          <w:sz w:val="24"/>
          <w:szCs w:val="24"/>
        </w:rPr>
        <w:t>городского поселения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4453"/>
        <w:gridCol w:w="4500"/>
      </w:tblGrid>
      <w:tr w:rsidR="00516CC8" w:rsidRPr="00C215E3" w:rsidTr="008C1782">
        <w:trPr>
          <w:jc w:val="center"/>
        </w:trPr>
        <w:tc>
          <w:tcPr>
            <w:tcW w:w="617" w:type="dxa"/>
            <w:vAlign w:val="center"/>
          </w:tcPr>
          <w:p w:rsidR="00516CC8" w:rsidRPr="00C215E3" w:rsidRDefault="00516CC8" w:rsidP="008C17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5E3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C215E3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C215E3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4453" w:type="dxa"/>
            <w:vAlign w:val="center"/>
          </w:tcPr>
          <w:p w:rsidR="00516CC8" w:rsidRPr="00C215E3" w:rsidRDefault="00516CC8" w:rsidP="008C17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5E3">
              <w:rPr>
                <w:rFonts w:ascii="Arial" w:hAnsi="Arial" w:cs="Arial"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4500" w:type="dxa"/>
            <w:vAlign w:val="center"/>
          </w:tcPr>
          <w:p w:rsidR="00516CC8" w:rsidRPr="00C215E3" w:rsidRDefault="00516CC8" w:rsidP="008C17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5E3">
              <w:rPr>
                <w:rFonts w:ascii="Arial" w:hAnsi="Arial" w:cs="Arial"/>
                <w:sz w:val="24"/>
                <w:szCs w:val="24"/>
              </w:rPr>
              <w:t>Наименование должности муниципальной службы</w:t>
            </w:r>
          </w:p>
        </w:tc>
      </w:tr>
      <w:tr w:rsidR="00516CC8" w:rsidRPr="00C215E3" w:rsidTr="008C1782">
        <w:trPr>
          <w:jc w:val="center"/>
        </w:trPr>
        <w:tc>
          <w:tcPr>
            <w:tcW w:w="617" w:type="dxa"/>
            <w:vAlign w:val="center"/>
          </w:tcPr>
          <w:p w:rsidR="00516CC8" w:rsidRPr="00C215E3" w:rsidRDefault="00516CC8" w:rsidP="008C17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5E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53" w:type="dxa"/>
            <w:vAlign w:val="center"/>
          </w:tcPr>
          <w:p w:rsidR="00516CC8" w:rsidRPr="00C215E3" w:rsidRDefault="00516CC8" w:rsidP="008C17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516CC8" w:rsidRPr="00C215E3" w:rsidRDefault="007C14D9" w:rsidP="007C14D9">
            <w:pPr>
              <w:rPr>
                <w:rFonts w:ascii="Arial" w:hAnsi="Arial" w:cs="Arial"/>
                <w:sz w:val="24"/>
                <w:szCs w:val="24"/>
              </w:rPr>
            </w:pPr>
            <w:r w:rsidRPr="00C215E3">
              <w:rPr>
                <w:rFonts w:ascii="Arial" w:hAnsi="Arial" w:cs="Arial"/>
                <w:sz w:val="24"/>
                <w:szCs w:val="24"/>
              </w:rPr>
              <w:t xml:space="preserve">Глава администрации </w:t>
            </w:r>
          </w:p>
        </w:tc>
      </w:tr>
      <w:tr w:rsidR="00516CC8" w:rsidRPr="00C215E3" w:rsidTr="008C1782">
        <w:trPr>
          <w:jc w:val="center"/>
        </w:trPr>
        <w:tc>
          <w:tcPr>
            <w:tcW w:w="617" w:type="dxa"/>
            <w:vAlign w:val="center"/>
          </w:tcPr>
          <w:p w:rsidR="00516CC8" w:rsidRPr="00C215E3" w:rsidRDefault="00516CC8" w:rsidP="008C17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5E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453" w:type="dxa"/>
            <w:vAlign w:val="center"/>
          </w:tcPr>
          <w:p w:rsidR="00516CC8" w:rsidRPr="00C215E3" w:rsidRDefault="00516CC8" w:rsidP="008C17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516CC8" w:rsidRPr="00C215E3" w:rsidRDefault="00516CC8" w:rsidP="007C14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5E3">
              <w:rPr>
                <w:rFonts w:ascii="Arial" w:hAnsi="Arial" w:cs="Arial"/>
                <w:sz w:val="24"/>
                <w:szCs w:val="24"/>
              </w:rPr>
              <w:t xml:space="preserve">Заместитель главы администрации </w:t>
            </w:r>
          </w:p>
        </w:tc>
      </w:tr>
      <w:tr w:rsidR="00516CC8" w:rsidRPr="00C215E3" w:rsidTr="008C1782">
        <w:trPr>
          <w:jc w:val="center"/>
        </w:trPr>
        <w:tc>
          <w:tcPr>
            <w:tcW w:w="617" w:type="dxa"/>
            <w:vAlign w:val="center"/>
          </w:tcPr>
          <w:p w:rsidR="00516CC8" w:rsidRPr="00C215E3" w:rsidRDefault="00516CC8" w:rsidP="008C17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5E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453" w:type="dxa"/>
            <w:vAlign w:val="center"/>
          </w:tcPr>
          <w:p w:rsidR="00516CC8" w:rsidRPr="00C215E3" w:rsidRDefault="009B5B80" w:rsidP="008C17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5E3">
              <w:rPr>
                <w:rFonts w:ascii="Arial" w:hAnsi="Arial" w:cs="Arial"/>
                <w:sz w:val="24"/>
                <w:szCs w:val="24"/>
              </w:rPr>
              <w:t>Отдел ЖКХ, имущества и земельных отношений</w:t>
            </w:r>
          </w:p>
        </w:tc>
        <w:tc>
          <w:tcPr>
            <w:tcW w:w="4500" w:type="dxa"/>
            <w:vAlign w:val="center"/>
          </w:tcPr>
          <w:p w:rsidR="00516CC8" w:rsidRPr="00C215E3" w:rsidRDefault="007C14D9" w:rsidP="007C14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15E3">
              <w:rPr>
                <w:rFonts w:ascii="Arial" w:hAnsi="Arial" w:cs="Arial"/>
                <w:sz w:val="24"/>
                <w:szCs w:val="24"/>
              </w:rPr>
              <w:t>Начальник отдела ЖКХ, имущества и земельных отношений</w:t>
            </w:r>
          </w:p>
        </w:tc>
      </w:tr>
      <w:tr w:rsidR="000F21EB" w:rsidRPr="00C215E3" w:rsidTr="008C1782">
        <w:trPr>
          <w:jc w:val="center"/>
        </w:trPr>
        <w:tc>
          <w:tcPr>
            <w:tcW w:w="617" w:type="dxa"/>
            <w:vAlign w:val="center"/>
          </w:tcPr>
          <w:p w:rsidR="000F21EB" w:rsidRPr="00C215E3" w:rsidRDefault="008E74DA" w:rsidP="00FB0B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5E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453" w:type="dxa"/>
            <w:vAlign w:val="center"/>
          </w:tcPr>
          <w:p w:rsidR="000F21EB" w:rsidRPr="00C215E3" w:rsidRDefault="00254477" w:rsidP="008C17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5E3">
              <w:rPr>
                <w:rFonts w:ascii="Arial" w:hAnsi="Arial" w:cs="Arial"/>
                <w:sz w:val="24"/>
                <w:szCs w:val="24"/>
              </w:rPr>
              <w:t>Отдел планирования, учета и отчетности</w:t>
            </w:r>
          </w:p>
        </w:tc>
        <w:tc>
          <w:tcPr>
            <w:tcW w:w="4500" w:type="dxa"/>
            <w:vAlign w:val="center"/>
          </w:tcPr>
          <w:p w:rsidR="000F21EB" w:rsidRPr="00C215E3" w:rsidRDefault="007C14D9" w:rsidP="007C14D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15E3">
              <w:rPr>
                <w:rFonts w:ascii="Arial" w:hAnsi="Arial" w:cs="Arial"/>
                <w:sz w:val="24"/>
                <w:szCs w:val="24"/>
              </w:rPr>
              <w:t>Начальник отдела планирования, учета и отчетности – главный бухгалтер</w:t>
            </w:r>
          </w:p>
        </w:tc>
      </w:tr>
      <w:tr w:rsidR="000F21EB" w:rsidRPr="00C215E3" w:rsidTr="008C1782">
        <w:trPr>
          <w:jc w:val="center"/>
        </w:trPr>
        <w:tc>
          <w:tcPr>
            <w:tcW w:w="617" w:type="dxa"/>
            <w:vAlign w:val="center"/>
          </w:tcPr>
          <w:p w:rsidR="000F21EB" w:rsidRPr="00C215E3" w:rsidRDefault="008E74DA" w:rsidP="00FB0B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5E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453" w:type="dxa"/>
            <w:vAlign w:val="center"/>
          </w:tcPr>
          <w:p w:rsidR="000F21EB" w:rsidRPr="00C215E3" w:rsidRDefault="000F21EB" w:rsidP="008C17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0F21EB" w:rsidRPr="00C215E3" w:rsidRDefault="000F21EB" w:rsidP="0021768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15E3">
              <w:rPr>
                <w:rFonts w:ascii="Arial" w:hAnsi="Arial" w:cs="Arial"/>
                <w:sz w:val="24"/>
                <w:szCs w:val="24"/>
              </w:rPr>
              <w:t xml:space="preserve">Ведущий специалист </w:t>
            </w:r>
            <w:r w:rsidR="00217688" w:rsidRPr="00C215E3">
              <w:rPr>
                <w:rFonts w:ascii="Arial" w:hAnsi="Arial" w:cs="Arial"/>
                <w:sz w:val="24"/>
                <w:szCs w:val="24"/>
              </w:rPr>
              <w:t>по административно правовым вопросам</w:t>
            </w:r>
            <w:r w:rsidRPr="00C215E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0F21EB" w:rsidRPr="00C215E3" w:rsidTr="008C1782">
        <w:trPr>
          <w:jc w:val="center"/>
        </w:trPr>
        <w:tc>
          <w:tcPr>
            <w:tcW w:w="617" w:type="dxa"/>
            <w:vAlign w:val="center"/>
          </w:tcPr>
          <w:p w:rsidR="000F21EB" w:rsidRPr="00C215E3" w:rsidRDefault="008E74DA" w:rsidP="00FB0B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5E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453" w:type="dxa"/>
            <w:vAlign w:val="center"/>
          </w:tcPr>
          <w:p w:rsidR="000F21EB" w:rsidRPr="00C215E3" w:rsidRDefault="000F21EB" w:rsidP="008C17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0F21EB" w:rsidRPr="00C215E3" w:rsidRDefault="00217688" w:rsidP="0021768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215E3">
              <w:rPr>
                <w:rFonts w:ascii="Arial" w:hAnsi="Arial" w:cs="Arial"/>
                <w:sz w:val="24"/>
                <w:szCs w:val="24"/>
              </w:rPr>
              <w:t>Ведущий специалист по социальным, организационно-кадровым вопросам</w:t>
            </w:r>
          </w:p>
        </w:tc>
      </w:tr>
    </w:tbl>
    <w:p w:rsidR="00951579" w:rsidRPr="00C215E3" w:rsidRDefault="00951579" w:rsidP="00951579">
      <w:pPr>
        <w:pStyle w:val="ConsPlusNormal"/>
        <w:ind w:firstLine="709"/>
        <w:rPr>
          <w:rFonts w:ascii="Arial" w:hAnsi="Arial" w:cs="Arial"/>
          <w:sz w:val="24"/>
          <w:szCs w:val="24"/>
        </w:rPr>
      </w:pPr>
    </w:p>
    <w:sectPr w:rsidR="00951579" w:rsidRPr="00C215E3" w:rsidSect="0012286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47C21"/>
    <w:multiLevelType w:val="hybridMultilevel"/>
    <w:tmpl w:val="D0A26182"/>
    <w:lvl w:ilvl="0" w:tplc="062E8F7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712E3C"/>
    <w:multiLevelType w:val="hybridMultilevel"/>
    <w:tmpl w:val="C3226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7B40"/>
    <w:rsid w:val="00005F08"/>
    <w:rsid w:val="000251BE"/>
    <w:rsid w:val="000263C8"/>
    <w:rsid w:val="000D6716"/>
    <w:rsid w:val="000F21EB"/>
    <w:rsid w:val="00122863"/>
    <w:rsid w:val="00147B40"/>
    <w:rsid w:val="001C2FFC"/>
    <w:rsid w:val="001C34A5"/>
    <w:rsid w:val="00205AC0"/>
    <w:rsid w:val="00217688"/>
    <w:rsid w:val="00254477"/>
    <w:rsid w:val="002A168B"/>
    <w:rsid w:val="002D1C80"/>
    <w:rsid w:val="002D27F5"/>
    <w:rsid w:val="00350016"/>
    <w:rsid w:val="003A07FC"/>
    <w:rsid w:val="003A2E20"/>
    <w:rsid w:val="003B7407"/>
    <w:rsid w:val="003F0E10"/>
    <w:rsid w:val="0042462D"/>
    <w:rsid w:val="00453B8F"/>
    <w:rsid w:val="004933D5"/>
    <w:rsid w:val="00516CC8"/>
    <w:rsid w:val="00555098"/>
    <w:rsid w:val="0056604E"/>
    <w:rsid w:val="006375E6"/>
    <w:rsid w:val="00723C9D"/>
    <w:rsid w:val="00756A0F"/>
    <w:rsid w:val="007A1CAF"/>
    <w:rsid w:val="007B33BE"/>
    <w:rsid w:val="007C14D9"/>
    <w:rsid w:val="008631C1"/>
    <w:rsid w:val="008A2897"/>
    <w:rsid w:val="008B62F9"/>
    <w:rsid w:val="008D50E7"/>
    <w:rsid w:val="008E74DA"/>
    <w:rsid w:val="0094512B"/>
    <w:rsid w:val="00951579"/>
    <w:rsid w:val="009B3CBE"/>
    <w:rsid w:val="009B5B80"/>
    <w:rsid w:val="00A21EC5"/>
    <w:rsid w:val="00B01BDA"/>
    <w:rsid w:val="00B106B3"/>
    <w:rsid w:val="00C215E3"/>
    <w:rsid w:val="00C32767"/>
    <w:rsid w:val="00CD3531"/>
    <w:rsid w:val="00E16B9D"/>
    <w:rsid w:val="00E33FF3"/>
    <w:rsid w:val="00E86CDD"/>
    <w:rsid w:val="00EF16B4"/>
    <w:rsid w:val="00F94B5E"/>
    <w:rsid w:val="00FB2002"/>
    <w:rsid w:val="00FC7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3B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7B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47B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47B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3">
    <w:name w:val="Верхний колонтитул Знак"/>
    <w:aliases w:val="Знак Знак"/>
    <w:link w:val="a4"/>
    <w:locked/>
    <w:rsid w:val="007B33BE"/>
    <w:rPr>
      <w:sz w:val="28"/>
      <w:szCs w:val="28"/>
    </w:rPr>
  </w:style>
  <w:style w:type="paragraph" w:styleId="a4">
    <w:name w:val="header"/>
    <w:aliases w:val="Знак"/>
    <w:basedOn w:val="a"/>
    <w:link w:val="a3"/>
    <w:rsid w:val="007B33B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7B33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7B33BE"/>
    <w:pPr>
      <w:overflowPunct w:val="0"/>
      <w:autoSpaceDE w:val="0"/>
      <w:autoSpaceDN w:val="0"/>
      <w:adjustRightInd w:val="0"/>
      <w:jc w:val="center"/>
    </w:pPr>
    <w:rPr>
      <w:b/>
      <w:spacing w:val="100"/>
      <w:sz w:val="36"/>
      <w:szCs w:val="20"/>
    </w:rPr>
  </w:style>
  <w:style w:type="character" w:customStyle="1" w:styleId="a6">
    <w:name w:val="Название Знак"/>
    <w:basedOn w:val="a0"/>
    <w:link w:val="a5"/>
    <w:rsid w:val="007B33BE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styleId="a7">
    <w:name w:val="List Paragraph"/>
    <w:basedOn w:val="a"/>
    <w:uiPriority w:val="34"/>
    <w:qFormat/>
    <w:rsid w:val="00FB200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34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34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CD145-5426-42C5-AE59-5A158CED2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Матвеева</dc:creator>
  <cp:keywords/>
  <dc:description/>
  <cp:lastModifiedBy>User</cp:lastModifiedBy>
  <cp:revision>15</cp:revision>
  <cp:lastPrinted>2018-02-14T14:17:00Z</cp:lastPrinted>
  <dcterms:created xsi:type="dcterms:W3CDTF">2018-02-14T11:30:00Z</dcterms:created>
  <dcterms:modified xsi:type="dcterms:W3CDTF">2018-04-20T08:16:00Z</dcterms:modified>
</cp:coreProperties>
</file>