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08" w:rsidRPr="00D86C97" w:rsidRDefault="00452587" w:rsidP="00872D4A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D86C97" w:rsidRDefault="00796708" w:rsidP="00872D4A">
      <w:pPr>
        <w:jc w:val="both"/>
        <w:rPr>
          <w:sz w:val="28"/>
          <w:szCs w:val="28"/>
        </w:rPr>
      </w:pPr>
    </w:p>
    <w:p w:rsidR="00796708" w:rsidRPr="00D86C97" w:rsidRDefault="00796708" w:rsidP="00872D4A">
      <w:pPr>
        <w:jc w:val="both"/>
        <w:rPr>
          <w:sz w:val="28"/>
          <w:szCs w:val="28"/>
        </w:rPr>
      </w:pPr>
    </w:p>
    <w:p w:rsidR="00796708" w:rsidRPr="00D86C97" w:rsidRDefault="00796708" w:rsidP="005E0646">
      <w:pPr>
        <w:ind w:firstLine="709"/>
        <w:jc w:val="both"/>
        <w:rPr>
          <w:sz w:val="28"/>
          <w:szCs w:val="28"/>
        </w:rPr>
      </w:pPr>
    </w:p>
    <w:p w:rsidR="00D86C97" w:rsidRPr="00D86C97" w:rsidRDefault="00D86C97" w:rsidP="00D86C97">
      <w:pPr>
        <w:ind w:firstLine="709"/>
        <w:jc w:val="center"/>
        <w:rPr>
          <w:b/>
          <w:bCs/>
          <w:sz w:val="28"/>
          <w:szCs w:val="28"/>
        </w:rPr>
      </w:pPr>
      <w:r w:rsidRPr="00D86C97">
        <w:rPr>
          <w:b/>
          <w:bCs/>
          <w:sz w:val="28"/>
          <w:szCs w:val="28"/>
        </w:rPr>
        <w:t>АДМИНИСТРАЦИЯ ТАЛОВСКОГО ГОРОДСКОГО ПОСЕЛЕНИЯ</w:t>
      </w:r>
    </w:p>
    <w:p w:rsidR="00D86C97" w:rsidRPr="00D86C97" w:rsidRDefault="00D86C97" w:rsidP="00D86C97">
      <w:pPr>
        <w:ind w:firstLine="709"/>
        <w:jc w:val="center"/>
        <w:rPr>
          <w:b/>
          <w:bCs/>
          <w:sz w:val="28"/>
          <w:szCs w:val="28"/>
        </w:rPr>
      </w:pPr>
      <w:r w:rsidRPr="00D86C97">
        <w:rPr>
          <w:b/>
          <w:bCs/>
          <w:sz w:val="28"/>
          <w:szCs w:val="28"/>
        </w:rPr>
        <w:t>ТАЛОВСКОГО МУНИЦИПАЛЬНОГО РАЙОНА</w:t>
      </w:r>
    </w:p>
    <w:p w:rsidR="00D86C97" w:rsidRPr="00D86C97" w:rsidRDefault="00D86C97" w:rsidP="00D86C97">
      <w:pPr>
        <w:ind w:firstLine="709"/>
        <w:jc w:val="center"/>
        <w:rPr>
          <w:b/>
          <w:bCs/>
          <w:sz w:val="28"/>
          <w:szCs w:val="28"/>
        </w:rPr>
      </w:pPr>
      <w:r w:rsidRPr="00D86C97">
        <w:rPr>
          <w:b/>
          <w:bCs/>
          <w:sz w:val="28"/>
          <w:szCs w:val="28"/>
        </w:rPr>
        <w:t>ВОРОНЕЖСКОЙ ОБЛАСТИ</w:t>
      </w:r>
    </w:p>
    <w:p w:rsidR="00D86C97" w:rsidRPr="00D86C97" w:rsidRDefault="00D86C97" w:rsidP="00D86C97">
      <w:pPr>
        <w:ind w:firstLine="709"/>
        <w:jc w:val="center"/>
        <w:rPr>
          <w:b/>
          <w:sz w:val="28"/>
          <w:szCs w:val="28"/>
        </w:rPr>
      </w:pPr>
    </w:p>
    <w:p w:rsidR="00D86C97" w:rsidRPr="00D86C97" w:rsidRDefault="00D86C97" w:rsidP="00D86C97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D86C97">
        <w:rPr>
          <w:b/>
          <w:bCs/>
          <w:sz w:val="28"/>
          <w:szCs w:val="28"/>
        </w:rPr>
        <w:t>ПОСТАНОВЛЕНИЕ</w:t>
      </w:r>
    </w:p>
    <w:p w:rsidR="00796708" w:rsidRPr="00D86C97" w:rsidRDefault="00796708" w:rsidP="005E0646">
      <w:pPr>
        <w:jc w:val="both"/>
        <w:rPr>
          <w:sz w:val="28"/>
          <w:szCs w:val="28"/>
        </w:rPr>
      </w:pPr>
      <w:r w:rsidRPr="00D86C97">
        <w:rPr>
          <w:sz w:val="28"/>
          <w:szCs w:val="28"/>
          <w:u w:val="single"/>
        </w:rPr>
        <w:t>от</w:t>
      </w:r>
      <w:r w:rsidR="00CF04ED" w:rsidRPr="00D86C97">
        <w:rPr>
          <w:sz w:val="28"/>
          <w:szCs w:val="28"/>
          <w:u w:val="single"/>
        </w:rPr>
        <w:t xml:space="preserve"> </w:t>
      </w:r>
      <w:r w:rsidR="00D87654" w:rsidRPr="00D86C97">
        <w:rPr>
          <w:sz w:val="28"/>
          <w:szCs w:val="28"/>
          <w:u w:val="single"/>
        </w:rPr>
        <w:t>«</w:t>
      </w:r>
      <w:r w:rsidR="0030291D" w:rsidRPr="00D86C97">
        <w:rPr>
          <w:sz w:val="28"/>
          <w:szCs w:val="28"/>
          <w:u w:val="single"/>
        </w:rPr>
        <w:t>27</w:t>
      </w:r>
      <w:r w:rsidR="00D87654" w:rsidRPr="00D86C97">
        <w:rPr>
          <w:sz w:val="28"/>
          <w:szCs w:val="28"/>
          <w:u w:val="single"/>
        </w:rPr>
        <w:t>»</w:t>
      </w:r>
      <w:r w:rsidR="00CF04ED" w:rsidRPr="00D86C97">
        <w:rPr>
          <w:sz w:val="28"/>
          <w:szCs w:val="28"/>
          <w:u w:val="single"/>
        </w:rPr>
        <w:t xml:space="preserve"> </w:t>
      </w:r>
      <w:r w:rsidR="0030291D" w:rsidRPr="00D86C97">
        <w:rPr>
          <w:sz w:val="28"/>
          <w:szCs w:val="28"/>
          <w:u w:val="single"/>
        </w:rPr>
        <w:t>июня</w:t>
      </w:r>
      <w:r w:rsidR="00CF04ED" w:rsidRPr="00D86C97">
        <w:rPr>
          <w:sz w:val="28"/>
          <w:szCs w:val="28"/>
          <w:u w:val="single"/>
        </w:rPr>
        <w:t xml:space="preserve"> </w:t>
      </w:r>
      <w:r w:rsidR="00BD120D" w:rsidRPr="00D86C97">
        <w:rPr>
          <w:sz w:val="28"/>
          <w:szCs w:val="28"/>
          <w:u w:val="single"/>
        </w:rPr>
        <w:t>202</w:t>
      </w:r>
      <w:r w:rsidR="007C0802" w:rsidRPr="00D86C97">
        <w:rPr>
          <w:sz w:val="28"/>
          <w:szCs w:val="28"/>
          <w:u w:val="single"/>
        </w:rPr>
        <w:t>5</w:t>
      </w:r>
      <w:r w:rsidR="00CF04ED" w:rsidRPr="00D86C97">
        <w:rPr>
          <w:sz w:val="28"/>
          <w:szCs w:val="28"/>
          <w:u w:val="single"/>
        </w:rPr>
        <w:t xml:space="preserve"> </w:t>
      </w:r>
      <w:r w:rsidRPr="00D86C97">
        <w:rPr>
          <w:sz w:val="28"/>
          <w:szCs w:val="28"/>
          <w:u w:val="single"/>
        </w:rPr>
        <w:t>г.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="0030291D" w:rsidRPr="00D86C97">
        <w:rPr>
          <w:sz w:val="28"/>
          <w:szCs w:val="28"/>
        </w:rPr>
        <w:t>149</w:t>
      </w:r>
    </w:p>
    <w:p w:rsidR="00796708" w:rsidRPr="00D86C97" w:rsidRDefault="00796708" w:rsidP="005E0646">
      <w:pPr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р.п.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Таловая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D86C97" w:rsidRDefault="00796708" w:rsidP="006D52DA">
      <w:pPr>
        <w:tabs>
          <w:tab w:val="left" w:pos="4920"/>
          <w:tab w:val="left" w:pos="5670"/>
        </w:tabs>
        <w:ind w:right="4818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внесении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постановление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="00E43843"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="00E43843"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="00E43843" w:rsidRPr="00D86C97">
        <w:rPr>
          <w:sz w:val="28"/>
          <w:szCs w:val="28"/>
        </w:rPr>
        <w:t>района</w:t>
      </w:r>
      <w:r w:rsidR="00CF04ED" w:rsidRPr="00D86C97">
        <w:rPr>
          <w:sz w:val="28"/>
          <w:szCs w:val="28"/>
        </w:rPr>
        <w:t xml:space="preserve"> </w:t>
      </w:r>
      <w:r w:rsidR="00E43843" w:rsidRPr="00D86C97">
        <w:rPr>
          <w:sz w:val="28"/>
          <w:szCs w:val="28"/>
        </w:rPr>
        <w:t>Воронежской</w:t>
      </w:r>
      <w:r w:rsidR="00CF04ED" w:rsidRPr="00D86C97">
        <w:rPr>
          <w:sz w:val="28"/>
          <w:szCs w:val="28"/>
        </w:rPr>
        <w:t xml:space="preserve"> </w:t>
      </w:r>
      <w:r w:rsidR="00E43843" w:rsidRPr="00D86C97">
        <w:rPr>
          <w:sz w:val="28"/>
          <w:szCs w:val="28"/>
        </w:rPr>
        <w:t>области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11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декабря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2017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262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«Об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утверждении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«Муниципальное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поселения»</w:t>
      </w:r>
    </w:p>
    <w:bookmarkEnd w:id="0"/>
    <w:p w:rsidR="00796708" w:rsidRPr="00D86C97" w:rsidRDefault="00796708" w:rsidP="006A1B91">
      <w:pPr>
        <w:ind w:right="4818" w:firstLine="709"/>
        <w:rPr>
          <w:sz w:val="28"/>
          <w:szCs w:val="28"/>
        </w:rPr>
      </w:pPr>
    </w:p>
    <w:p w:rsidR="00796708" w:rsidRPr="00D86C97" w:rsidRDefault="00796708" w:rsidP="005E064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соответствии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ст.179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Бюджетного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кодекса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Российской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Федерации,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постановлением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администрации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Таловского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21.11.2013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№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158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«О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порядке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принятия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решения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разработке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Таловского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формирования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реализации»,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целях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повышения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эффективности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бюджетных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расходов,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перехода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структуре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расходов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бюджета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программно-целевому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администрация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Таловского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Таловского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района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Воронежской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области</w:t>
      </w:r>
    </w:p>
    <w:p w:rsidR="00796708" w:rsidRPr="00D86C97" w:rsidRDefault="00796708" w:rsidP="005E064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5E0646">
      <w:pPr>
        <w:ind w:firstLine="709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ПОСТАНОВЛЯЕТ:</w:t>
      </w:r>
    </w:p>
    <w:p w:rsidR="00796708" w:rsidRPr="00D86C97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D86C97" w:rsidRDefault="002A6E41" w:rsidP="002A6E41">
      <w:pPr>
        <w:ind w:firstLine="720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1.</w:t>
      </w:r>
      <w:r w:rsidR="00796708"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постановление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="00E43843"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="00E43843"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="00E43843" w:rsidRPr="00D86C97">
        <w:rPr>
          <w:sz w:val="28"/>
          <w:szCs w:val="28"/>
        </w:rPr>
        <w:t>района</w:t>
      </w:r>
      <w:r w:rsidR="00CF04ED" w:rsidRPr="00D86C97">
        <w:rPr>
          <w:sz w:val="28"/>
          <w:szCs w:val="28"/>
        </w:rPr>
        <w:t xml:space="preserve"> </w:t>
      </w:r>
      <w:r w:rsidR="00E43843" w:rsidRPr="00D86C97">
        <w:rPr>
          <w:sz w:val="28"/>
          <w:szCs w:val="28"/>
        </w:rPr>
        <w:t>Воронежской</w:t>
      </w:r>
      <w:r w:rsidR="00CF04ED" w:rsidRPr="00D86C97">
        <w:rPr>
          <w:sz w:val="28"/>
          <w:szCs w:val="28"/>
        </w:rPr>
        <w:t xml:space="preserve"> </w:t>
      </w:r>
      <w:r w:rsidR="00E43843" w:rsidRPr="00D86C97">
        <w:rPr>
          <w:sz w:val="28"/>
          <w:szCs w:val="28"/>
        </w:rPr>
        <w:t>области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11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декабря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2017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г.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262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«Об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утверждении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«Муниципальное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управление,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гражданское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общество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поселения»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(далее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–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постановление)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внести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следующие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изменения:</w:t>
      </w:r>
    </w:p>
    <w:p w:rsidR="00AA3445" w:rsidRPr="00D86C97" w:rsidRDefault="00796708" w:rsidP="00AA34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1.</w:t>
      </w:r>
      <w:r w:rsidR="006A1B91" w:rsidRPr="00D86C97">
        <w:rPr>
          <w:rFonts w:ascii="Times New Roman" w:hAnsi="Times New Roman"/>
          <w:sz w:val="28"/>
          <w:szCs w:val="28"/>
        </w:rPr>
        <w:t>1</w:t>
      </w:r>
      <w:r w:rsidRPr="00D86C97">
        <w:rPr>
          <w:rFonts w:ascii="Times New Roman" w:hAnsi="Times New Roman"/>
          <w:sz w:val="28"/>
          <w:szCs w:val="28"/>
        </w:rPr>
        <w:t>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Изложить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муниципальную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программу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Таловского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«Муниципальное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управление,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гражданское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общество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развитие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Таловского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поселения»,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утвержденную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постановлением,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новой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редакции,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согласно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приложению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№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настоящему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A3445" w:rsidRPr="00D86C97">
        <w:rPr>
          <w:rFonts w:ascii="Times New Roman" w:hAnsi="Times New Roman"/>
          <w:sz w:val="28"/>
          <w:szCs w:val="28"/>
        </w:rPr>
        <w:t>постановлению.</w:t>
      </w:r>
    </w:p>
    <w:p w:rsidR="00796708" w:rsidRPr="00D86C97" w:rsidRDefault="00796708" w:rsidP="006A1B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1.</w:t>
      </w:r>
      <w:r w:rsidR="006A1B91" w:rsidRPr="00D86C97">
        <w:rPr>
          <w:rFonts w:ascii="Times New Roman" w:hAnsi="Times New Roman"/>
          <w:sz w:val="28"/>
          <w:szCs w:val="28"/>
        </w:rPr>
        <w:t>2</w:t>
      </w:r>
      <w:r w:rsidRPr="00D86C97">
        <w:rPr>
          <w:rFonts w:ascii="Times New Roman" w:hAnsi="Times New Roman"/>
          <w:sz w:val="28"/>
          <w:szCs w:val="28"/>
        </w:rPr>
        <w:t>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Приложение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№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постановлению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«План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lastRenderedPageBreak/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Таловского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«Муниципальное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управление,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гражданское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общество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развитие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Таловского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поселения»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изложить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новой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редакции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согласно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приложению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№2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настоящему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постановлению.</w:t>
      </w:r>
    </w:p>
    <w:p w:rsidR="00796708" w:rsidRPr="00D86C97" w:rsidRDefault="00796708" w:rsidP="005E0646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1.</w:t>
      </w:r>
      <w:r w:rsidR="006A1B91" w:rsidRPr="00D86C97">
        <w:rPr>
          <w:sz w:val="28"/>
          <w:szCs w:val="28"/>
        </w:rPr>
        <w:t>3</w:t>
      </w:r>
      <w:r w:rsidRPr="00D86C97">
        <w:rPr>
          <w:sz w:val="28"/>
          <w:szCs w:val="28"/>
        </w:rPr>
        <w:t>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Приложение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3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постановлению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прогнозная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(справочная)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оценка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федерального,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внебюджетных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фондов,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юридических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физических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лиц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«Муниципальное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изложить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редакции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согласно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приложению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3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настоящему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постановлению.</w:t>
      </w:r>
    </w:p>
    <w:p w:rsidR="00796708" w:rsidRPr="00D86C97" w:rsidRDefault="009A0F9B" w:rsidP="00AB1D35">
      <w:pPr>
        <w:ind w:firstLine="708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1.</w:t>
      </w:r>
      <w:r w:rsidR="005F34C6" w:rsidRPr="00D86C97">
        <w:rPr>
          <w:sz w:val="28"/>
          <w:szCs w:val="28"/>
        </w:rPr>
        <w:t>4</w:t>
      </w:r>
      <w:r w:rsidRPr="00D86C97">
        <w:rPr>
          <w:sz w:val="28"/>
          <w:szCs w:val="28"/>
        </w:rPr>
        <w:t>.</w:t>
      </w:r>
      <w:r w:rsidR="00CF04ED" w:rsidRPr="00D86C97">
        <w:rPr>
          <w:sz w:val="28"/>
          <w:szCs w:val="28"/>
        </w:rPr>
        <w:t xml:space="preserve"> </w:t>
      </w:r>
      <w:bookmarkStart w:id="1" w:name="Par14"/>
      <w:bookmarkEnd w:id="1"/>
      <w:r w:rsidR="00796708" w:rsidRPr="00D86C97">
        <w:rPr>
          <w:sz w:val="28"/>
          <w:szCs w:val="28"/>
        </w:rPr>
        <w:t>Приложение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5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постановлению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«Расходы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бюджета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реализацию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района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«Муниципальное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управление,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гражданское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общество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поселения»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изложить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новой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редакции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согласно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приложению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="005F34C6" w:rsidRPr="00D86C97">
        <w:rPr>
          <w:sz w:val="28"/>
          <w:szCs w:val="28"/>
        </w:rPr>
        <w:t>4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настоящему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постановлению.</w:t>
      </w:r>
    </w:p>
    <w:p w:rsidR="00796708" w:rsidRPr="00D86C97" w:rsidRDefault="00796708" w:rsidP="005E0646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2.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Настоящее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постановление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вступает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силу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дня</w:t>
      </w:r>
      <w:r w:rsidR="00CF04ED" w:rsidRPr="00D86C97">
        <w:rPr>
          <w:sz w:val="28"/>
          <w:szCs w:val="28"/>
        </w:rPr>
        <w:t xml:space="preserve"> </w:t>
      </w:r>
      <w:r w:rsidR="00327881" w:rsidRPr="00D86C97">
        <w:rPr>
          <w:sz w:val="28"/>
          <w:szCs w:val="28"/>
        </w:rPr>
        <w:t>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официального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обнародования.</w:t>
      </w:r>
    </w:p>
    <w:p w:rsidR="00796708" w:rsidRPr="00D86C97" w:rsidRDefault="00796708" w:rsidP="005E0646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3.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Контроль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настоящего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постановления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оставляю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собой.</w:t>
      </w:r>
    </w:p>
    <w:p w:rsidR="00796708" w:rsidRPr="00D86C97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D86C97" w:rsidRDefault="00796708" w:rsidP="005E064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796708" w:rsidRPr="00D86C97" w:rsidTr="00473D42">
        <w:tc>
          <w:tcPr>
            <w:tcW w:w="4786" w:type="dxa"/>
          </w:tcPr>
          <w:p w:rsidR="00796708" w:rsidRPr="00D86C97" w:rsidRDefault="00560B8D" w:rsidP="00560B8D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Г</w:t>
            </w:r>
            <w:r w:rsidR="00796708" w:rsidRPr="00D86C97">
              <w:rPr>
                <w:sz w:val="28"/>
                <w:szCs w:val="28"/>
              </w:rPr>
              <w:t>лав</w:t>
            </w:r>
            <w:r w:rsidRPr="00D86C97">
              <w:rPr>
                <w:sz w:val="28"/>
                <w:szCs w:val="28"/>
              </w:rPr>
              <w:t>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поселения</w:t>
            </w:r>
          </w:p>
        </w:tc>
        <w:tc>
          <w:tcPr>
            <w:tcW w:w="1972" w:type="dxa"/>
          </w:tcPr>
          <w:p w:rsidR="00796708" w:rsidRPr="00D86C97" w:rsidRDefault="00796708" w:rsidP="005E064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96708" w:rsidRPr="00D86C97" w:rsidRDefault="00796708" w:rsidP="005E064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96708" w:rsidRPr="00D86C97" w:rsidRDefault="00560B8D" w:rsidP="00560B8D">
            <w:pPr>
              <w:ind w:firstLine="709"/>
              <w:jc w:val="right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В</w:t>
            </w:r>
            <w:r w:rsidR="00796708" w:rsidRPr="00D86C97">
              <w:rPr>
                <w:sz w:val="28"/>
                <w:szCs w:val="28"/>
              </w:rPr>
              <w:t>.</w:t>
            </w:r>
            <w:r w:rsidRPr="00D86C97">
              <w:rPr>
                <w:sz w:val="28"/>
                <w:szCs w:val="28"/>
              </w:rPr>
              <w:t>В</w:t>
            </w:r>
            <w:r w:rsidR="00796708" w:rsidRPr="00D86C97">
              <w:rPr>
                <w:sz w:val="28"/>
                <w:szCs w:val="28"/>
              </w:rPr>
              <w:t>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Токарева</w:t>
            </w:r>
          </w:p>
        </w:tc>
      </w:tr>
    </w:tbl>
    <w:p w:rsidR="00613D5D" w:rsidRPr="00D86C97" w:rsidRDefault="00796708" w:rsidP="00AA3445">
      <w:pPr>
        <w:ind w:left="5812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br w:type="page"/>
      </w:r>
      <w:r w:rsidR="00613D5D" w:rsidRPr="00D86C97">
        <w:rPr>
          <w:sz w:val="28"/>
          <w:szCs w:val="28"/>
        </w:rPr>
        <w:lastRenderedPageBreak/>
        <w:t>Приложение</w:t>
      </w:r>
      <w:r w:rsidR="00CF04ED" w:rsidRPr="00D86C97">
        <w:rPr>
          <w:sz w:val="28"/>
          <w:szCs w:val="28"/>
        </w:rPr>
        <w:t xml:space="preserve"> </w:t>
      </w:r>
      <w:r w:rsidR="00613D5D"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="00613D5D" w:rsidRPr="00D86C97">
        <w:rPr>
          <w:sz w:val="28"/>
          <w:szCs w:val="28"/>
        </w:rPr>
        <w:t>1</w:t>
      </w:r>
    </w:p>
    <w:p w:rsidR="00613D5D" w:rsidRPr="00D86C97" w:rsidRDefault="00613D5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постановлению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</w:p>
    <w:p w:rsidR="00613D5D" w:rsidRPr="00D86C97" w:rsidRDefault="00CF04ED" w:rsidP="00D75C9E">
      <w:pPr>
        <w:tabs>
          <w:tab w:val="left" w:pos="4678"/>
          <w:tab w:val="left" w:pos="4962"/>
          <w:tab w:val="left" w:pos="5103"/>
        </w:tabs>
        <w:ind w:left="5529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613D5D" w:rsidRPr="00D86C97">
        <w:rPr>
          <w:sz w:val="28"/>
          <w:szCs w:val="28"/>
        </w:rPr>
        <w:t>Таловского</w:t>
      </w:r>
      <w:r w:rsidRPr="00D86C97">
        <w:rPr>
          <w:sz w:val="28"/>
          <w:szCs w:val="28"/>
        </w:rPr>
        <w:t xml:space="preserve"> </w:t>
      </w:r>
      <w:r w:rsidR="00613D5D" w:rsidRPr="00D86C97">
        <w:rPr>
          <w:sz w:val="28"/>
          <w:szCs w:val="28"/>
        </w:rPr>
        <w:t>городского</w:t>
      </w:r>
      <w:r w:rsidRPr="00D86C97">
        <w:rPr>
          <w:sz w:val="28"/>
          <w:szCs w:val="28"/>
        </w:rPr>
        <w:t xml:space="preserve"> </w:t>
      </w:r>
      <w:r w:rsidR="00613D5D" w:rsidRPr="00D86C97">
        <w:rPr>
          <w:sz w:val="28"/>
          <w:szCs w:val="28"/>
        </w:rPr>
        <w:t>поселения</w:t>
      </w:r>
    </w:p>
    <w:p w:rsidR="00613D5D" w:rsidRPr="00D86C97" w:rsidRDefault="00613D5D" w:rsidP="00D75C9E">
      <w:pPr>
        <w:tabs>
          <w:tab w:val="left" w:pos="4678"/>
          <w:tab w:val="left" w:pos="4962"/>
          <w:tab w:val="left" w:pos="5103"/>
        </w:tabs>
        <w:ind w:left="5245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="00D75C9E" w:rsidRPr="00D86C97">
        <w:rPr>
          <w:sz w:val="28"/>
          <w:szCs w:val="28"/>
        </w:rPr>
        <w:t>р</w:t>
      </w:r>
      <w:r w:rsidRPr="00D86C97">
        <w:rPr>
          <w:sz w:val="28"/>
          <w:szCs w:val="28"/>
        </w:rPr>
        <w:t>айона</w:t>
      </w:r>
    </w:p>
    <w:p w:rsidR="00613D5D" w:rsidRPr="00D86C97" w:rsidRDefault="00CF04E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613D5D" w:rsidRPr="00D86C97">
        <w:rPr>
          <w:sz w:val="28"/>
          <w:szCs w:val="28"/>
        </w:rPr>
        <w:t>Воронежской</w:t>
      </w:r>
      <w:r w:rsidRPr="00D86C97">
        <w:rPr>
          <w:sz w:val="28"/>
          <w:szCs w:val="28"/>
        </w:rPr>
        <w:t xml:space="preserve"> </w:t>
      </w:r>
      <w:r w:rsidR="00613D5D" w:rsidRPr="00D86C97">
        <w:rPr>
          <w:sz w:val="28"/>
          <w:szCs w:val="28"/>
        </w:rPr>
        <w:t>области</w:t>
      </w:r>
    </w:p>
    <w:p w:rsidR="00613D5D" w:rsidRPr="00D86C97" w:rsidRDefault="00CF04E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613D5D" w:rsidRPr="00D86C97">
        <w:rPr>
          <w:sz w:val="28"/>
          <w:szCs w:val="28"/>
        </w:rPr>
        <w:t>от</w:t>
      </w:r>
      <w:r w:rsidRPr="00D86C97">
        <w:rPr>
          <w:sz w:val="28"/>
          <w:szCs w:val="28"/>
        </w:rPr>
        <w:t xml:space="preserve"> </w:t>
      </w:r>
      <w:r w:rsidR="007C15FC" w:rsidRPr="00D86C97">
        <w:rPr>
          <w:sz w:val="28"/>
          <w:szCs w:val="28"/>
        </w:rPr>
        <w:t>«</w:t>
      </w:r>
      <w:r w:rsidR="0030291D" w:rsidRPr="00D86C97">
        <w:rPr>
          <w:sz w:val="28"/>
          <w:szCs w:val="28"/>
        </w:rPr>
        <w:t>27</w:t>
      </w:r>
      <w:r w:rsidR="007C15FC" w:rsidRPr="00D86C97">
        <w:rPr>
          <w:sz w:val="28"/>
          <w:szCs w:val="28"/>
        </w:rPr>
        <w:t>»</w:t>
      </w:r>
      <w:r w:rsidRPr="00D86C97">
        <w:rPr>
          <w:sz w:val="28"/>
          <w:szCs w:val="28"/>
        </w:rPr>
        <w:t xml:space="preserve"> </w:t>
      </w:r>
      <w:r w:rsidR="0030291D" w:rsidRPr="00D86C97">
        <w:rPr>
          <w:sz w:val="28"/>
          <w:szCs w:val="28"/>
        </w:rPr>
        <w:t>июня</w:t>
      </w:r>
      <w:r w:rsidRPr="00D86C97">
        <w:rPr>
          <w:sz w:val="28"/>
          <w:szCs w:val="28"/>
        </w:rPr>
        <w:t xml:space="preserve"> </w:t>
      </w:r>
      <w:r w:rsidR="00613D5D" w:rsidRPr="00D86C97">
        <w:rPr>
          <w:sz w:val="28"/>
          <w:szCs w:val="28"/>
        </w:rPr>
        <w:t>202</w:t>
      </w:r>
      <w:r w:rsidR="007C0802" w:rsidRPr="00D86C97">
        <w:rPr>
          <w:sz w:val="28"/>
          <w:szCs w:val="28"/>
        </w:rPr>
        <w:t>5</w:t>
      </w:r>
      <w:r w:rsidRPr="00D86C97">
        <w:rPr>
          <w:sz w:val="28"/>
          <w:szCs w:val="28"/>
        </w:rPr>
        <w:t xml:space="preserve"> </w:t>
      </w:r>
      <w:r w:rsidR="00613D5D" w:rsidRPr="00D86C97">
        <w:rPr>
          <w:sz w:val="28"/>
          <w:szCs w:val="28"/>
        </w:rPr>
        <w:t>г.</w:t>
      </w:r>
      <w:r w:rsidRPr="00D86C97">
        <w:rPr>
          <w:sz w:val="28"/>
          <w:szCs w:val="28"/>
        </w:rPr>
        <w:t xml:space="preserve"> </w:t>
      </w:r>
      <w:r w:rsidR="00613D5D" w:rsidRPr="00D86C97">
        <w:rPr>
          <w:sz w:val="28"/>
          <w:szCs w:val="28"/>
        </w:rPr>
        <w:t>№</w:t>
      </w:r>
      <w:r w:rsidRPr="00D86C97">
        <w:rPr>
          <w:sz w:val="28"/>
          <w:szCs w:val="28"/>
        </w:rPr>
        <w:t xml:space="preserve"> </w:t>
      </w:r>
      <w:r w:rsidR="0030291D" w:rsidRPr="00D86C97">
        <w:rPr>
          <w:sz w:val="28"/>
          <w:szCs w:val="28"/>
        </w:rPr>
        <w:t>149</w:t>
      </w:r>
    </w:p>
    <w:p w:rsidR="00796708" w:rsidRPr="00D86C97" w:rsidRDefault="00796708" w:rsidP="00AA3445">
      <w:pPr>
        <w:ind w:left="5812"/>
        <w:jc w:val="right"/>
        <w:rPr>
          <w:sz w:val="28"/>
          <w:szCs w:val="28"/>
        </w:rPr>
      </w:pPr>
    </w:p>
    <w:p w:rsidR="00796708" w:rsidRPr="00D86C97" w:rsidRDefault="00796708" w:rsidP="00872D4A">
      <w:pPr>
        <w:jc w:val="both"/>
        <w:rPr>
          <w:sz w:val="28"/>
          <w:szCs w:val="28"/>
        </w:rPr>
      </w:pPr>
    </w:p>
    <w:p w:rsidR="00796708" w:rsidRPr="00D86C97" w:rsidRDefault="00796708" w:rsidP="00872D4A">
      <w:pPr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Муниципальная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программа</w:t>
      </w:r>
    </w:p>
    <w:p w:rsidR="00796708" w:rsidRPr="00D86C97" w:rsidRDefault="00796708" w:rsidP="00872D4A">
      <w:pPr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</w:p>
    <w:p w:rsidR="00796708" w:rsidRPr="00D86C97" w:rsidRDefault="00796708" w:rsidP="00872D4A">
      <w:pPr>
        <w:jc w:val="center"/>
        <w:rPr>
          <w:sz w:val="28"/>
          <w:szCs w:val="28"/>
        </w:rPr>
      </w:pPr>
    </w:p>
    <w:p w:rsidR="005E0646" w:rsidRPr="00D86C97" w:rsidRDefault="00796708" w:rsidP="005E0646">
      <w:pPr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«Муниципальное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поселения»</w:t>
      </w:r>
    </w:p>
    <w:p w:rsidR="00465579" w:rsidRPr="00D86C97" w:rsidRDefault="005E0646" w:rsidP="005E0646">
      <w:pPr>
        <w:jc w:val="center"/>
        <w:rPr>
          <w:sz w:val="28"/>
          <w:szCs w:val="28"/>
        </w:rPr>
      </w:pPr>
      <w:r w:rsidRPr="00D86C97">
        <w:rPr>
          <w:sz w:val="28"/>
          <w:szCs w:val="28"/>
        </w:rPr>
        <w:br w:type="page"/>
      </w:r>
      <w:r w:rsidRPr="00D86C97">
        <w:rPr>
          <w:sz w:val="28"/>
          <w:szCs w:val="28"/>
        </w:rPr>
        <w:lastRenderedPageBreak/>
        <w:t>П</w:t>
      </w:r>
      <w:r w:rsidR="00796708" w:rsidRPr="00D86C97">
        <w:rPr>
          <w:sz w:val="28"/>
          <w:szCs w:val="28"/>
        </w:rPr>
        <w:t>АСПОРТ</w:t>
      </w:r>
    </w:p>
    <w:p w:rsidR="00796708" w:rsidRPr="00D86C97" w:rsidRDefault="00796708" w:rsidP="005E0646">
      <w:pPr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</w:p>
    <w:p w:rsidR="00796708" w:rsidRPr="00D86C97" w:rsidRDefault="00796708" w:rsidP="00872D4A">
      <w:pPr>
        <w:ind w:firstLine="709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«Муниципальное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поселения»</w:t>
      </w:r>
    </w:p>
    <w:p w:rsidR="00465579" w:rsidRPr="00D86C97" w:rsidRDefault="00465579" w:rsidP="00872D4A">
      <w:pPr>
        <w:ind w:firstLine="709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796708" w:rsidRPr="00D86C97" w:rsidTr="00DB62F6">
        <w:trPr>
          <w:trHeight w:val="750"/>
        </w:trPr>
        <w:tc>
          <w:tcPr>
            <w:tcW w:w="2836" w:type="dxa"/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Ответственный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исполнитель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noWrap/>
            <w:vAlign w:val="bottom"/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района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Воронежской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обл.</w:t>
            </w:r>
          </w:p>
        </w:tc>
      </w:tr>
      <w:tr w:rsidR="00796708" w:rsidRPr="00D86C97" w:rsidTr="00DB62F6">
        <w:trPr>
          <w:trHeight w:val="750"/>
        </w:trPr>
        <w:tc>
          <w:tcPr>
            <w:tcW w:w="2836" w:type="dxa"/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Исполнители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Таловского,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МКУ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«Благоустройство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хозяйственно-техническое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D86C97" w:rsidTr="00DB62F6">
        <w:trPr>
          <w:trHeight w:val="750"/>
        </w:trPr>
        <w:tc>
          <w:tcPr>
            <w:tcW w:w="2836" w:type="dxa"/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Основные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разработчики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</w:p>
        </w:tc>
      </w:tr>
      <w:tr w:rsidR="00796708" w:rsidRPr="00D86C97" w:rsidTr="00DB62F6">
        <w:trPr>
          <w:trHeight w:val="676"/>
        </w:trPr>
        <w:tc>
          <w:tcPr>
            <w:tcW w:w="2836" w:type="dxa"/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основные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1.«Муниципальное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управление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развитие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поселения»;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2.«Развитие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транспортной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системы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поселения»;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«Благоустройство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развитие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жилищно-коммунального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хозяйства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поселения»;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«Создание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условий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управления,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ремонта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содержания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благоустройства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поселения»;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5.«Защита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территории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чрезвычайных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ситуаций,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пожарной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безопасности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безопасности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людей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водных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объектах».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</w:tc>
      </w:tr>
      <w:tr w:rsidR="00796708" w:rsidRPr="00D86C97" w:rsidTr="00DB62F6">
        <w:trPr>
          <w:trHeight w:val="375"/>
        </w:trPr>
        <w:tc>
          <w:tcPr>
            <w:tcW w:w="2836" w:type="dxa"/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Цель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D86C97" w:rsidRDefault="00796708" w:rsidP="00872D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  <w:lang w:eastAsia="en-US"/>
              </w:rPr>
              <w:t>Целью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программы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является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создание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необходимых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условий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для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эффективной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реализации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органами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местного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самоуправления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Таловского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городского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поселения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полномочий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решению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вопросов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местного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значения,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повышение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эффективности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информационной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прозрачности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деятельности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органов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местного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самоуправления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Таловского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городского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проведение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предсказуемой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ответственной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бюджетной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политики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на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территории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городского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поселения.</w:t>
            </w:r>
          </w:p>
        </w:tc>
      </w:tr>
      <w:tr w:rsidR="00796708" w:rsidRPr="00D86C97" w:rsidTr="00DB62F6">
        <w:trPr>
          <w:trHeight w:val="1966"/>
        </w:trPr>
        <w:tc>
          <w:tcPr>
            <w:tcW w:w="2836" w:type="dxa"/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Задачи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D86C97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1.Обеспечение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хозяйственной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деятельности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поселения;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использования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современных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информационно-коммуникационных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технологий;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формирование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высококачественного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кадрового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состава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развитие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службы;</w:t>
            </w:r>
          </w:p>
          <w:p w:rsidR="00796708" w:rsidRPr="00D86C97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проведения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выборов.</w:t>
            </w:r>
          </w:p>
          <w:p w:rsidR="00796708" w:rsidRPr="00D86C97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Поддержание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дорог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искусственных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сооружений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уровне,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соответствующем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категории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дороги,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путем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содержания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дорог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сооружений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них;</w:t>
            </w:r>
          </w:p>
          <w:p w:rsidR="00796708" w:rsidRPr="00D86C97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Сохранение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протяженности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соответствующих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нормативным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требованиям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дорог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счет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ремонта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дорог;</w:t>
            </w:r>
          </w:p>
          <w:p w:rsidR="00796708" w:rsidRPr="00D86C97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bCs/>
                <w:sz w:val="28"/>
                <w:szCs w:val="28"/>
                <w:lang w:eastAsia="en-US"/>
              </w:rPr>
              <w:t>Поддержание</w:t>
            </w:r>
            <w:r w:rsidR="00CF04ED" w:rsidRPr="00D86C9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bCs/>
                <w:sz w:val="28"/>
                <w:szCs w:val="28"/>
                <w:lang w:eastAsia="en-US"/>
              </w:rPr>
              <w:t>на</w:t>
            </w:r>
            <w:r w:rsidR="00CF04ED" w:rsidRPr="00D86C9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bCs/>
                <w:sz w:val="28"/>
                <w:szCs w:val="28"/>
                <w:lang w:eastAsia="en-US"/>
              </w:rPr>
              <w:t>существующем</w:t>
            </w:r>
            <w:r w:rsidR="00CF04ED" w:rsidRPr="00D86C9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bCs/>
                <w:sz w:val="28"/>
                <w:szCs w:val="28"/>
                <w:lang w:eastAsia="en-US"/>
              </w:rPr>
              <w:t>уровне</w:t>
            </w:r>
            <w:r w:rsidR="00CF04ED" w:rsidRPr="00D86C9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bCs/>
                <w:sz w:val="28"/>
                <w:szCs w:val="28"/>
                <w:lang w:eastAsia="en-US"/>
              </w:rPr>
              <w:t>и</w:t>
            </w:r>
            <w:r w:rsidR="00CF04ED" w:rsidRPr="00D86C9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bCs/>
                <w:sz w:val="28"/>
                <w:szCs w:val="28"/>
                <w:lang w:eastAsia="en-US"/>
              </w:rPr>
              <w:t>улучшение</w:t>
            </w:r>
            <w:r w:rsidR="00CF04ED" w:rsidRPr="00D86C9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bCs/>
                <w:sz w:val="28"/>
                <w:szCs w:val="28"/>
                <w:lang w:eastAsia="en-US"/>
              </w:rPr>
              <w:t>санитарно-эпидемиологического</w:t>
            </w:r>
            <w:r w:rsidR="00CF04ED" w:rsidRPr="00D86C9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bCs/>
                <w:sz w:val="28"/>
                <w:szCs w:val="28"/>
                <w:lang w:eastAsia="en-US"/>
              </w:rPr>
              <w:t>состояния</w:t>
            </w:r>
            <w:r w:rsidR="00CF04ED" w:rsidRPr="00D86C9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bCs/>
                <w:sz w:val="28"/>
                <w:szCs w:val="28"/>
                <w:lang w:eastAsia="en-US"/>
              </w:rPr>
              <w:t>и</w:t>
            </w:r>
            <w:r w:rsidR="00CF04ED" w:rsidRPr="00D86C9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bCs/>
                <w:sz w:val="28"/>
                <w:szCs w:val="28"/>
                <w:lang w:eastAsia="en-US"/>
              </w:rPr>
              <w:t>благоустроенности</w:t>
            </w:r>
            <w:r w:rsidR="00CF04ED" w:rsidRPr="00D86C9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bCs/>
                <w:sz w:val="28"/>
                <w:szCs w:val="28"/>
                <w:lang w:eastAsia="en-US"/>
              </w:rPr>
              <w:t>поселения</w:t>
            </w:r>
            <w:r w:rsidRPr="00D86C97">
              <w:rPr>
                <w:sz w:val="28"/>
                <w:szCs w:val="28"/>
              </w:rPr>
              <w:t>;</w:t>
            </w:r>
          </w:p>
          <w:p w:rsidR="00796708" w:rsidRPr="00D86C97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4.Благоустройство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благоустройство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массового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отдыха,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содержание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благоустройства.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CF04ED" w:rsidP="00872D4A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5.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Обеспечение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эффективного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предупреждения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и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ликвидации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чрезвычайных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ситуаций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природного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и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техногенного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характера,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пожаров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и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происшествий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на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водных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объектах.</w:t>
            </w:r>
          </w:p>
        </w:tc>
      </w:tr>
      <w:tr w:rsidR="00796708" w:rsidRPr="00D86C97" w:rsidTr="00DB62F6">
        <w:trPr>
          <w:trHeight w:val="750"/>
        </w:trPr>
        <w:tc>
          <w:tcPr>
            <w:tcW w:w="2836" w:type="dxa"/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Целевые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индикаторы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показатели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D86C97" w:rsidRDefault="00796708" w:rsidP="00872D4A">
            <w:pPr>
              <w:widowControl w:val="0"/>
              <w:shd w:val="clear" w:color="auto" w:fill="FFFFFF"/>
              <w:tabs>
                <w:tab w:val="left" w:pos="1795"/>
                <w:tab w:val="left" w:pos="3696"/>
                <w:tab w:val="left" w:pos="5189"/>
                <w:tab w:val="left" w:pos="7286"/>
                <w:tab w:val="left" w:pos="8770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pacing w:val="-1"/>
                <w:sz w:val="28"/>
                <w:szCs w:val="28"/>
              </w:rPr>
              <w:t>Оценка</w:t>
            </w:r>
            <w:r w:rsidR="00CF04ED" w:rsidRPr="00D86C97">
              <w:rPr>
                <w:spacing w:val="-1"/>
                <w:sz w:val="28"/>
                <w:szCs w:val="28"/>
              </w:rPr>
              <w:t xml:space="preserve"> </w:t>
            </w:r>
            <w:r w:rsidRPr="00D86C97">
              <w:rPr>
                <w:spacing w:val="-2"/>
                <w:sz w:val="28"/>
                <w:szCs w:val="28"/>
              </w:rPr>
              <w:t>эффективности</w:t>
            </w:r>
            <w:r w:rsidR="00CF04ED" w:rsidRPr="00D86C97">
              <w:rPr>
                <w:spacing w:val="-2"/>
                <w:sz w:val="28"/>
                <w:szCs w:val="28"/>
              </w:rPr>
              <w:t xml:space="preserve"> </w:t>
            </w:r>
            <w:r w:rsidRPr="00D86C97">
              <w:rPr>
                <w:spacing w:val="-2"/>
                <w:sz w:val="28"/>
                <w:szCs w:val="28"/>
              </w:rPr>
              <w:t>реализации</w:t>
            </w:r>
            <w:r w:rsidR="00CF04ED" w:rsidRPr="00D86C97">
              <w:rPr>
                <w:spacing w:val="-2"/>
                <w:sz w:val="28"/>
                <w:szCs w:val="28"/>
              </w:rPr>
              <w:t xml:space="preserve"> </w:t>
            </w:r>
            <w:r w:rsidRPr="00D86C97">
              <w:rPr>
                <w:spacing w:val="-2"/>
                <w:sz w:val="28"/>
                <w:szCs w:val="28"/>
              </w:rPr>
              <w:t>муниципальной</w:t>
            </w:r>
            <w:r w:rsidR="00CF04ED" w:rsidRPr="00D86C97">
              <w:rPr>
                <w:spacing w:val="-2"/>
                <w:sz w:val="28"/>
                <w:szCs w:val="28"/>
              </w:rPr>
              <w:t xml:space="preserve"> </w:t>
            </w:r>
            <w:r w:rsidRPr="00D86C97">
              <w:rPr>
                <w:spacing w:val="-2"/>
                <w:sz w:val="28"/>
                <w:szCs w:val="28"/>
              </w:rPr>
              <w:t>программы</w:t>
            </w:r>
            <w:r w:rsidR="00CF04ED" w:rsidRPr="00D86C97">
              <w:rPr>
                <w:spacing w:val="-2"/>
                <w:sz w:val="28"/>
                <w:szCs w:val="28"/>
              </w:rPr>
              <w:t xml:space="preserve"> </w:t>
            </w:r>
            <w:r w:rsidRPr="00D86C97">
              <w:rPr>
                <w:spacing w:val="-2"/>
                <w:sz w:val="28"/>
                <w:szCs w:val="28"/>
              </w:rPr>
              <w:t>будет</w:t>
            </w:r>
            <w:r w:rsidR="00CF04ED" w:rsidRPr="00D86C97">
              <w:rPr>
                <w:spacing w:val="-2"/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осуществляться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путем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ежегодного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сопоставления:</w:t>
            </w:r>
          </w:p>
          <w:p w:rsidR="00796708" w:rsidRPr="00D86C97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Соотношение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фактических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(в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сопоставимых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условиях)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планируемых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значений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целевых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индикаторов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программы;</w:t>
            </w:r>
          </w:p>
          <w:p w:rsidR="00796708" w:rsidRPr="00D86C97" w:rsidRDefault="00796708" w:rsidP="00E66AFD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Соотношение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фактических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(в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сопоставимых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условиях)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планируемых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объемов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расходов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бюджета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реализацию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ее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основных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мероприятий;</w:t>
            </w:r>
          </w:p>
          <w:p w:rsidR="00796708" w:rsidRPr="00D86C97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Уровень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основных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программы.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872D4A">
            <w:pPr>
              <w:pStyle w:val="aa"/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6708" w:rsidRPr="00D86C97" w:rsidTr="00DB62F6">
        <w:trPr>
          <w:trHeight w:val="750"/>
        </w:trPr>
        <w:tc>
          <w:tcPr>
            <w:tcW w:w="2836" w:type="dxa"/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Этапы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сроки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D86C97" w:rsidRDefault="00796708" w:rsidP="00E36360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Срок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–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2018-2029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E36360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Реализуется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этапа:</w:t>
            </w:r>
          </w:p>
          <w:p w:rsidR="00796708" w:rsidRPr="00D86C97" w:rsidRDefault="00796708" w:rsidP="00E36360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-2018-2023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  <w:r w:rsidR="00E00C8C" w:rsidRPr="00D86C97">
              <w:rPr>
                <w:sz w:val="28"/>
                <w:szCs w:val="28"/>
              </w:rPr>
              <w:t>.</w:t>
            </w:r>
          </w:p>
          <w:p w:rsidR="00796708" w:rsidRPr="00D86C97" w:rsidRDefault="00796708" w:rsidP="00E36360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этап-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2024-2029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  <w:r w:rsidR="00E00C8C" w:rsidRPr="00D86C97">
              <w:rPr>
                <w:sz w:val="28"/>
                <w:szCs w:val="28"/>
              </w:rPr>
              <w:t>.</w:t>
            </w:r>
          </w:p>
        </w:tc>
      </w:tr>
      <w:tr w:rsidR="00796708" w:rsidRPr="00D86C97" w:rsidTr="00DB62F6">
        <w:trPr>
          <w:trHeight w:val="1295"/>
        </w:trPr>
        <w:tc>
          <w:tcPr>
            <w:tcW w:w="2836" w:type="dxa"/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Объемы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источники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(в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действующих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ценах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lastRenderedPageBreak/>
              <w:t>каждого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года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программы)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D86C97" w:rsidRDefault="00796708" w:rsidP="00375D53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Общий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30291D" w:rsidRPr="00D86C97">
              <w:rPr>
                <w:sz w:val="28"/>
                <w:szCs w:val="28"/>
              </w:rPr>
              <w:t>2088752,2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тыс.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рублей,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числе: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D86C97">
              <w:rPr>
                <w:rFonts w:ascii="Times New Roman" w:hAnsi="Times New Roman"/>
                <w:sz w:val="28"/>
                <w:szCs w:val="28"/>
              </w:rPr>
              <w:t>222298,0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33249,0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65891,6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7AE6" w:rsidRPr="00D86C97">
              <w:rPr>
                <w:rFonts w:ascii="Times New Roman" w:hAnsi="Times New Roman"/>
                <w:sz w:val="28"/>
                <w:szCs w:val="28"/>
              </w:rPr>
              <w:t>22675,2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6E2" w:rsidRPr="00D86C97">
              <w:rPr>
                <w:rFonts w:ascii="Times New Roman" w:hAnsi="Times New Roman"/>
                <w:sz w:val="28"/>
                <w:szCs w:val="28"/>
              </w:rPr>
              <w:t>1703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,</w:t>
            </w:r>
            <w:r w:rsidR="00DD16E2" w:rsidRPr="00D86C97">
              <w:rPr>
                <w:rFonts w:ascii="Times New Roman" w:hAnsi="Times New Roman"/>
                <w:sz w:val="28"/>
                <w:szCs w:val="28"/>
              </w:rPr>
              <w:t>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D86C97">
              <w:rPr>
                <w:rFonts w:ascii="Times New Roman" w:hAnsi="Times New Roman"/>
                <w:sz w:val="28"/>
                <w:szCs w:val="28"/>
              </w:rPr>
              <w:t>56643,2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D86C97">
              <w:rPr>
                <w:rFonts w:ascii="Times New Roman" w:hAnsi="Times New Roman"/>
                <w:sz w:val="28"/>
                <w:szCs w:val="28"/>
              </w:rPr>
              <w:t>42135,3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1D" w:rsidRPr="00D86C97">
              <w:rPr>
                <w:rFonts w:ascii="Times New Roman" w:hAnsi="Times New Roman"/>
                <w:sz w:val="28"/>
                <w:szCs w:val="28"/>
              </w:rPr>
              <w:t>872731,0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1F3" w:rsidRPr="00D86C97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36631,3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37948,0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46504,8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49</w:t>
            </w:r>
            <w:r w:rsidR="006A1B91" w:rsidRPr="00D86C97">
              <w:rPr>
                <w:rFonts w:ascii="Times New Roman" w:hAnsi="Times New Roman"/>
                <w:sz w:val="28"/>
                <w:szCs w:val="28"/>
              </w:rPr>
              <w:t>4</w:t>
            </w:r>
            <w:r w:rsidR="005862C4" w:rsidRPr="00D86C97">
              <w:rPr>
                <w:rFonts w:ascii="Times New Roman" w:hAnsi="Times New Roman"/>
                <w:sz w:val="28"/>
                <w:szCs w:val="28"/>
              </w:rPr>
              <w:t>78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,</w:t>
            </w:r>
            <w:r w:rsidR="005862C4" w:rsidRPr="00D86C97">
              <w:rPr>
                <w:rFonts w:ascii="Times New Roman" w:hAnsi="Times New Roman"/>
                <w:sz w:val="28"/>
                <w:szCs w:val="28"/>
              </w:rPr>
              <w:t>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C8" w:rsidRPr="00D86C97">
              <w:rPr>
                <w:rFonts w:ascii="Times New Roman" w:hAnsi="Times New Roman"/>
                <w:sz w:val="28"/>
                <w:szCs w:val="28"/>
              </w:rPr>
              <w:t>84</w:t>
            </w:r>
            <w:r w:rsidR="00181271" w:rsidRPr="00D86C97">
              <w:rPr>
                <w:rFonts w:ascii="Times New Roman" w:hAnsi="Times New Roman"/>
                <w:sz w:val="28"/>
                <w:szCs w:val="28"/>
              </w:rPr>
              <w:t>180</w:t>
            </w:r>
            <w:r w:rsidR="002011C8" w:rsidRPr="00D86C97">
              <w:rPr>
                <w:rFonts w:ascii="Times New Roman" w:hAnsi="Times New Roman"/>
                <w:sz w:val="28"/>
                <w:szCs w:val="28"/>
              </w:rPr>
              <w:t>,</w:t>
            </w:r>
            <w:r w:rsidR="0068321B" w:rsidRPr="00D86C97">
              <w:rPr>
                <w:rFonts w:ascii="Times New Roman" w:hAnsi="Times New Roman"/>
                <w:sz w:val="28"/>
                <w:szCs w:val="28"/>
              </w:rPr>
              <w:t>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D86C97">
              <w:rPr>
                <w:rFonts w:ascii="Times New Roman" w:hAnsi="Times New Roman"/>
                <w:sz w:val="28"/>
                <w:szCs w:val="28"/>
              </w:rPr>
              <w:t>66364,3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951" w:rsidRPr="00D86C97">
              <w:rPr>
                <w:rFonts w:ascii="Times New Roman" w:hAnsi="Times New Roman"/>
                <w:sz w:val="28"/>
                <w:szCs w:val="28"/>
              </w:rPr>
              <w:t>88203,4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71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1D" w:rsidRPr="00D86C97">
              <w:rPr>
                <w:rFonts w:ascii="Times New Roman" w:hAnsi="Times New Roman"/>
                <w:sz w:val="28"/>
                <w:szCs w:val="28"/>
              </w:rPr>
              <w:t>192603,9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D86C97">
              <w:rPr>
                <w:rFonts w:ascii="Times New Roman" w:hAnsi="Times New Roman"/>
                <w:sz w:val="28"/>
                <w:szCs w:val="28"/>
              </w:rPr>
              <w:t>145298,5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D86C97">
              <w:rPr>
                <w:rFonts w:ascii="Times New Roman" w:hAnsi="Times New Roman"/>
                <w:sz w:val="28"/>
                <w:szCs w:val="28"/>
              </w:rPr>
              <w:t>125518,1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1D" w:rsidRPr="00D86C97">
              <w:rPr>
                <w:rFonts w:ascii="Times New Roman" w:hAnsi="Times New Roman"/>
                <w:sz w:val="28"/>
                <w:szCs w:val="28"/>
              </w:rPr>
              <w:t>846672,8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48801,3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53207,3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55980,4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B91" w:rsidRPr="00D86C97">
              <w:rPr>
                <w:rFonts w:ascii="Times New Roman" w:hAnsi="Times New Roman"/>
                <w:sz w:val="28"/>
                <w:szCs w:val="28"/>
              </w:rPr>
              <w:t>6</w:t>
            </w:r>
            <w:r w:rsidR="005862C4" w:rsidRPr="00D86C97">
              <w:rPr>
                <w:rFonts w:ascii="Times New Roman" w:hAnsi="Times New Roman"/>
                <w:sz w:val="28"/>
                <w:szCs w:val="28"/>
              </w:rPr>
              <w:t>8944,8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71" w:rsidRPr="00D86C97">
              <w:rPr>
                <w:rFonts w:ascii="Times New Roman" w:hAnsi="Times New Roman"/>
                <w:sz w:val="28"/>
                <w:szCs w:val="28"/>
              </w:rPr>
              <w:t>90791,6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D86C97">
              <w:rPr>
                <w:rFonts w:ascii="Times New Roman" w:hAnsi="Times New Roman"/>
                <w:sz w:val="28"/>
                <w:szCs w:val="28"/>
              </w:rPr>
              <w:t>79336,3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D86C97">
              <w:rPr>
                <w:rFonts w:ascii="Times New Roman" w:hAnsi="Times New Roman"/>
                <w:sz w:val="28"/>
                <w:szCs w:val="28"/>
              </w:rPr>
              <w:t>96750,4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1D" w:rsidRPr="00D86C97">
              <w:rPr>
                <w:rFonts w:ascii="Times New Roman" w:hAnsi="Times New Roman"/>
                <w:sz w:val="28"/>
                <w:szCs w:val="28"/>
              </w:rPr>
              <w:t>79964,8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D86C97">
              <w:rPr>
                <w:rFonts w:ascii="Times New Roman" w:hAnsi="Times New Roman"/>
                <w:sz w:val="28"/>
                <w:szCs w:val="28"/>
              </w:rPr>
              <w:t>62614,6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D86C97">
              <w:rPr>
                <w:rFonts w:ascii="Times New Roman" w:hAnsi="Times New Roman"/>
                <w:sz w:val="28"/>
                <w:szCs w:val="28"/>
              </w:rPr>
              <w:t>63735,8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D86C97">
              <w:rPr>
                <w:rFonts w:ascii="Times New Roman" w:hAnsi="Times New Roman"/>
                <w:sz w:val="28"/>
                <w:szCs w:val="28"/>
              </w:rPr>
              <w:t>71869,4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D86C97">
              <w:rPr>
                <w:rFonts w:ascii="Times New Roman" w:hAnsi="Times New Roman"/>
                <w:sz w:val="28"/>
                <w:szCs w:val="28"/>
              </w:rPr>
              <w:t>74676,1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1D" w:rsidRPr="00D86C97">
              <w:rPr>
                <w:rFonts w:ascii="Times New Roman" w:hAnsi="Times New Roman"/>
                <w:sz w:val="28"/>
                <w:szCs w:val="28"/>
              </w:rPr>
              <w:t>146781,6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1683,0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400,0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30,0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C8" w:rsidRPr="00D86C97">
              <w:rPr>
                <w:rFonts w:ascii="Times New Roman" w:hAnsi="Times New Roman"/>
                <w:sz w:val="28"/>
                <w:szCs w:val="28"/>
              </w:rPr>
              <w:t>2100,5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3CD3" w:rsidRPr="00D86C97">
              <w:rPr>
                <w:rFonts w:ascii="Times New Roman" w:hAnsi="Times New Roman"/>
                <w:sz w:val="28"/>
                <w:szCs w:val="28"/>
              </w:rPr>
              <w:t>112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D86C97">
              <w:rPr>
                <w:rFonts w:ascii="Times New Roman" w:hAnsi="Times New Roman"/>
                <w:sz w:val="28"/>
                <w:szCs w:val="28"/>
              </w:rPr>
              <w:t>178</w:t>
            </w:r>
            <w:r w:rsidR="00BF5D1E" w:rsidRPr="00D86C97">
              <w:rPr>
                <w:rFonts w:ascii="Times New Roman" w:hAnsi="Times New Roman"/>
                <w:sz w:val="28"/>
                <w:szCs w:val="28"/>
              </w:rPr>
              <w:t>0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4C6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1D" w:rsidRPr="00D86C97">
              <w:rPr>
                <w:rFonts w:ascii="Times New Roman" w:hAnsi="Times New Roman"/>
                <w:sz w:val="28"/>
                <w:szCs w:val="28"/>
              </w:rPr>
              <w:t>89881,2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4C6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4C6" w:rsidRPr="00D86C97">
              <w:rPr>
                <w:rFonts w:ascii="Times New Roman" w:hAnsi="Times New Roman"/>
                <w:sz w:val="28"/>
                <w:szCs w:val="28"/>
              </w:rPr>
              <w:t>49786,9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</w:t>
            </w:r>
            <w:r w:rsidR="005862C4" w:rsidRPr="00D86C97">
              <w:rPr>
                <w:rFonts w:ascii="Times New Roman" w:hAnsi="Times New Roman"/>
                <w:sz w:val="28"/>
                <w:szCs w:val="28"/>
              </w:rPr>
              <w:t>6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8,8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173,0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65,8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D86C97">
              <w:rPr>
                <w:rFonts w:ascii="Times New Roman" w:hAnsi="Times New Roman"/>
                <w:sz w:val="28"/>
                <w:szCs w:val="28"/>
              </w:rPr>
              <w:t>3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D86C97" w:rsidTr="00DB62F6">
        <w:trPr>
          <w:trHeight w:val="1125"/>
        </w:trPr>
        <w:tc>
          <w:tcPr>
            <w:tcW w:w="2836" w:type="dxa"/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Ожидаемые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конечные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результаты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Создание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эффективной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системы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планирования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управления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реализацией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программы.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эффективности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расходования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бюджетных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средств.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качества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подготовки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нормативных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правовых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актов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органов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самоуправления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уровня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профессиональной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компетентности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служащих.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уровня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информированности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деятельности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органов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самоуправления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Активизация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участия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граждан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непосредственном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осуществлении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самоуправления.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Укрепление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материально-технического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оснащения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Рациональное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управление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резервным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фондом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CF04ED" w:rsidP="00872D4A">
            <w:pPr>
              <w:pStyle w:val="ConsPlusNormal"/>
              <w:widowControl/>
              <w:ind w:firstLine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Поддержание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дорог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и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искусственных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сооружений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на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них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на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уровне,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соответствующем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дороги,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путем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100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процентов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дорог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и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сооружений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на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D86C97">
              <w:rPr>
                <w:rFonts w:ascii="Times New Roman" w:hAnsi="Times New Roman"/>
                <w:sz w:val="28"/>
                <w:szCs w:val="28"/>
              </w:rPr>
              <w:t>них;</w:t>
            </w:r>
          </w:p>
          <w:p w:rsidR="00796708" w:rsidRPr="00D86C97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Сохранение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протяженности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соответствующих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lastRenderedPageBreak/>
              <w:t>нормативным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требованиям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дорог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счет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ремонта;</w:t>
            </w:r>
          </w:p>
          <w:p w:rsidR="00796708" w:rsidRPr="00D86C97" w:rsidRDefault="00CF04ED" w:rsidP="00872D4A">
            <w:pPr>
              <w:autoSpaceDE w:val="0"/>
              <w:autoSpaceDN w:val="0"/>
              <w:adjustRightInd w:val="0"/>
              <w:ind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Поддержание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санитарных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норм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и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эстетичного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вида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территории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поселения.</w:t>
            </w:r>
          </w:p>
          <w:p w:rsidR="00796708" w:rsidRPr="00D86C97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Улучшение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состояния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зелёного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фонда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качества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среды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создания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комфортных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безопасных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условий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проживания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отдыха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жителей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поселения;</w:t>
            </w:r>
          </w:p>
          <w:p w:rsidR="00796708" w:rsidRPr="00D86C97" w:rsidRDefault="00CF04ED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Удовлетворительное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состояние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объектов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культурного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наследия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муниципальной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собственности;</w:t>
            </w:r>
          </w:p>
          <w:p w:rsidR="00796708" w:rsidRPr="00D86C97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доступности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культурных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ценностей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поселения;</w:t>
            </w:r>
          </w:p>
          <w:p w:rsidR="00796708" w:rsidRPr="00D86C97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Уменьшение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количества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пожаров,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снижение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рисков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возникновения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смягчение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последствий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чрезвычайных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ситуаций;</w:t>
            </w:r>
          </w:p>
          <w:p w:rsidR="00796708" w:rsidRPr="00D86C97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создание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необходимых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условий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пожарной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безопасности,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защиты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жизни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здоровья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граждан;</w:t>
            </w:r>
          </w:p>
          <w:p w:rsidR="00796708" w:rsidRPr="00D86C97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</w:p>
        </w:tc>
      </w:tr>
    </w:tbl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t>Раздел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1.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Конституция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Российской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закрепила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основополагающего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принципа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Именно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образований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складываются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устойчивые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финансовые,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хозяйственно-экономические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отношения.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Именно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решают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повседневные,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наиболее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важные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что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обусловливает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высокую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управленческую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активность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заинтересованность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данной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Российской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большое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приобрел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процесс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бюджетной,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укрепление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государства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невозможно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устойчивой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сообществ.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Четко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отлаженный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процесс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образованиях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позволяет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качественно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новую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экономическую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муниципалитетов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всего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государства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целом.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Однако,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проблемы,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требований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силу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недостаточной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препятствуют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эффективному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полномочий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проблем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программно-целевым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способом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экономически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целесообразным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будет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способствовать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86C97">
        <w:rPr>
          <w:sz w:val="28"/>
          <w:szCs w:val="28"/>
          <w:lang w:eastAsia="en-US"/>
        </w:rPr>
        <w:t>Совершенствование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оптимизация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системы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муниципального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управления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администрации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повышение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эффективности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lastRenderedPageBreak/>
        <w:t>информационной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прозрачности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деятельности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органов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местного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самоуправления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Таловском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городском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-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одна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из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важнейших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целей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деятельности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администрации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86C97">
        <w:rPr>
          <w:sz w:val="28"/>
          <w:szCs w:val="28"/>
          <w:lang w:eastAsia="en-US"/>
        </w:rPr>
        <w:t>Программа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определяет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мероприятия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обеспечению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организации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деятельности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Совета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народных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депутатов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администрации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поселения.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Наряду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иными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условиями,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своевременное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качественное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обеспечение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исполнения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полномочий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должностных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лиц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оказывает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непосредственное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влияние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эффективность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работы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системы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муниципального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управления.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86C97">
        <w:rPr>
          <w:sz w:val="28"/>
          <w:szCs w:val="28"/>
          <w:lang w:eastAsia="en-US"/>
        </w:rPr>
        <w:t>Важнейшими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условиями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повышения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эффективности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муниципального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управления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являются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развитие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системы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муниципальной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службы,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формирование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ее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кадрового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потенциала.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Органы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муниципальной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власти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должны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обладать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квалифицированными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кадрами,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способными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творчески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решать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сложные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задачи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социально-экономического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развития.</w:t>
      </w:r>
    </w:p>
    <w:p w:rsidR="00796708" w:rsidRPr="00D86C97" w:rsidRDefault="00CF04ED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  <w:lang w:eastAsia="en-US"/>
        </w:rPr>
        <w:t xml:space="preserve"> </w:t>
      </w:r>
      <w:r w:rsidR="00796708" w:rsidRPr="00D86C97">
        <w:rPr>
          <w:sz w:val="28"/>
          <w:szCs w:val="28"/>
        </w:rPr>
        <w:t>Необходимый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уровень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профессионализма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компетентности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муниципальных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служащих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обеспечивается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за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счет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реализации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различных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видов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обучения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муниципальных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служащих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(профессиональная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переподготовка,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повышение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квалификации,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стажировки,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семинары,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самоподготовка).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Вместе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тем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нерешенными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остаются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следующие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проблемы: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-имеется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дефицит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квалифицированных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кадров,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обладающих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современными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знаниями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навыками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управления;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-отсутствует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механизм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стимулирования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оценки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профессиональной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служебной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служащих;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настоящее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время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перед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власти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стоят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неотложные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совершенствованию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службы,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кадрового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потенциала.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сегодняшний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день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коррупция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одна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актуальных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проблем,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приобрела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массовый,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системный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высокую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общественную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опасность,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становится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существенным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тормозом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экономического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способствует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нарушениям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принципов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равенства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справедливости,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препятствует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Назрела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модернизации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точки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зрения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противодействия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коррупции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устранения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барьеров.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Инструментами,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позволяют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указанную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задачу,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являются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проводимые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антикоррупционная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экспертизы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проектов,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соглашений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договоров.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Активное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взаимодействие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гражданами,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институтами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способно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многократно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повысить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антикоррупционных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Немаловажное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имеет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состояние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базы.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Разработка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экспертиза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публикация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–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инструменты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совершенствования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благоприятных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социально-экономического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Местное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один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мощных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факторов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потенциала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человека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включения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общественные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процессы,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любом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демократическом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государстве.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Дорожное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хозяйство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является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одной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отраслей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экономики,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развитие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которой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напрямую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зависит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общего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состояния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экономики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страны,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же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время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дорожное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хозяйство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как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один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элементов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инфраструктуры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экономики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оказывает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влияние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ее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развитие.</w:t>
      </w:r>
    </w:p>
    <w:p w:rsidR="00796708" w:rsidRPr="00D86C97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Автомобильный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транспорт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как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один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самых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распространенных,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мобильных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видов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транспорта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требует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наличия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развитой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сети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дорог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комплексом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различных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инженерных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сооружений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них.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Внутрипоселковые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дороги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имеют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ряд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особенностей,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именно:</w:t>
      </w:r>
    </w:p>
    <w:p w:rsidR="00796708" w:rsidRPr="00D86C97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дороги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представляют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собой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сооружения,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содержание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которых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требует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больших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финансовых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затрат;</w:t>
      </w:r>
    </w:p>
    <w:p w:rsidR="00796708" w:rsidRPr="00D86C97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помимо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высокой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первоначальной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стоимости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строительства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капитальный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ремонт,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ремонт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содержание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дорог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требуют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больших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затрат.</w:t>
      </w:r>
    </w:p>
    <w:p w:rsidR="00796708" w:rsidRPr="00D86C97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Одним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направлений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деятельности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финансированию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дорожного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хозяйства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является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максимальное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удовлетворение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потребности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дорогах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высокими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потребительскими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свойствами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минимальных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ограниченных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финансовых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ресурсах.</w:t>
      </w:r>
    </w:p>
    <w:p w:rsidR="00796708" w:rsidRPr="00D86C97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Показателями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улучшения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состояния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дорожной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сети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являются:</w:t>
      </w:r>
    </w:p>
    <w:p w:rsidR="00796708" w:rsidRPr="00D86C97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экономия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времени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как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перевозки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пассажиров,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так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перевозки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грузов;</w:t>
      </w:r>
    </w:p>
    <w:p w:rsidR="00796708" w:rsidRPr="00D86C97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снижение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числа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дорожно-транспортных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происшествий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нанесенного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материального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ущерба;</w:t>
      </w:r>
    </w:p>
    <w:p w:rsidR="00796708" w:rsidRPr="00D86C97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повышение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комфорта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удобства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поездок.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Сельское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сталкивается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экологическими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проблемами,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типичными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современных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населенных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пунктов,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именно: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наличием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несанкционированного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складирования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мусора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территории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поселков,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недостаточной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обеспеченностью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зелеными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насаждениями,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ухудшением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состояния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зеленых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насаждений,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низким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уровнем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экологической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культуры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населения.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Зеленые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насаждения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имеют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важное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значение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очищении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воздуха.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Бессистемное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использование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природных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ландшафтов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отдыха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приводит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нарушению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растительного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покрова,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разрушению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почвы,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загрязнению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лесной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среды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общему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распаду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лесных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сообществ.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целью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сохранения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улучшения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состояния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зелёного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фонда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постоянно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ведутся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работы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содержанию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текущему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ремонту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зелёных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насаждений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скверов,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парков,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памятников,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памятных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знаков,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скульптурных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композиций.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Организация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оказания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ритуальных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услуг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содержания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мест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захоронений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является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социально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значимой.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местами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погребения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являются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два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кладбища,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занимающие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площадь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га.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Бурная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автомобилизация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поселков,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рост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деловой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активности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вечерние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ночные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часы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постоянно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повышают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значимость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наружного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освещения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как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одного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важнейших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объектов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благоустройства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безопасного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движения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пешеходов.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Общая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протяженность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линий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наружного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освещения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составляет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39,2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lastRenderedPageBreak/>
        <w:t>имеет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более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500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светильников.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Качественное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освещение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необходимое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условие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жизнедеятельности.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целью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обеспечения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чистоты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порядка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территории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рамках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будет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продолжена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работа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привлечению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жителей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выполнению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добровольной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работ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уборке,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благоустройству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озеленению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территории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так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же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привлечению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индивидуальных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предпринимателей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юридических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лиц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работе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уборке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территории.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Реализация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сопряжена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рядом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которые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могут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препятствовать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своевременному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достижению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запланированных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результатов,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числе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операционные,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техногенные,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экологические.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Операционные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связаны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несовершенством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системы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управления,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недостаточной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технической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нормативной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правовой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поддержкой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могут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привести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нарушению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сроков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выполнения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достижения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запланированных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результатов.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Техногенные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экологические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связаны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природными,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климатическими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явлениями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техногенными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катастрофами.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целях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указанными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рисками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процессе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предусматривается: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-формирование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эффективной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системы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четкого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распределения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функций,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полномочий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ответственности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ответственного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исполнителя;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-проведение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мониторинга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выполнения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регулярного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анализа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необходимости,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ежегодной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корректировки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показателей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(индикаторов),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так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же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программы;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-планирование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применением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методик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оценки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эффективности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бюджетных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расходов,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достижения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цели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задач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Существующее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состояние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инженерных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сетей,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именно: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значительный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процент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изношенности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разводящей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водопроводной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сети,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наличие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постоянных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потерь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воды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сетях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из-за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аварийных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ситуаций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водопроводах,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осуществление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подачи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воды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потребителям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графику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затрудняет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соблюдение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режима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лечебно-профилактических,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детских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учреждениях,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объектах.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Жилищно-коммунальное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хозяйство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представляет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собой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отрасль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территориальной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инженерной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инфраструктуры,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деятельность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которой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формирует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жизненную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среду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человека.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Основными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проблемными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вопросами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эксплуатации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водопроводного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хозяйства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являются: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-высокий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процент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износа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водопроводов,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насосного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вспомогательного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оборудования;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-отсутствие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зон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санитарной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охраны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водозаборных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скважин;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-отсутствие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системы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планово-предупредительной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замены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участков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водопроводных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сетей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оборудования.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Для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повышения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качества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коммунальных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услуг,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снижения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износа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фондов,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решения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экологических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вопросов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необходимо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обеспечить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масштабную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lastRenderedPageBreak/>
        <w:t>реализацию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инвестиционных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проектов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модернизации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объектов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коммунального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комплекса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существуют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угрозы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Природные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могут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сложиться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результате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опасных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явлений: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весеннее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половодье,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паводки,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сильные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ветры,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снегопады,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засухи,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лесные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пожары.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Аварийно-спасательные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характеризуются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наличием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факторов,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угрожающих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здоровью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людей,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проводящих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требуют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специальной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подготовки,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экипировки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оснащения.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сохранения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темпов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спасательной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службы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готовности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спасательных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проблемы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дооснащения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аварийно-спасательных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методами.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Эффективность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ликвидации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многом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определяется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наличием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ресурсов.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Достаточность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позволяет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минимальные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сроки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локализовать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ситуацию,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уменьшить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масштабы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последствий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главную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–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спасти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организовать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первоочередное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жизнеобеспечение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пострадавших.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Номенклатура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резервов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определяются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исходя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прогнозируемых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Однако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исходя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прогнозируемых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этих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резервов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недостаточно.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Соответствующие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проблемы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региональном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уровне.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t>Раздел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сроки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Основной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целью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полномочий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предсказуемой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ответственной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политики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позволит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следующие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задачи: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Материально-техническое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информатизации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улучшение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труда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рабочих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ремонт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зданий,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помещений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исполнительной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власти;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обязательств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государства;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материально-техническое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народных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депутатов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обязательств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материально-техническое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lastRenderedPageBreak/>
        <w:t>подведомственных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учреждений,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резервным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фондом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выборов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референдумов;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долгом.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службы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результативности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профессиональной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служебной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служащих,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внедрение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службе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технологий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своевременных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методов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кадровой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работы.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нормативно-правовой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базы,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направлений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совершенствование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процесса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нормотворчества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правоприменения,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интересов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Противодействие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коррупции,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совершенствование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антикоррупционных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механизмов,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культуры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широкое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привлечение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противодействию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коррупции.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оповещения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предупреждение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противопожарной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профилактика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терроризма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экстремизма,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минимизация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ликвидация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последствий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проявлений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терроризма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экстремизма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границах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отдельных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установленной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(пенсионное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(муниципальные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пенсии).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инвестиционной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привлекательности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контрактной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строительство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(реконструкция)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собственности;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регулирование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имущественно-земельных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отношений;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имущества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регистрация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собственности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недвижимости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земельные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участки;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последовательного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курса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приватизации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собственности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процедур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предоставления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земельных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различным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категориям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различных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правах;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получение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неналоговых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имущественных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экологической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окружающей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среды.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массового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обустройства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массового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комплексное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парка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р.п.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Воронежской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сбора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вывоза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бытовых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мусора,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озеленения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видов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спорта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детско-юношеских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спортивных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школах;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массовой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физической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культуры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спорта,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спорта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lastRenderedPageBreak/>
        <w:t>высших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пропаганда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физической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культуры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спорта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важнейшей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составляющей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здорового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образа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жизни;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спортивной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водоснабжения,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водоотведения.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доступности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услуг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поддержание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искусственных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сооружений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соответствующем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категории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путем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содержания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сооружений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них;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сохранение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протяженности,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соответствующей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требованиям.</w:t>
      </w:r>
    </w:p>
    <w:p w:rsidR="00796708" w:rsidRPr="00D86C97" w:rsidRDefault="00796708" w:rsidP="00B85863">
      <w:pPr>
        <w:snapToGrid w:val="0"/>
        <w:ind w:firstLine="567"/>
        <w:jc w:val="center"/>
        <w:rPr>
          <w:sz w:val="28"/>
          <w:szCs w:val="28"/>
        </w:rPr>
      </w:pPr>
    </w:p>
    <w:p w:rsidR="00796708" w:rsidRPr="00D86C97" w:rsidRDefault="00796708" w:rsidP="00B85863">
      <w:pPr>
        <w:snapToGrid w:val="0"/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Срок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программы: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2018-2029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годы.</w:t>
      </w: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t>Раздел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3.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Обоснование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выделения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выделены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исходя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содержания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учетом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специфики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механизмов,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применяемых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определенных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составлением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контролем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исполнением,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составлением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отчетности,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резервным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фондом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проведения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выборов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«Муниципальное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Достижение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BF1E06" w:rsidRPr="00D86C97">
        <w:rPr>
          <w:sz w:val="28"/>
          <w:szCs w:val="28"/>
        </w:rPr>
        <w:t>»</w:t>
      </w:r>
      <w:r w:rsidRPr="00D86C97">
        <w:rPr>
          <w:sz w:val="28"/>
          <w:szCs w:val="28"/>
        </w:rPr>
        <w:t>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планируемых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показателей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следующих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содержанию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искусственных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сооружений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них.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позволит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выполнять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комплекс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поддержанию,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оценке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надлежащего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технического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состояния,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дорожного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движения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искусственных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сооружений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них.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ремонту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искусственных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сооружений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них.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позволит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выполнять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комплекс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восстановлению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транспортно-эксплуатационных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затрагиваются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конструктивные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надежности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капитальному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ремонту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искусственных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сооружений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них.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позволит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выполнять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комплекс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замене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восстановлению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конструктивных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элементов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дорожных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сооружений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частей,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пределах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установленных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lastRenderedPageBreak/>
        <w:t>допустимых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технических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класса,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категории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затрагиваются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конструктивные,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надежности,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86C97">
        <w:rPr>
          <w:sz w:val="28"/>
          <w:szCs w:val="28"/>
          <w:lang w:eastAsia="en-US"/>
        </w:rPr>
        <w:t>Для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нормального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функционирования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имеет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большое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значение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благоустройство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озеленение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его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территорий.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</w:rPr>
        <w:t>Достижение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«Благоустройство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развитие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жилищно-коммунального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хозяйства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поселения».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Основной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целью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реализации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подпрограммы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является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совершенствование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системы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благоустройства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озеленения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создание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наиболее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благоприятной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комфортной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среды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жизнедеятельности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жителей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86C97">
        <w:rPr>
          <w:sz w:val="28"/>
          <w:szCs w:val="28"/>
          <w:lang w:eastAsia="en-US"/>
        </w:rPr>
        <w:t>Реализация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полномочий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органов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местного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самоуправления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содержанию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ремонту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объектов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благоустройства,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хозяйственно-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техническое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обеспечение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деятельности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создание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нормальных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условий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для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эффективной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работы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администрации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является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целью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подпрограммы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«Создание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условий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для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обеспечения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муниципального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управления,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ремонта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содержания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объектов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благоустройства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поселения»</w:t>
      </w:r>
    </w:p>
    <w:p w:rsidR="00796708" w:rsidRPr="00D86C97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Анализ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информации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учетом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структуры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динамики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свидетельствует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что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стихийные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бедствия,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опасными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явлениями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пожарами,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аварии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являются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источниками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представляют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существенную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угрозу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«Защита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населения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территории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от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чрезвычайных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ситуаций,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обеспечение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пожарной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безопасности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безопасности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людей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водных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объектах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2018-2023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годы».</w:t>
      </w:r>
      <w:r w:rsidR="00CF04ED" w:rsidRPr="00D86C97">
        <w:rPr>
          <w:sz w:val="28"/>
          <w:szCs w:val="28"/>
          <w:lang w:eastAsia="en-US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t>Раздел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4.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счет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привлечения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2018-2029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гг.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сумму</w:t>
      </w:r>
      <w:r w:rsidR="00CF04ED" w:rsidRPr="00D86C97">
        <w:rPr>
          <w:sz w:val="28"/>
          <w:szCs w:val="28"/>
        </w:rPr>
        <w:t xml:space="preserve"> </w:t>
      </w:r>
      <w:r w:rsidR="0030291D" w:rsidRPr="00D86C97">
        <w:rPr>
          <w:sz w:val="28"/>
          <w:szCs w:val="28"/>
        </w:rPr>
        <w:t>2088752,2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тыс.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руб.,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87288,6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91555,3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135830,0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5862C4" w:rsidRPr="00D86C97">
        <w:rPr>
          <w:rFonts w:ascii="Times New Roman" w:hAnsi="Times New Roman"/>
          <w:sz w:val="28"/>
          <w:szCs w:val="28"/>
        </w:rPr>
        <w:t>184344,8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181271" w:rsidRPr="00D86C97">
        <w:rPr>
          <w:rFonts w:ascii="Times New Roman" w:hAnsi="Times New Roman"/>
          <w:sz w:val="28"/>
          <w:szCs w:val="28"/>
        </w:rPr>
        <w:t>199747,6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512EA" w:rsidRPr="00D86C97">
        <w:rPr>
          <w:rFonts w:ascii="Times New Roman" w:hAnsi="Times New Roman"/>
          <w:sz w:val="28"/>
          <w:szCs w:val="28"/>
        </w:rPr>
        <w:t>148524,3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C317CF" w:rsidRPr="00D86C97">
        <w:rPr>
          <w:rFonts w:ascii="Times New Roman" w:hAnsi="Times New Roman"/>
          <w:sz w:val="28"/>
          <w:szCs w:val="28"/>
        </w:rPr>
        <w:t>186733,8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2025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30291D" w:rsidRPr="00D86C97">
        <w:rPr>
          <w:rFonts w:ascii="Times New Roman" w:hAnsi="Times New Roman"/>
          <w:sz w:val="28"/>
          <w:szCs w:val="28"/>
        </w:rPr>
        <w:t>419093,1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5F34C6" w:rsidRPr="00D86C97">
        <w:rPr>
          <w:rFonts w:ascii="Times New Roman" w:hAnsi="Times New Roman"/>
          <w:sz w:val="28"/>
          <w:szCs w:val="28"/>
        </w:rPr>
        <w:t>299835,3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C317CF" w:rsidRPr="00D86C97">
        <w:rPr>
          <w:rFonts w:ascii="Times New Roman" w:hAnsi="Times New Roman"/>
          <w:sz w:val="28"/>
          <w:szCs w:val="28"/>
        </w:rPr>
        <w:t>189253,9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512EA" w:rsidRPr="00D86C97">
        <w:rPr>
          <w:rFonts w:ascii="Times New Roman" w:hAnsi="Times New Roman"/>
          <w:sz w:val="28"/>
          <w:szCs w:val="28"/>
        </w:rPr>
        <w:t>71869,4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512EA" w:rsidRPr="00D86C97">
        <w:rPr>
          <w:rFonts w:ascii="Times New Roman" w:hAnsi="Times New Roman"/>
          <w:sz w:val="28"/>
          <w:szCs w:val="28"/>
        </w:rPr>
        <w:t>74676,1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Раздел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5.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Анализ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описание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Большое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успешной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имеет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прогнозирование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возможных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оценка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масштабов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последствий,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предотвращению.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возможных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относятся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внешние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внутренние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Внешние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риски: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-финансовые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недостаточным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-риски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проявляющиеся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вероятности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действующих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выходом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невозможностью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каких-либо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обязательств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данными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изменениями.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-непредвиденные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резким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ухудшением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состояния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вследствие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экономического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кризиса,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авариями,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катастрофами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стихийными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бедствиями.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внутренним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можно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отнести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административные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неэффективным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отсутствием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недостаточностью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координации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ходе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недостаточной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квалификацией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кадров,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что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может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повлечь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собой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нарушение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планируемых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сроков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невыполнение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показателей,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снижение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указанными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процессе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предусматривается: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-формирование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четкого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распределения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функций,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полномочий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ответственности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ответственного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исполнителя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соисполнителей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взаимодействия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участников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-проведение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мониторинга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планируемых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законодательстве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Российской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Воронежской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своевременная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подготовка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-проведение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мониторинга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внутреннего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аудита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регулярного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анализа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необходимости,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ежегодной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корректировки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показателей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(индикаторов),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квалификации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ответственности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персонала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ответственного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исполнителя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соисполнителей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своевременной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-перераспределение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объемов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зависимости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динамики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темпов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внешних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факторов.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Управление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будет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осуществляться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путем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координации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всех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субъектов,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участвующих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программы.</w:t>
      </w:r>
    </w:p>
    <w:p w:rsidR="00465579" w:rsidRPr="00D86C97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D86C97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t>Раздел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6.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Оценка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реализуемой</w:t>
      </w:r>
    </w:p>
    <w:p w:rsidR="00796708" w:rsidRPr="00D86C97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D86C97" w:rsidRDefault="00796708" w:rsidP="00872D4A">
      <w:pPr>
        <w:pStyle w:val="Report"/>
        <w:spacing w:line="240" w:lineRule="auto"/>
        <w:rPr>
          <w:sz w:val="28"/>
          <w:szCs w:val="28"/>
        </w:rPr>
      </w:pPr>
      <w:r w:rsidRPr="00D86C97">
        <w:rPr>
          <w:sz w:val="28"/>
          <w:szCs w:val="28"/>
        </w:rPr>
        <w:t>Программно-целевой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подход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дает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возможность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последовательно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комплексно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осуществлять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установленных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законодательством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полномочий.</w:t>
      </w:r>
    </w:p>
    <w:p w:rsidR="00796708" w:rsidRPr="00D86C97" w:rsidRDefault="00796708" w:rsidP="00872D4A">
      <w:pPr>
        <w:pStyle w:val="Report"/>
        <w:spacing w:line="240" w:lineRule="auto"/>
        <w:rPr>
          <w:sz w:val="28"/>
          <w:szCs w:val="28"/>
        </w:rPr>
      </w:pPr>
      <w:r w:rsidRPr="00D86C97">
        <w:rPr>
          <w:sz w:val="28"/>
          <w:szCs w:val="28"/>
        </w:rPr>
        <w:t>Планомерная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целенаправленная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позволит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рамках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2018-2029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годах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реализовать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направленные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рациональное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управление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резервным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фондом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администрации,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совершенствование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антикоррупционных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механизмов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службы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информированности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активизации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непосредственном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укрепление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материально-технического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Оценка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эффективности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проводится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основе: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-соотношение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фактических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сопоставимых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условиях)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планируемых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значений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целевых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индикаторов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(целевой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параметр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100%):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452587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9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где:</w:t>
      </w:r>
    </w:p>
    <w:p w:rsidR="00796708" w:rsidRPr="00D86C97" w:rsidRDefault="00452587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-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уровень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достижения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целевых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показателей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(индикаторов);</w:t>
      </w:r>
    </w:p>
    <w:p w:rsidR="00796708" w:rsidRPr="00D86C97" w:rsidRDefault="00452587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143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-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фактическое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значение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целевого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показателя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(индикатора)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программы;</w:t>
      </w:r>
    </w:p>
    <w:p w:rsidR="00796708" w:rsidRPr="00D86C97" w:rsidRDefault="00452587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-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плановое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значение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целевого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показателя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(индикатора)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(для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целевых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показателей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(индикаторов),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желаемой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тенденцией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развития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которых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является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рост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значений),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или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формуле: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452587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20967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(для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целевых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показателей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(индикаторов),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желаемой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тенденцией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развития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которых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является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снижение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значений);</w:t>
      </w:r>
    </w:p>
    <w:p w:rsidR="00796708" w:rsidRPr="00D86C97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lastRenderedPageBreak/>
        <w:t>соотношение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фактических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сопоставимых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условиях)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планируемых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объемов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расходов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бюджета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ее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(целевой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параметр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менее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100%)</w:t>
      </w:r>
    </w:p>
    <w:p w:rsidR="00796708" w:rsidRPr="00D86C97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уровень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финансирования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452587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400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708" w:rsidRPr="00D86C97">
        <w:rPr>
          <w:rFonts w:ascii="Times New Roman" w:hAnsi="Times New Roman"/>
          <w:sz w:val="28"/>
          <w:szCs w:val="28"/>
        </w:rPr>
        <w:t>,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где:</w:t>
      </w:r>
    </w:p>
    <w:p w:rsidR="00796708" w:rsidRPr="00D86C97" w:rsidRDefault="00452587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-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уровень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финансирования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основных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(подпрограммы);</w:t>
      </w:r>
    </w:p>
    <w:p w:rsidR="00796708" w:rsidRPr="00D86C97" w:rsidRDefault="00452587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-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фактический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объем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финансовых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ресурсов,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направленный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реализацию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(подпрограммы);</w:t>
      </w:r>
    </w:p>
    <w:p w:rsidR="00796708" w:rsidRPr="00D86C97" w:rsidRDefault="00452587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-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плановый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объем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финансовых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ресурсов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реализацию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(подпрограммы)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соответствующий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отчетный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период.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Муниципальная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считается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реализуемой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высоким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уровнем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эффективности,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если: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-уровень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достижения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целевых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показателей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(индикаторов)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разрезе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(Сд)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составил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более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95%;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-уровень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финансирования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52587" w:rsidRPr="00D86C97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составил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менее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90%.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Муниципальная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считается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реализуемой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средним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уровнем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эффективности,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если: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-уровень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достижения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целевых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показателей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(индикаторов)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разрезе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(Сд)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составил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70%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95%;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-уровень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финансирования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52587" w:rsidRPr="00D86C97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составил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менее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80%.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Муниципальная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считается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реализуемой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удовлетворительным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уровнем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эффективности,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если: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-уровень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достижения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целевых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показателей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(индикаторов)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(Сд)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составил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50%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70%;</w:t>
      </w:r>
    </w:p>
    <w:p w:rsidR="00796708" w:rsidRPr="00D86C97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-уровень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финансирования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52587" w:rsidRPr="00D86C97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составил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менее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70%.</w:t>
      </w:r>
    </w:p>
    <w:p w:rsidR="00796708" w:rsidRPr="00D86C97" w:rsidRDefault="00796708" w:rsidP="004655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Если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отвечает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приведенным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(выше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критериям,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уровень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эффективности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ее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признается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неудовлетворительной.</w:t>
      </w:r>
    </w:p>
    <w:p w:rsidR="00465579" w:rsidRPr="00D86C97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D86C97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t>Раздел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7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</w:t>
      </w:r>
    </w:p>
    <w:p w:rsidR="00796708" w:rsidRPr="00D86C97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D86C97">
        <w:rPr>
          <w:sz w:val="28"/>
          <w:szCs w:val="28"/>
        </w:rPr>
        <w:t>7.1.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"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поселения"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4836"/>
        <w:gridCol w:w="4554"/>
        <w:gridCol w:w="108"/>
      </w:tblGrid>
      <w:tr w:rsidR="00796708" w:rsidRPr="00D86C97" w:rsidTr="00BD03CD">
        <w:trPr>
          <w:gridAfter w:val="1"/>
          <w:wAfter w:w="108" w:type="dxa"/>
          <w:trHeight w:val="1875"/>
        </w:trPr>
        <w:tc>
          <w:tcPr>
            <w:tcW w:w="9498" w:type="dxa"/>
            <w:gridSpan w:val="3"/>
            <w:vAlign w:val="center"/>
          </w:tcPr>
          <w:p w:rsidR="00796708" w:rsidRPr="00D86C97" w:rsidRDefault="00796708" w:rsidP="00872D4A">
            <w:pPr>
              <w:ind w:firstLine="567"/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ПАСПОРТ</w:t>
            </w:r>
            <w:r w:rsidRPr="00D86C97">
              <w:rPr>
                <w:sz w:val="28"/>
                <w:szCs w:val="28"/>
              </w:rPr>
              <w:br/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«Муниципальное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управление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развитие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поселения»</w:t>
            </w:r>
          </w:p>
        </w:tc>
      </w:tr>
      <w:tr w:rsidR="00796708" w:rsidRPr="00D86C97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Ответственный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исполнитель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08" w:rsidRPr="00D86C97" w:rsidRDefault="00CF04ED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Администрация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Таловского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городского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поселения</w:t>
            </w:r>
          </w:p>
        </w:tc>
      </w:tr>
      <w:tr w:rsidR="00796708" w:rsidRPr="00D86C97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Исполнители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D86C97" w:rsidRDefault="00CF04ED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Администрация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Таловского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городского</w:t>
            </w:r>
            <w:r w:rsidRPr="00D86C97">
              <w:rPr>
                <w:sz w:val="28"/>
                <w:szCs w:val="28"/>
              </w:rPr>
              <w:t xml:space="preserve"> </w:t>
            </w:r>
            <w:r w:rsidR="00796708" w:rsidRPr="00D86C97">
              <w:rPr>
                <w:sz w:val="28"/>
                <w:szCs w:val="28"/>
              </w:rPr>
              <w:t>поселения</w:t>
            </w:r>
          </w:p>
        </w:tc>
      </w:tr>
      <w:tr w:rsidR="00796708" w:rsidRPr="00D86C97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Основные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разработчики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</w:tc>
      </w:tr>
      <w:tr w:rsidR="00796708" w:rsidRPr="00D86C97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Цель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86C97">
              <w:rPr>
                <w:sz w:val="28"/>
                <w:szCs w:val="28"/>
                <w:lang w:eastAsia="en-US"/>
              </w:rPr>
              <w:t>Целью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подпрограммы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является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создание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необходимых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условий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для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эффективной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реализации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органами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местного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самоуправления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Таловского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городского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поселения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полномочий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решению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вопросов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местного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значения,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повышение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эффективности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информационной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прозрачности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деятельности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органами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местного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самоуправления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Таловского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городского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проведение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предсказуемой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ответственной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бюджетной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политики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на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территории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городского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поселения.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Создание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условий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развития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гражданского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общества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стимулирования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участия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осуществлении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самоуправления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территории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</w:p>
        </w:tc>
      </w:tr>
      <w:tr w:rsidR="00796708" w:rsidRPr="00D86C97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Задачи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Материально-техническое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деятельности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финансовое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деятельности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органов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исполнительной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власти;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материально-техническое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финансовое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деятельности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Совета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народных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депутатов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финансовое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lastRenderedPageBreak/>
              <w:t>выполнения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других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обязательств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материально-техническое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финансовое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деятельности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подведомственных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учреждений,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управление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резервным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фондом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района,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проведение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выборов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референдумов;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управление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долгом.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Реализация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отдельных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установленной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сфере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деятельности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(пенсионное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(муниципальные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пенсии).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формирования,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утверждения,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исполнения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бюджета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эффективного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оптимального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расходования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бюджетных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средств.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Внедрение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применение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современных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подходов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методов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работы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органах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самоуправления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решению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вопросов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значения.</w:t>
            </w:r>
          </w:p>
        </w:tc>
      </w:tr>
      <w:tr w:rsidR="00796708" w:rsidRPr="00D86C97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Целевые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индикаторы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показатели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D86C97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1.Доля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нормативно-правовых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актов,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проекты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которых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прошли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правовую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антикоррупционную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экспертизу,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%</w:t>
            </w:r>
          </w:p>
          <w:p w:rsidR="00796708" w:rsidRPr="00D86C97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2.Уровень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исполнения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плановых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назначений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расходам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реализацию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%</w:t>
            </w:r>
          </w:p>
          <w:p w:rsidR="00796708" w:rsidRPr="00D86C97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3.Количество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обращений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граждан,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рассмотренных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нарушением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сроков,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установленных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законодательством.</w:t>
            </w:r>
          </w:p>
        </w:tc>
      </w:tr>
      <w:tr w:rsidR="00796708" w:rsidRPr="00D86C97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Этапы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сроки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Срок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–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2018-2029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Реализуется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этапа:</w:t>
            </w:r>
          </w:p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-2018-2023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  <w:r w:rsidR="00691563" w:rsidRPr="00D86C97">
              <w:rPr>
                <w:sz w:val="28"/>
                <w:szCs w:val="28"/>
              </w:rPr>
              <w:t>.</w:t>
            </w:r>
          </w:p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этап-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2024-2029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  <w:r w:rsidR="00691563" w:rsidRPr="00D86C97">
              <w:rPr>
                <w:sz w:val="28"/>
                <w:szCs w:val="28"/>
              </w:rPr>
              <w:t>.</w:t>
            </w:r>
          </w:p>
        </w:tc>
      </w:tr>
      <w:tr w:rsidR="00796708" w:rsidRPr="00D86C97" w:rsidTr="00BD03CD">
        <w:trPr>
          <w:gridBefore w:val="1"/>
          <w:wBefore w:w="108" w:type="dxa"/>
          <w:trHeight w:val="12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Объемы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источники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(в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действующих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ценах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каждого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года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подпрограммы)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D86C97" w:rsidRDefault="00796708" w:rsidP="00CF2AAA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Общий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30291D" w:rsidRPr="00D86C97">
              <w:rPr>
                <w:sz w:val="28"/>
                <w:szCs w:val="28"/>
              </w:rPr>
              <w:t>213955,0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тыс.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рублей,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числе: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D86C97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1D" w:rsidRPr="00D86C97">
              <w:rPr>
                <w:rFonts w:ascii="Times New Roman" w:hAnsi="Times New Roman"/>
                <w:sz w:val="28"/>
                <w:szCs w:val="28"/>
              </w:rPr>
              <w:t>2732,8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39,9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350,1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D86C97">
              <w:rPr>
                <w:rFonts w:ascii="Times New Roman" w:hAnsi="Times New Roman"/>
                <w:sz w:val="28"/>
                <w:szCs w:val="28"/>
              </w:rPr>
              <w:t>9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26,0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2B" w:rsidRPr="00D86C97">
              <w:rPr>
                <w:rFonts w:ascii="Times New Roman" w:hAnsi="Times New Roman"/>
                <w:sz w:val="28"/>
                <w:szCs w:val="28"/>
              </w:rPr>
              <w:t>1</w:t>
            </w:r>
            <w:r w:rsidR="002011C8" w:rsidRPr="00D86C97">
              <w:rPr>
                <w:rFonts w:ascii="Times New Roman" w:hAnsi="Times New Roman"/>
                <w:sz w:val="28"/>
                <w:szCs w:val="28"/>
              </w:rPr>
              <w:t>2</w:t>
            </w:r>
            <w:r w:rsidR="00B74C2B" w:rsidRPr="00D86C97">
              <w:rPr>
                <w:rFonts w:ascii="Times New Roman" w:hAnsi="Times New Roman"/>
                <w:sz w:val="28"/>
                <w:szCs w:val="28"/>
              </w:rPr>
              <w:t>0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A33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A33" w:rsidRPr="00D86C97">
              <w:rPr>
                <w:rFonts w:ascii="Times New Roman" w:hAnsi="Times New Roman"/>
                <w:sz w:val="28"/>
                <w:szCs w:val="28"/>
              </w:rPr>
              <w:t>106,1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1D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91D" w:rsidRPr="00D86C97">
              <w:rPr>
                <w:rFonts w:ascii="Times New Roman" w:hAnsi="Times New Roman"/>
                <w:sz w:val="28"/>
                <w:szCs w:val="28"/>
              </w:rPr>
              <w:t>110,7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EE2" w:rsidRPr="00D86C97">
              <w:rPr>
                <w:rFonts w:ascii="Times New Roman" w:hAnsi="Times New Roman"/>
                <w:sz w:val="28"/>
                <w:szCs w:val="28"/>
              </w:rPr>
              <w:t>207201,7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12110,6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13163,1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11468,2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2B" w:rsidRPr="00D86C97">
              <w:rPr>
                <w:rFonts w:ascii="Times New Roman" w:hAnsi="Times New Roman"/>
                <w:sz w:val="28"/>
                <w:szCs w:val="28"/>
              </w:rPr>
              <w:t>12872,9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912" w:rsidRPr="00D86C97">
              <w:rPr>
                <w:rFonts w:ascii="Times New Roman" w:hAnsi="Times New Roman"/>
                <w:sz w:val="28"/>
                <w:szCs w:val="28"/>
              </w:rPr>
              <w:t>14832,7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D86C97">
              <w:rPr>
                <w:rFonts w:ascii="Times New Roman" w:hAnsi="Times New Roman"/>
                <w:sz w:val="28"/>
                <w:szCs w:val="28"/>
              </w:rPr>
              <w:t>16610,3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D86C97">
              <w:rPr>
                <w:rFonts w:ascii="Times New Roman" w:hAnsi="Times New Roman"/>
                <w:sz w:val="28"/>
                <w:szCs w:val="28"/>
              </w:rPr>
              <w:t>19990,0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EE2" w:rsidRPr="00D86C97">
              <w:rPr>
                <w:rFonts w:ascii="Times New Roman" w:hAnsi="Times New Roman"/>
                <w:sz w:val="28"/>
                <w:szCs w:val="28"/>
              </w:rPr>
              <w:t>23035,1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EE2" w:rsidRPr="00D86C97">
              <w:rPr>
                <w:rFonts w:ascii="Times New Roman" w:hAnsi="Times New Roman"/>
                <w:sz w:val="28"/>
                <w:szCs w:val="28"/>
              </w:rPr>
              <w:t>19783,9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D86C97">
              <w:rPr>
                <w:rFonts w:ascii="Times New Roman" w:hAnsi="Times New Roman"/>
                <w:sz w:val="28"/>
                <w:szCs w:val="28"/>
              </w:rPr>
              <w:t>20961,4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D86C97">
              <w:rPr>
                <w:rFonts w:ascii="Times New Roman" w:hAnsi="Times New Roman"/>
                <w:sz w:val="28"/>
                <w:szCs w:val="28"/>
              </w:rPr>
              <w:t>20771,4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lastRenderedPageBreak/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D86C97">
              <w:rPr>
                <w:rFonts w:ascii="Times New Roman" w:hAnsi="Times New Roman"/>
                <w:sz w:val="28"/>
                <w:szCs w:val="28"/>
              </w:rPr>
              <w:t>21602,1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E39" w:rsidRPr="00D86C97">
              <w:rPr>
                <w:rFonts w:ascii="Times New Roman" w:hAnsi="Times New Roman"/>
                <w:sz w:val="28"/>
                <w:szCs w:val="28"/>
              </w:rPr>
              <w:t>4</w:t>
            </w:r>
            <w:r w:rsidR="0075501E" w:rsidRPr="00D86C97">
              <w:rPr>
                <w:rFonts w:ascii="Times New Roman" w:hAnsi="Times New Roman"/>
                <w:sz w:val="28"/>
                <w:szCs w:val="28"/>
              </w:rPr>
              <w:t>020,5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400,0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400,0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DE0" w:rsidRPr="00D86C97">
              <w:rPr>
                <w:rFonts w:ascii="Times New Roman" w:hAnsi="Times New Roman"/>
                <w:sz w:val="28"/>
                <w:szCs w:val="28"/>
              </w:rPr>
              <w:t>1100,5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61" w:rsidRPr="00D86C97">
              <w:rPr>
                <w:rFonts w:ascii="Times New Roman" w:hAnsi="Times New Roman"/>
                <w:sz w:val="28"/>
                <w:szCs w:val="28"/>
              </w:rPr>
              <w:t>1</w:t>
            </w:r>
            <w:r w:rsidR="0075501E" w:rsidRPr="00D86C97">
              <w:rPr>
                <w:rFonts w:ascii="Times New Roman" w:hAnsi="Times New Roman"/>
                <w:sz w:val="28"/>
                <w:szCs w:val="28"/>
              </w:rPr>
              <w:t>12</w:t>
            </w:r>
            <w:r w:rsidR="003E706B"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E39" w:rsidRPr="00D86C97">
              <w:rPr>
                <w:rFonts w:ascii="Times New Roman" w:hAnsi="Times New Roman"/>
                <w:sz w:val="28"/>
                <w:szCs w:val="28"/>
              </w:rPr>
              <w:t>100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D86C97" w:rsidTr="00BD03CD">
        <w:trPr>
          <w:gridBefore w:val="1"/>
          <w:wBefore w:w="108" w:type="dxa"/>
          <w:trHeight w:val="11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5301E6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Ожидаемые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конечные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результаты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Создание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эффективной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системы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планирования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управления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реализацией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подпрограммы.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эффективности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расходования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бюджетных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средств.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качества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подготовки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нормативных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правовых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актов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органов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самоуправления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уровня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информированности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деятельности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органов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самоуправления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lastRenderedPageBreak/>
              <w:t>поселения.</w:t>
            </w:r>
          </w:p>
          <w:p w:rsidR="00796708" w:rsidRPr="00D86C97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Активизация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участия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граждан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непосредственном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осуществлении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самоуправления.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Укрепление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материально-технического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оснащения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Рациональное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управление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резервным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фондом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</w:tc>
      </w:tr>
    </w:tbl>
    <w:p w:rsidR="00465579" w:rsidRPr="00D86C97" w:rsidRDefault="00465579" w:rsidP="00B85863">
      <w:pPr>
        <w:ind w:firstLine="709"/>
        <w:jc w:val="center"/>
        <w:outlineLvl w:val="2"/>
        <w:rPr>
          <w:sz w:val="28"/>
          <w:szCs w:val="28"/>
        </w:rPr>
      </w:pPr>
    </w:p>
    <w:p w:rsidR="00796708" w:rsidRPr="00D86C97" w:rsidRDefault="00796708" w:rsidP="00B85863">
      <w:pPr>
        <w:ind w:firstLine="709"/>
        <w:jc w:val="center"/>
        <w:outlineLvl w:val="2"/>
        <w:rPr>
          <w:sz w:val="28"/>
          <w:szCs w:val="28"/>
        </w:rPr>
      </w:pPr>
      <w:r w:rsidRPr="00D86C97">
        <w:rPr>
          <w:sz w:val="28"/>
          <w:szCs w:val="28"/>
        </w:rPr>
        <w:t>7.1.1.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описание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проблем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указанной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прогноз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развития.</w:t>
      </w:r>
    </w:p>
    <w:p w:rsidR="00796708" w:rsidRPr="00D86C97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D86C97" w:rsidRDefault="00796708" w:rsidP="00B85863">
      <w:pPr>
        <w:pStyle w:val="ConsPlusNormal"/>
        <w:ind w:left="283" w:firstLine="567"/>
        <w:jc w:val="center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Подпрограмма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«Муниципальное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развитие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поселения».</w:t>
      </w:r>
    </w:p>
    <w:p w:rsidR="00796708" w:rsidRPr="00D86C97" w:rsidRDefault="00796708" w:rsidP="00872D4A">
      <w:pPr>
        <w:ind w:left="283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Подпрограмма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направлена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механизмов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утверждения,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оптимального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привлечения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непосредственному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рамках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будут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существенно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повышающие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полномочий,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рамках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программы.</w:t>
      </w:r>
    </w:p>
    <w:p w:rsidR="00796708" w:rsidRPr="00D86C97" w:rsidRDefault="00796708" w:rsidP="00872D4A">
      <w:pPr>
        <w:ind w:left="283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Подпрограмма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отражает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намерения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стимулировать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определяет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конкретные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организационных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активного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включения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социально-экономическую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настоящее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время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большей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массе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пассивно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поскольку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недостаточно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информировано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возможностях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влияния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принятие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управленческих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будет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направлена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инициатив,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принятии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управленческих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Актуальность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принятия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заключается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поскольку:</w:t>
      </w:r>
    </w:p>
    <w:p w:rsidR="00796708" w:rsidRPr="00D86C97" w:rsidRDefault="00796708" w:rsidP="00B85863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1)гражданское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представляет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собой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совокупность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институтов,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непосредственно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включенных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структуры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государства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lastRenderedPageBreak/>
        <w:t>позволяющих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объединениям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реализовывать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интересы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инициативы;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2)участие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непосредственно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влияет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принятие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управленческих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утверждая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ответственность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собственную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судьбу,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судьбу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образования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3)при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активного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получают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информацию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действий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реакции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них;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4)деятельность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институтов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сокращает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разрыв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между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власти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обществом,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снижает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напряженность,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содействует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ненасильственному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правовому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разрешению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конфликтов;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6)институты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являются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действенной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силой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поскольку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большинстве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объединяют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активную,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образованную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профессиональную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часть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Настоящая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позволит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выработать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новые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закрепить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существующие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методы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партнерства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Главный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итог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укрепление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доверия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общественно-политической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стабильности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709"/>
        <w:jc w:val="both"/>
        <w:outlineLvl w:val="2"/>
        <w:rPr>
          <w:bCs/>
          <w:sz w:val="28"/>
          <w:szCs w:val="28"/>
        </w:rPr>
      </w:pPr>
    </w:p>
    <w:p w:rsidR="00796708" w:rsidRPr="00D86C97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D86C97">
        <w:rPr>
          <w:bCs/>
          <w:sz w:val="28"/>
          <w:szCs w:val="28"/>
        </w:rPr>
        <w:t>7.1.2.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sz w:val="28"/>
          <w:szCs w:val="28"/>
        </w:rPr>
        <w:t>Цель,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</w:p>
    <w:p w:rsidR="00796708" w:rsidRPr="00D86C97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D86C97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D86C97">
        <w:rPr>
          <w:sz w:val="28"/>
          <w:szCs w:val="28"/>
        </w:rPr>
        <w:t>Основной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целью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условий: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</w:p>
    <w:p w:rsidR="00796708" w:rsidRPr="00D86C97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D86C97">
        <w:rPr>
          <w:sz w:val="28"/>
          <w:szCs w:val="28"/>
        </w:rPr>
        <w:t>-для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полномочий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предсказуемой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ответственной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политики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D86C97">
        <w:rPr>
          <w:sz w:val="28"/>
          <w:szCs w:val="28"/>
        </w:rPr>
        <w:t>-для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стимулирования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указанной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предусматривается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следующих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задач: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-материально-техническое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информатизации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-улучшение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труда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рабочих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ремонт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зданий,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помещений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исполнительной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власти;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-финансовое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обязательств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государства;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-материально-техническое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народных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депутатов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района;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обязательств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материально-техническое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подведомственных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учреждений,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-управление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резервным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фондом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района,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-проведение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выборов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референдумов;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-управление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долгом;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отдельных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установленной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(пенсионное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(муниципальные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пенсии);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видов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спорта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детско-юношеских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спортивных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школах;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массовой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физической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культуры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спорта,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спорта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высших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пропаганда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физической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культуры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спорта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важнейшей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составляющей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здорового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образа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жизни;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-обеспечение,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утверждения,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оптимального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средств;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-проведение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-проведение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информационно-методического,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рекламного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институтов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</w:p>
    <w:p w:rsidR="00796708" w:rsidRPr="00D86C97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D86C97">
        <w:rPr>
          <w:sz w:val="28"/>
          <w:szCs w:val="28"/>
        </w:rPr>
        <w:t>7.1.3.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Муниципальная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направлена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функционирования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качественного,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управления.</w:t>
      </w:r>
    </w:p>
    <w:p w:rsidR="00796708" w:rsidRPr="00D86C97" w:rsidRDefault="00796708" w:rsidP="00872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Материально-техническое,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организационное,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информационно-аналитическое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полномочий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–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это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способ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позволяющий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путем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оптимизации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финансовых,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трудовых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осуществлять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установленные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полномочия.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Важнейшими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условиями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являются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службы,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кадрового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потенциала.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власти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должны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обладать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квалифицированными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кадрами,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способными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социально-экономического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развития.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Местное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один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мощных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факторов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потенциала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человека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включения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общественные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процессы,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любом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демократическом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государстве.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</w:p>
    <w:p w:rsidR="00796708" w:rsidRPr="00D86C97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D86C97">
        <w:rPr>
          <w:sz w:val="28"/>
          <w:szCs w:val="28"/>
        </w:rPr>
        <w:t>7.1.4.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регулирования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</w:p>
    <w:p w:rsidR="00796708" w:rsidRPr="00D86C97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D86C97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D86C97">
        <w:rPr>
          <w:sz w:val="28"/>
          <w:szCs w:val="28"/>
        </w:rPr>
        <w:t>Подпрограммой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предусматривается</w:t>
      </w: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092D1C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7.1.5.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Участие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других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организаций</w:t>
      </w: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Участие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других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организаций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предусмотрено</w:t>
      </w: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7.1.6.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Финансовое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обеспечение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Объем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составляет</w:t>
      </w:r>
      <w:r w:rsidR="00CF04ED" w:rsidRPr="00D86C97">
        <w:rPr>
          <w:sz w:val="28"/>
          <w:szCs w:val="28"/>
        </w:rPr>
        <w:t xml:space="preserve"> </w:t>
      </w:r>
      <w:r w:rsidR="00B66EE2" w:rsidRPr="00D86C97">
        <w:rPr>
          <w:sz w:val="28"/>
          <w:szCs w:val="28"/>
        </w:rPr>
        <w:t>213955,0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тыс.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рублей,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12510,6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13603,0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11818,3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74C2B" w:rsidRPr="00D86C97">
        <w:rPr>
          <w:rFonts w:ascii="Times New Roman" w:hAnsi="Times New Roman"/>
          <w:sz w:val="28"/>
          <w:szCs w:val="28"/>
        </w:rPr>
        <w:t>13798,9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5F0912" w:rsidRPr="00D86C97">
        <w:rPr>
          <w:rFonts w:ascii="Times New Roman" w:hAnsi="Times New Roman"/>
          <w:sz w:val="28"/>
          <w:szCs w:val="28"/>
        </w:rPr>
        <w:t>17133,2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E6241" w:rsidRPr="00D86C97">
        <w:rPr>
          <w:rFonts w:ascii="Times New Roman" w:hAnsi="Times New Roman"/>
          <w:sz w:val="28"/>
          <w:szCs w:val="28"/>
        </w:rPr>
        <w:t>17730,3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C317CF" w:rsidRPr="00D86C97">
        <w:rPr>
          <w:rFonts w:ascii="Times New Roman" w:hAnsi="Times New Roman"/>
          <w:sz w:val="28"/>
          <w:szCs w:val="28"/>
        </w:rPr>
        <w:t>21096,1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2025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66EE2" w:rsidRPr="00D86C97">
        <w:rPr>
          <w:rFonts w:ascii="Times New Roman" w:hAnsi="Times New Roman"/>
          <w:sz w:val="28"/>
          <w:szCs w:val="28"/>
        </w:rPr>
        <w:t>23145,8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66EE2" w:rsidRPr="00D86C97">
        <w:rPr>
          <w:rFonts w:ascii="Times New Roman" w:hAnsi="Times New Roman"/>
          <w:sz w:val="28"/>
          <w:szCs w:val="28"/>
        </w:rPr>
        <w:t>19783,9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C317CF" w:rsidRPr="00D86C97">
        <w:rPr>
          <w:rFonts w:ascii="Times New Roman" w:hAnsi="Times New Roman"/>
          <w:sz w:val="28"/>
          <w:szCs w:val="28"/>
        </w:rPr>
        <w:t>20961,4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E6241" w:rsidRPr="00D86C97">
        <w:rPr>
          <w:rFonts w:ascii="Times New Roman" w:hAnsi="Times New Roman"/>
          <w:sz w:val="28"/>
          <w:szCs w:val="28"/>
        </w:rPr>
        <w:t>20771,4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9D488D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E6241" w:rsidRPr="00D86C97">
        <w:rPr>
          <w:rFonts w:ascii="Times New Roman" w:hAnsi="Times New Roman"/>
          <w:sz w:val="28"/>
          <w:szCs w:val="28"/>
        </w:rPr>
        <w:t>21602,1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9D488D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7.1.7.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Анализ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описание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рисками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ind w:firstLine="709"/>
        <w:jc w:val="both"/>
        <w:rPr>
          <w:sz w:val="28"/>
          <w:szCs w:val="28"/>
          <w:lang w:eastAsia="en-US"/>
        </w:rPr>
      </w:pPr>
      <w:r w:rsidRPr="00D86C97">
        <w:rPr>
          <w:sz w:val="28"/>
          <w:szCs w:val="28"/>
          <w:lang w:eastAsia="en-US"/>
        </w:rPr>
        <w:t>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качестве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рисков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реализации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подпрограммы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рассматриваются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организационные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риски.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Риски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могут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быть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вызваны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ошибками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управлении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реализацией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муниципальной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подпрограммы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связи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необходимостью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координировать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действия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большого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количества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участников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(главных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администраторов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доходов,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главных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распорядителей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средств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бюджета,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муниципальных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образований),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что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может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привести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к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невыполнению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установленные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сроки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отдельных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мероприятий.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Управление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рисками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будет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осуществляться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основе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систематического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мониторинга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реализации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муниципальной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программы,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осуществления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оперативных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мер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предупреждению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своевременной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корректировке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мероприятий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подпрограммы.</w:t>
      </w: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7.1.8.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Оценка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эффективности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Эффективность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оценивается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показателей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(индикаторов):</w:t>
      </w:r>
    </w:p>
    <w:p w:rsidR="00796708" w:rsidRPr="00D86C97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1.Доля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нормативно-правовых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проекты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прошли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антикоррупционную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экспертизу,%.(Днпа)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Показатель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рассчитывается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формуле: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Днпа=Кэ/Кнпа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*100%,где</w:t>
      </w:r>
    </w:p>
    <w:p w:rsidR="00796708" w:rsidRPr="00D86C97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Кэ-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количество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нормативно-правовых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проекты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прошли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антикоррупционную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экспертизу,</w:t>
      </w:r>
    </w:p>
    <w:p w:rsidR="00796708" w:rsidRPr="00D86C97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Кнпа-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количество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нормативно-правовых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актов.</w:t>
      </w:r>
    </w:p>
    <w:p w:rsidR="00796708" w:rsidRPr="00D86C97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2.Уровень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назначений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подпрограммы%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(У):</w:t>
      </w:r>
    </w:p>
    <w:p w:rsidR="00796708" w:rsidRPr="00D86C97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У=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Кр/Пр,где:</w:t>
      </w:r>
    </w:p>
    <w:p w:rsidR="00796708" w:rsidRPr="00D86C97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кассовые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отчетный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период,</w:t>
      </w:r>
    </w:p>
    <w:p w:rsidR="00796708" w:rsidRPr="00D86C97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Пр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плановые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кассовым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отчетный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период.</w:t>
      </w:r>
    </w:p>
    <w:p w:rsidR="00796708" w:rsidRPr="00D86C97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3.Количество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обращений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рассмотренных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нарушением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сроков,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установленных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законодательством,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шт.</w:t>
      </w:r>
    </w:p>
    <w:p w:rsidR="00796708" w:rsidRPr="00D86C97" w:rsidRDefault="00CF04ED" w:rsidP="00872D4A">
      <w:pPr>
        <w:autoSpaceDE w:val="0"/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Ожидаемые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результаты:</w:t>
      </w:r>
    </w:p>
    <w:p w:rsidR="00796708" w:rsidRPr="00D86C97" w:rsidRDefault="00796708" w:rsidP="00465579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программы.</w:t>
      </w:r>
    </w:p>
    <w:p w:rsidR="00796708" w:rsidRPr="00D86C97" w:rsidRDefault="00BF1E06" w:rsidP="00BF1E06">
      <w:pPr>
        <w:pStyle w:val="ConsPlusTitle"/>
        <w:widowControl/>
        <w:snapToGrid w:val="0"/>
        <w:ind w:left="360" w:firstLine="567"/>
        <w:jc w:val="center"/>
        <w:rPr>
          <w:rFonts w:cs="Times New Roman"/>
          <w:b w:val="0"/>
          <w:sz w:val="28"/>
          <w:szCs w:val="28"/>
        </w:rPr>
      </w:pPr>
      <w:r w:rsidRPr="00D86C97">
        <w:rPr>
          <w:rFonts w:cs="Times New Roman"/>
          <w:b w:val="0"/>
          <w:sz w:val="28"/>
          <w:szCs w:val="28"/>
        </w:rPr>
        <w:br w:type="page"/>
      </w:r>
      <w:r w:rsidR="00796708" w:rsidRPr="00D86C97">
        <w:rPr>
          <w:rFonts w:cs="Times New Roman"/>
          <w:b w:val="0"/>
          <w:sz w:val="28"/>
          <w:szCs w:val="28"/>
        </w:rPr>
        <w:lastRenderedPageBreak/>
        <w:t>7.2.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="00796708" w:rsidRPr="00D86C97">
        <w:rPr>
          <w:rFonts w:cs="Times New Roman"/>
          <w:b w:val="0"/>
          <w:sz w:val="28"/>
          <w:szCs w:val="28"/>
        </w:rPr>
        <w:t>Подпрограмма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="00796708" w:rsidRPr="00D86C97">
        <w:rPr>
          <w:rFonts w:cs="Times New Roman"/>
          <w:b w:val="0"/>
          <w:sz w:val="28"/>
          <w:szCs w:val="28"/>
        </w:rPr>
        <w:t>«Развитие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="00796708" w:rsidRPr="00D86C97">
        <w:rPr>
          <w:rFonts w:cs="Times New Roman"/>
          <w:b w:val="0"/>
          <w:sz w:val="28"/>
          <w:szCs w:val="28"/>
        </w:rPr>
        <w:t>транспортной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="00796708" w:rsidRPr="00D86C97">
        <w:rPr>
          <w:rFonts w:cs="Times New Roman"/>
          <w:b w:val="0"/>
          <w:sz w:val="28"/>
          <w:szCs w:val="28"/>
        </w:rPr>
        <w:t>системы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="00796708" w:rsidRPr="00D86C97">
        <w:rPr>
          <w:rFonts w:cs="Times New Roman"/>
          <w:b w:val="0"/>
          <w:sz w:val="28"/>
          <w:szCs w:val="28"/>
        </w:rPr>
        <w:t>городского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="00796708" w:rsidRPr="00D86C97">
        <w:rPr>
          <w:rFonts w:cs="Times New Roman"/>
          <w:b w:val="0"/>
          <w:sz w:val="28"/>
          <w:szCs w:val="28"/>
        </w:rPr>
        <w:t>поселения».</w:t>
      </w:r>
    </w:p>
    <w:p w:rsidR="00796708" w:rsidRPr="00D86C97" w:rsidRDefault="00796708" w:rsidP="00872D4A">
      <w:pPr>
        <w:pStyle w:val="ConsPlusTitle"/>
        <w:widowControl/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796708" w:rsidRPr="00D86C97" w:rsidRDefault="00796708" w:rsidP="00872D4A">
      <w:pPr>
        <w:ind w:firstLine="567"/>
        <w:jc w:val="center"/>
        <w:rPr>
          <w:bCs/>
          <w:sz w:val="28"/>
          <w:szCs w:val="28"/>
        </w:rPr>
      </w:pPr>
      <w:r w:rsidRPr="00D86C97">
        <w:rPr>
          <w:bCs/>
          <w:sz w:val="28"/>
          <w:szCs w:val="28"/>
        </w:rPr>
        <w:t>ПАСПОРТ</w:t>
      </w:r>
    </w:p>
    <w:p w:rsidR="00796708" w:rsidRPr="00D86C97" w:rsidRDefault="00796708" w:rsidP="00872D4A">
      <w:pPr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поселения».</w:t>
      </w:r>
    </w:p>
    <w:p w:rsidR="00796708" w:rsidRPr="00D86C97" w:rsidRDefault="00796708" w:rsidP="00872D4A">
      <w:pPr>
        <w:ind w:left="-18" w:firstLine="709"/>
        <w:jc w:val="both"/>
        <w:rPr>
          <w:sz w:val="28"/>
          <w:szCs w:val="28"/>
        </w:rPr>
      </w:pPr>
    </w:p>
    <w:tbl>
      <w:tblPr>
        <w:tblW w:w="952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672"/>
        <w:gridCol w:w="6849"/>
      </w:tblGrid>
      <w:tr w:rsidR="00796708" w:rsidRPr="00D86C97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Ответственный</w:t>
            </w:r>
          </w:p>
          <w:p w:rsidR="00796708" w:rsidRPr="00D86C97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исполнитель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района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Воронежской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области</w:t>
            </w:r>
          </w:p>
        </w:tc>
      </w:tr>
      <w:tr w:rsidR="00796708" w:rsidRPr="00D86C97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872D4A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Исполнители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района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Воронежской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области</w:t>
            </w:r>
          </w:p>
        </w:tc>
      </w:tr>
      <w:tr w:rsidR="00796708" w:rsidRPr="00D86C97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872D4A">
            <w:pPr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Основные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разработчики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  <w:p w:rsidR="00796708" w:rsidRPr="00D86C97" w:rsidRDefault="00796708" w:rsidP="00872D4A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pStyle w:val="ConsPlusNormal"/>
              <w:widowControl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Таловского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Таловского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Воронежской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796708" w:rsidRPr="00D86C97" w:rsidTr="00872D4A">
        <w:trPr>
          <w:trHeight w:val="824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Цель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Развитие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современной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эффективной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автомобильно-дорожной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инфраструктуры;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доступности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качества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транспортных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услуг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населения.</w:t>
            </w:r>
          </w:p>
        </w:tc>
      </w:tr>
      <w:tr w:rsidR="00796708" w:rsidRPr="00D86C97" w:rsidTr="00872D4A">
        <w:trPr>
          <w:trHeight w:val="77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Задачи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Поддержание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автодорог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значения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искусственных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сооружений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уровне,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соответствующем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категории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дороги.</w:t>
            </w:r>
          </w:p>
          <w:p w:rsidR="00796708" w:rsidRPr="00D86C97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Увеличение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протяженности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соответствующих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нормативным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требованиям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автодорог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счет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ремонта.</w:t>
            </w:r>
          </w:p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потребности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пассажирских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перевозках.</w:t>
            </w:r>
          </w:p>
        </w:tc>
      </w:tr>
      <w:tr w:rsidR="00796708" w:rsidRPr="00D86C97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Целевые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индикаторы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показатели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1.Доля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протяженности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автомобильных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дорог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общего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пользования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значения,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отвечающих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нормативным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требованиям,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общей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протяженности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автомобильных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дорог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общего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пользования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значения,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%</w:t>
            </w:r>
          </w:p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  <w:lang w:eastAsia="ar-SA"/>
              </w:rPr>
              <w:t>2.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Соотношение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фактических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расходов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ремонту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дорог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искусственных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сооружений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плановому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назначению,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предусмотренному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решением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Совета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народных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депутатов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%.</w:t>
            </w:r>
          </w:p>
        </w:tc>
      </w:tr>
      <w:tr w:rsidR="00796708" w:rsidRPr="00D86C97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872D4A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Этапы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сроки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Срок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–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2018-2029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Реализуется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этапа:</w:t>
            </w:r>
          </w:p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-2018-2023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  <w:r w:rsidR="000D0E12" w:rsidRPr="00D86C97">
              <w:rPr>
                <w:sz w:val="28"/>
                <w:szCs w:val="28"/>
              </w:rPr>
              <w:t>.</w:t>
            </w:r>
          </w:p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этап-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2024-2029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  <w:r w:rsidR="000D0E12" w:rsidRPr="00D86C97">
              <w:rPr>
                <w:sz w:val="28"/>
                <w:szCs w:val="28"/>
              </w:rPr>
              <w:t>.</w:t>
            </w:r>
          </w:p>
        </w:tc>
      </w:tr>
      <w:tr w:rsidR="00796708" w:rsidRPr="00D86C97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lastRenderedPageBreak/>
              <w:t>Объемы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источники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D86C97" w:rsidRDefault="00796708" w:rsidP="00CF2AAA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Общий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B66EE2" w:rsidRPr="00D86C97">
              <w:rPr>
                <w:sz w:val="28"/>
                <w:szCs w:val="28"/>
              </w:rPr>
              <w:t>503070,5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тыс.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рублей,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числе: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EE2" w:rsidRPr="00D86C97">
              <w:rPr>
                <w:rFonts w:ascii="Times New Roman" w:hAnsi="Times New Roman"/>
                <w:sz w:val="28"/>
                <w:szCs w:val="28"/>
              </w:rPr>
              <w:t>404896,1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24611,8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20373,6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16793,1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35326,6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00B" w:rsidRPr="00D86C97">
              <w:rPr>
                <w:rFonts w:ascii="Times New Roman" w:hAnsi="Times New Roman"/>
                <w:sz w:val="28"/>
                <w:szCs w:val="28"/>
              </w:rPr>
              <w:t>32494,0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E65" w:rsidRPr="00D86C97">
              <w:rPr>
                <w:rFonts w:ascii="Times New Roman" w:hAnsi="Times New Roman"/>
                <w:sz w:val="28"/>
                <w:szCs w:val="28"/>
              </w:rPr>
              <w:t>34719,2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A9B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951" w:rsidRPr="00D86C97">
              <w:rPr>
                <w:rFonts w:ascii="Times New Roman" w:hAnsi="Times New Roman"/>
                <w:sz w:val="28"/>
                <w:szCs w:val="28"/>
              </w:rPr>
              <w:t>45886,6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EE2" w:rsidRPr="00D86C97">
              <w:rPr>
                <w:rFonts w:ascii="Times New Roman" w:hAnsi="Times New Roman"/>
                <w:sz w:val="28"/>
                <w:szCs w:val="28"/>
              </w:rPr>
              <w:t>108230,4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D86C97">
              <w:rPr>
                <w:rFonts w:ascii="Times New Roman" w:hAnsi="Times New Roman"/>
                <w:sz w:val="28"/>
                <w:szCs w:val="28"/>
              </w:rPr>
              <w:t>43230,4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D86C97">
              <w:rPr>
                <w:rFonts w:ascii="Times New Roman" w:hAnsi="Times New Roman"/>
                <w:sz w:val="28"/>
                <w:szCs w:val="28"/>
              </w:rPr>
              <w:t>43230,4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EE2" w:rsidRPr="00D86C97">
              <w:rPr>
                <w:rFonts w:ascii="Times New Roman" w:hAnsi="Times New Roman"/>
                <w:sz w:val="28"/>
                <w:szCs w:val="28"/>
              </w:rPr>
              <w:t>98174,4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7532,7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6990,8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5609,9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A9B" w:rsidRPr="00D86C97">
              <w:rPr>
                <w:rFonts w:ascii="Times New Roman" w:hAnsi="Times New Roman"/>
                <w:sz w:val="28"/>
                <w:szCs w:val="28"/>
              </w:rPr>
              <w:t>9782,4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D86C97">
              <w:rPr>
                <w:rFonts w:ascii="Times New Roman" w:hAnsi="Times New Roman"/>
                <w:sz w:val="28"/>
                <w:szCs w:val="28"/>
              </w:rPr>
              <w:t>14626,2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D86C97">
              <w:rPr>
                <w:rFonts w:ascii="Times New Roman" w:hAnsi="Times New Roman"/>
                <w:sz w:val="28"/>
                <w:szCs w:val="28"/>
              </w:rPr>
              <w:t>8135,8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D86C97">
              <w:rPr>
                <w:rFonts w:ascii="Times New Roman" w:hAnsi="Times New Roman"/>
                <w:sz w:val="28"/>
                <w:szCs w:val="28"/>
              </w:rPr>
              <w:t>9904,7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EE2" w:rsidRPr="00D86C97">
              <w:rPr>
                <w:rFonts w:ascii="Times New Roman" w:hAnsi="Times New Roman"/>
                <w:sz w:val="28"/>
                <w:szCs w:val="28"/>
              </w:rPr>
              <w:t>6452,8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D86C97">
              <w:rPr>
                <w:rFonts w:ascii="Times New Roman" w:hAnsi="Times New Roman"/>
                <w:sz w:val="28"/>
                <w:szCs w:val="28"/>
              </w:rPr>
              <w:t>6645,8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D86C97">
              <w:rPr>
                <w:rFonts w:ascii="Times New Roman" w:hAnsi="Times New Roman"/>
                <w:sz w:val="28"/>
                <w:szCs w:val="28"/>
              </w:rPr>
              <w:t>6593,3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7900,0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lastRenderedPageBreak/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8000,0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D86C97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lastRenderedPageBreak/>
              <w:t>Ожидаемые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конечные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результаты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нормативным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требованиям.</w:t>
            </w:r>
          </w:p>
          <w:p w:rsidR="00796708" w:rsidRPr="00D86C97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дорожно-транспортных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причине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неудовлетворительного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дорог,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86C97">
              <w:rPr>
                <w:sz w:val="28"/>
                <w:szCs w:val="28"/>
              </w:rPr>
              <w:t>Сохранение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2023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года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регулярности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движения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автобусов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автобусных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маршрутах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границах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</w:p>
        </w:tc>
      </w:tr>
    </w:tbl>
    <w:p w:rsidR="00796708" w:rsidRPr="00D86C97" w:rsidRDefault="00796708" w:rsidP="00872D4A">
      <w:pPr>
        <w:snapToGrid w:val="0"/>
        <w:ind w:left="1116" w:firstLine="709"/>
        <w:jc w:val="both"/>
        <w:rPr>
          <w:sz w:val="28"/>
          <w:szCs w:val="28"/>
          <w:lang w:eastAsia="ar-SA"/>
        </w:rPr>
      </w:pPr>
    </w:p>
    <w:p w:rsidR="00796708" w:rsidRPr="00D86C97" w:rsidRDefault="00796708" w:rsidP="00872D4A">
      <w:pPr>
        <w:ind w:firstLine="567"/>
        <w:jc w:val="center"/>
        <w:outlineLvl w:val="2"/>
        <w:rPr>
          <w:sz w:val="28"/>
          <w:szCs w:val="28"/>
        </w:rPr>
      </w:pPr>
      <w:r w:rsidRPr="00D86C97">
        <w:rPr>
          <w:sz w:val="28"/>
          <w:szCs w:val="28"/>
        </w:rPr>
        <w:t>7.2.1.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описание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проблем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указанной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прогноз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развития.</w:t>
      </w:r>
    </w:p>
    <w:p w:rsidR="00796708" w:rsidRPr="00D86C97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D86C97" w:rsidRDefault="00796708" w:rsidP="00872D4A">
      <w:pPr>
        <w:autoSpaceDE w:val="0"/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Федеральным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06.10.2003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131-ФЗ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«Об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принципах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Российской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Федерации»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относится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дорожная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отношении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границах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autoSpaceDE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Дорожное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хозяйство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одним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элементов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обеспечивает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конституционные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гарантии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свободу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передвижения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делает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возможным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свободное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перемещение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товаров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услуг.</w:t>
      </w:r>
    </w:p>
    <w:p w:rsidR="00796708" w:rsidRPr="00D86C97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Недофинансирование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дорожной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отрасли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условиях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постоянного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роста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интенсивности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движения,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изменения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состава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движения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сторону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увеличения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грузоподъемности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транспортных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средств,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приводит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несоблюдению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межремонтных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сроков,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накоплению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количества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отремонтированных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участков,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увеличению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количества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участков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уровнем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загрузки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выше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нормативного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участков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неудовлетворительным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транспортно-эксплуатационным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состоянием,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которых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необходимо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проведение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реконструкции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или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капитального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ремонта.</w:t>
      </w:r>
    </w:p>
    <w:p w:rsidR="00796708" w:rsidRPr="00D86C97" w:rsidRDefault="00796708" w:rsidP="00872D4A">
      <w:pPr>
        <w:pStyle w:val="ConsPlusTitle"/>
        <w:widowControl/>
        <w:snapToGrid w:val="0"/>
        <w:ind w:left="17" w:firstLine="567"/>
        <w:jc w:val="both"/>
        <w:rPr>
          <w:rFonts w:cs="Times New Roman"/>
          <w:b w:val="0"/>
          <w:sz w:val="28"/>
          <w:szCs w:val="28"/>
        </w:rPr>
      </w:pPr>
      <w:r w:rsidRPr="00D86C97">
        <w:rPr>
          <w:rFonts w:cs="Times New Roman"/>
          <w:b w:val="0"/>
          <w:sz w:val="28"/>
          <w:szCs w:val="28"/>
        </w:rPr>
        <w:t>Создание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муниципального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дорожного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фонда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Таловского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городского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поселения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позволит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проводить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целенаправленную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работу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по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поддержанию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автодорог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городского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поселения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в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нормативном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состоянии,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более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активно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влиять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на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развитие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сети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автомобильных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дорог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городского</w:t>
      </w:r>
      <w:r w:rsidR="00CF04ED" w:rsidRPr="00D86C97">
        <w:rPr>
          <w:rFonts w:cs="Times New Roman"/>
          <w:b w:val="0"/>
          <w:sz w:val="28"/>
          <w:szCs w:val="28"/>
        </w:rPr>
        <w:t xml:space="preserve"> </w:t>
      </w:r>
      <w:r w:rsidRPr="00D86C97">
        <w:rPr>
          <w:rFonts w:cs="Times New Roman"/>
          <w:b w:val="0"/>
          <w:sz w:val="28"/>
          <w:szCs w:val="28"/>
        </w:rPr>
        <w:t>поселения.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Транспорт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отрасль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обеспечивает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базовые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жизнедеятельности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государства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общества.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Состояние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фондов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соответствует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модернизации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региона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Низкие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темпы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ограничивают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единого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экономического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пространства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Общественный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только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становится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привлекательной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альтернативой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личному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ежедневных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трудовых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поездок,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выполняет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базовую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функцию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поддержания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единства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Все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это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значительно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снижает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мобильность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трудовых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ограничения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объемов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усилия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рамках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будут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сконцентрированы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содержания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устранении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узких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доступности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услуг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Комплексный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подход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рамках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предполагает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инвестиционной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привлекательности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скоординированных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согласованных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действий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исполнителей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Это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позволит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сбалансированное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удовлетворить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возрастающий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спрос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услуги.</w:t>
      </w:r>
    </w:p>
    <w:p w:rsidR="00796708" w:rsidRPr="00D86C97" w:rsidRDefault="00796708" w:rsidP="00872D4A">
      <w:pPr>
        <w:pStyle w:val="ConsPlusTitle"/>
        <w:widowControl/>
        <w:tabs>
          <w:tab w:val="left" w:pos="2760"/>
        </w:tabs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796708" w:rsidRPr="00D86C97" w:rsidRDefault="00796708" w:rsidP="00665587">
      <w:pPr>
        <w:ind w:firstLine="567"/>
        <w:jc w:val="center"/>
        <w:rPr>
          <w:sz w:val="28"/>
          <w:szCs w:val="28"/>
        </w:rPr>
      </w:pPr>
      <w:r w:rsidRPr="00D86C97">
        <w:rPr>
          <w:bCs/>
          <w:sz w:val="28"/>
          <w:szCs w:val="28"/>
        </w:rPr>
        <w:t>7.2.2.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sz w:val="28"/>
          <w:szCs w:val="28"/>
        </w:rPr>
        <w:t>Цель,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</w:p>
    <w:p w:rsidR="00985ACA" w:rsidRPr="00D86C97" w:rsidRDefault="00985ACA" w:rsidP="00985AC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Цель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подпрограммы:</w:t>
      </w:r>
    </w:p>
    <w:p w:rsidR="00985ACA" w:rsidRPr="00D86C97" w:rsidRDefault="00985ACA" w:rsidP="00985AC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современной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автомобильно-дорожной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инфраструктуры;</w:t>
      </w:r>
      <w:r w:rsidR="00CF04ED" w:rsidRPr="00D86C97">
        <w:rPr>
          <w:sz w:val="28"/>
          <w:szCs w:val="28"/>
        </w:rPr>
        <w:t xml:space="preserve"> </w:t>
      </w:r>
    </w:p>
    <w:p w:rsidR="00985ACA" w:rsidRPr="00D86C97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доступности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услуг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населения;</w:t>
      </w:r>
    </w:p>
    <w:p w:rsidR="00985ACA" w:rsidRPr="00D86C97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-приведение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пешеходных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переходов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требованиями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государственных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стандартов;</w:t>
      </w:r>
    </w:p>
    <w:p w:rsidR="00985ACA" w:rsidRPr="00D86C97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совершенствование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пешеходного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движения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985ACA" w:rsidRPr="00D86C97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охраны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здоровья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 </w:t>
      </w:r>
      <w:r w:rsidRPr="00D86C97">
        <w:rPr>
          <w:sz w:val="28"/>
          <w:szCs w:val="28"/>
        </w:rPr>
        <w:t>безопасные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движения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дорогах.</w:t>
      </w:r>
    </w:p>
    <w:p w:rsidR="00985ACA" w:rsidRPr="00D86C97" w:rsidRDefault="00985ACA" w:rsidP="00985ACA">
      <w:pPr>
        <w:snapToGrid w:val="0"/>
        <w:ind w:left="360" w:firstLine="567"/>
        <w:jc w:val="both"/>
        <w:rPr>
          <w:iCs/>
          <w:sz w:val="28"/>
          <w:szCs w:val="28"/>
        </w:rPr>
      </w:pPr>
      <w:r w:rsidRPr="00D86C97">
        <w:rPr>
          <w:iCs/>
          <w:sz w:val="28"/>
          <w:szCs w:val="28"/>
        </w:rPr>
        <w:t>Задачи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подпрограммы:</w:t>
      </w:r>
    </w:p>
    <w:p w:rsidR="00985ACA" w:rsidRPr="00D86C97" w:rsidRDefault="00985ACA" w:rsidP="00985AC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-поддержание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искусственных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сооружений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соответствующем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категории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дороги;</w:t>
      </w:r>
    </w:p>
    <w:p w:rsidR="00985ACA" w:rsidRPr="00D86C97" w:rsidRDefault="00985ACA" w:rsidP="00985ACA">
      <w:pPr>
        <w:tabs>
          <w:tab w:val="left" w:pos="17"/>
          <w:tab w:val="left" w:pos="567"/>
          <w:tab w:val="left" w:pos="851"/>
        </w:tabs>
        <w:snapToGrid w:val="0"/>
        <w:ind w:firstLine="567"/>
        <w:jc w:val="both"/>
        <w:rPr>
          <w:iCs/>
          <w:sz w:val="28"/>
          <w:szCs w:val="28"/>
        </w:rPr>
      </w:pPr>
      <w:r w:rsidRPr="00D86C97">
        <w:rPr>
          <w:iCs/>
          <w:sz w:val="28"/>
          <w:szCs w:val="28"/>
        </w:rPr>
        <w:t>-увеличение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протяженности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соответствующих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нормативным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требованиям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автодорог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городского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поселения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за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счет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их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ремонта;</w:t>
      </w:r>
    </w:p>
    <w:p w:rsidR="00985ACA" w:rsidRPr="00D86C97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-формированию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единой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дорожной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сети,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круглогодичной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доступности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внутригородских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перевозок,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потребности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перевозках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пассажиров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значимых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маршрутах;</w:t>
      </w:r>
    </w:p>
    <w:p w:rsidR="00985ACA" w:rsidRPr="00D86C97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-применение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схем,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методов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дорожного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движения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985ACA" w:rsidRPr="00D86C97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ликвидация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профилактика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возникновения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опасных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значения;</w:t>
      </w:r>
    </w:p>
    <w:p w:rsidR="00985ACA" w:rsidRPr="00D86C97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обустройство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пешеходных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переходов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согласно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государственным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стпндартам.</w:t>
      </w:r>
    </w:p>
    <w:p w:rsidR="00796708" w:rsidRPr="00D86C97" w:rsidRDefault="00796708" w:rsidP="00872D4A">
      <w:pPr>
        <w:pStyle w:val="a3"/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Срок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2018-2023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годы.</w:t>
      </w:r>
    </w:p>
    <w:p w:rsidR="00796708" w:rsidRPr="00D86C97" w:rsidRDefault="00796708" w:rsidP="00872D4A">
      <w:pPr>
        <w:pStyle w:val="a3"/>
        <w:snapToGri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snapToGrid w:val="0"/>
        <w:ind w:left="360" w:firstLine="567"/>
        <w:jc w:val="center"/>
        <w:rPr>
          <w:bCs/>
          <w:iCs/>
          <w:sz w:val="28"/>
          <w:szCs w:val="28"/>
        </w:rPr>
      </w:pPr>
      <w:r w:rsidRPr="00D86C97">
        <w:rPr>
          <w:bCs/>
          <w:sz w:val="28"/>
          <w:szCs w:val="28"/>
        </w:rPr>
        <w:t>7.2.3.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Характеристика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основных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мероприятий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подпрограммы.</w:t>
      </w:r>
    </w:p>
    <w:p w:rsidR="00796708" w:rsidRPr="00D86C97" w:rsidRDefault="00796708" w:rsidP="00872D4A">
      <w:pPr>
        <w:snapToGrid w:val="0"/>
        <w:ind w:left="360" w:firstLine="567"/>
        <w:jc w:val="both"/>
        <w:rPr>
          <w:bCs/>
          <w:iCs/>
          <w:sz w:val="28"/>
          <w:szCs w:val="28"/>
        </w:rPr>
      </w:pPr>
    </w:p>
    <w:p w:rsidR="00796708" w:rsidRPr="00D86C97" w:rsidRDefault="00796708" w:rsidP="0076655C">
      <w:pPr>
        <w:snapToGrid w:val="0"/>
        <w:ind w:left="17" w:firstLine="567"/>
        <w:jc w:val="both"/>
        <w:rPr>
          <w:iCs/>
          <w:sz w:val="28"/>
          <w:szCs w:val="28"/>
        </w:rPr>
      </w:pPr>
      <w:r w:rsidRPr="00D86C97">
        <w:rPr>
          <w:iCs/>
          <w:sz w:val="28"/>
          <w:szCs w:val="28"/>
        </w:rPr>
        <w:t>Основное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мероприятие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для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выполнения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поставленных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задач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в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ходе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реализации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подпрограммы:</w:t>
      </w:r>
    </w:p>
    <w:p w:rsidR="00796708" w:rsidRPr="00D86C97" w:rsidRDefault="00796708" w:rsidP="00872D4A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D86C97">
        <w:rPr>
          <w:sz w:val="28"/>
          <w:szCs w:val="28"/>
        </w:rPr>
        <w:t>«Развитие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поселения»</w:t>
      </w:r>
    </w:p>
    <w:p w:rsidR="00796708" w:rsidRPr="00D86C97" w:rsidRDefault="00796708" w:rsidP="0076655C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Объем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составляет</w:t>
      </w:r>
      <w:r w:rsidR="00CF04ED" w:rsidRPr="00D86C97">
        <w:rPr>
          <w:sz w:val="28"/>
          <w:szCs w:val="28"/>
        </w:rPr>
        <w:t xml:space="preserve"> </w:t>
      </w:r>
      <w:r w:rsidR="00B66EE2" w:rsidRPr="00D86C97">
        <w:rPr>
          <w:sz w:val="28"/>
          <w:szCs w:val="28"/>
        </w:rPr>
        <w:t>501073,1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тыс.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рублей,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32144,5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27364,4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22403,0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D74E2C" w:rsidRPr="00D86C97">
        <w:rPr>
          <w:rFonts w:ascii="Times New Roman" w:hAnsi="Times New Roman"/>
          <w:sz w:val="28"/>
          <w:szCs w:val="28"/>
        </w:rPr>
        <w:t>45109,0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2E122E" w:rsidRPr="00D86C97">
        <w:rPr>
          <w:rFonts w:ascii="Times New Roman" w:hAnsi="Times New Roman"/>
          <w:sz w:val="28"/>
          <w:szCs w:val="28"/>
        </w:rPr>
        <w:t>47120,2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E6241" w:rsidRPr="00D86C97">
        <w:rPr>
          <w:rFonts w:ascii="Times New Roman" w:hAnsi="Times New Roman"/>
          <w:sz w:val="28"/>
          <w:szCs w:val="28"/>
        </w:rPr>
        <w:t>42715,6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670030" w:rsidRPr="00D86C97">
        <w:rPr>
          <w:rFonts w:ascii="Times New Roman" w:hAnsi="Times New Roman"/>
          <w:sz w:val="28"/>
          <w:szCs w:val="28"/>
        </w:rPr>
        <w:t>54973,3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2025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66EE2" w:rsidRPr="00D86C97">
        <w:rPr>
          <w:rFonts w:ascii="Times New Roman" w:hAnsi="Times New Roman"/>
          <w:sz w:val="28"/>
          <w:szCs w:val="28"/>
        </w:rPr>
        <w:t>114683,2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lastRenderedPageBreak/>
        <w:t>2026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670030" w:rsidRPr="00D86C97">
        <w:rPr>
          <w:rFonts w:ascii="Times New Roman" w:hAnsi="Times New Roman"/>
          <w:sz w:val="28"/>
          <w:szCs w:val="28"/>
        </w:rPr>
        <w:t>49273,2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670030" w:rsidRPr="00D86C97">
        <w:rPr>
          <w:rFonts w:ascii="Times New Roman" w:hAnsi="Times New Roman"/>
          <w:sz w:val="28"/>
          <w:szCs w:val="28"/>
        </w:rPr>
        <w:t>49178,7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60E65" w:rsidRPr="00D86C97">
        <w:rPr>
          <w:rFonts w:ascii="Times New Roman" w:hAnsi="Times New Roman"/>
          <w:sz w:val="28"/>
          <w:szCs w:val="28"/>
        </w:rPr>
        <w:t>7380,0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76655C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60E65" w:rsidRPr="00D86C97">
        <w:rPr>
          <w:rFonts w:ascii="Times New Roman" w:hAnsi="Times New Roman"/>
          <w:sz w:val="28"/>
          <w:szCs w:val="28"/>
        </w:rPr>
        <w:t>7480,0</w:t>
      </w:r>
      <w:r w:rsidRPr="00D86C97">
        <w:rPr>
          <w:rFonts w:ascii="Times New Roman" w:hAnsi="Times New Roman"/>
          <w:sz w:val="28"/>
          <w:szCs w:val="28"/>
        </w:rPr>
        <w:t>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985ACA" w:rsidRPr="00D86C97" w:rsidRDefault="00985ACA" w:rsidP="00985ACA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D86C97">
        <w:rPr>
          <w:sz w:val="28"/>
          <w:szCs w:val="28"/>
        </w:rPr>
        <w:t>«Развитие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движения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пешеходов,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дорожных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условий»</w:t>
      </w:r>
    </w:p>
    <w:p w:rsidR="00985ACA" w:rsidRPr="00D86C97" w:rsidRDefault="00985ACA" w:rsidP="00985ACA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Объем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составляет</w:t>
      </w:r>
      <w:r w:rsidR="00CF04ED" w:rsidRPr="00D86C97">
        <w:rPr>
          <w:sz w:val="28"/>
          <w:szCs w:val="28"/>
        </w:rPr>
        <w:t xml:space="preserve"> </w:t>
      </w:r>
      <w:r w:rsidR="00B66EE2" w:rsidRPr="00D86C97">
        <w:rPr>
          <w:sz w:val="28"/>
          <w:szCs w:val="28"/>
        </w:rPr>
        <w:t>1997,4</w:t>
      </w:r>
      <w:r w:rsidRPr="00D86C97">
        <w:rPr>
          <w:sz w:val="28"/>
          <w:szCs w:val="28"/>
        </w:rPr>
        <w:t>тыс.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рублей,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</w:t>
      </w:r>
      <w:r w:rsidR="00CF04ED" w:rsidRPr="00D86C97">
        <w:rPr>
          <w:sz w:val="28"/>
          <w:szCs w:val="28"/>
        </w:rPr>
        <w:t xml:space="preserve"> </w:t>
      </w:r>
    </w:p>
    <w:p w:rsidR="00985ACA" w:rsidRPr="00D86C97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985ACA" w:rsidRPr="00D86C97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985ACA" w:rsidRPr="00D86C97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985ACA" w:rsidRPr="00D86C97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985ACA" w:rsidRPr="00D86C97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985ACA" w:rsidRPr="00D86C97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E6241" w:rsidRPr="00D86C97">
        <w:rPr>
          <w:rFonts w:ascii="Times New Roman" w:hAnsi="Times New Roman"/>
          <w:sz w:val="28"/>
          <w:szCs w:val="28"/>
        </w:rPr>
        <w:t>139,4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985ACA" w:rsidRPr="00D86C97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670030" w:rsidRPr="00D86C97">
        <w:rPr>
          <w:rFonts w:ascii="Times New Roman" w:hAnsi="Times New Roman"/>
          <w:sz w:val="28"/>
          <w:szCs w:val="28"/>
        </w:rPr>
        <w:t>818,0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985ACA" w:rsidRPr="00D86C97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2025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66EE2" w:rsidRPr="00D86C97">
        <w:rPr>
          <w:rFonts w:ascii="Times New Roman" w:hAnsi="Times New Roman"/>
          <w:sz w:val="28"/>
          <w:szCs w:val="28"/>
        </w:rPr>
        <w:t>0,0</w:t>
      </w:r>
      <w:r w:rsidR="00CF04ED" w:rsidRPr="00D86C97">
        <w:rPr>
          <w:rFonts w:ascii="Times New Roman" w:hAnsi="Times New Roman"/>
          <w:sz w:val="28"/>
          <w:szCs w:val="28"/>
        </w:rPr>
        <w:t xml:space="preserve"> 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985ACA" w:rsidRPr="00D86C97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66EE2" w:rsidRPr="00D86C97">
        <w:rPr>
          <w:rFonts w:ascii="Times New Roman" w:hAnsi="Times New Roman"/>
          <w:sz w:val="28"/>
          <w:szCs w:val="28"/>
        </w:rPr>
        <w:t>0</w:t>
      </w:r>
      <w:r w:rsidRPr="00D86C97">
        <w:rPr>
          <w:rFonts w:ascii="Times New Roman" w:hAnsi="Times New Roman"/>
          <w:sz w:val="28"/>
          <w:szCs w:val="28"/>
        </w:rPr>
        <w:t>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985ACA" w:rsidRPr="00D86C97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66EE2" w:rsidRPr="00D86C97">
        <w:rPr>
          <w:rFonts w:ascii="Times New Roman" w:hAnsi="Times New Roman"/>
          <w:sz w:val="28"/>
          <w:szCs w:val="28"/>
        </w:rPr>
        <w:t>0</w:t>
      </w:r>
      <w:r w:rsidRPr="00D86C97">
        <w:rPr>
          <w:rFonts w:ascii="Times New Roman" w:hAnsi="Times New Roman"/>
          <w:sz w:val="28"/>
          <w:szCs w:val="28"/>
        </w:rPr>
        <w:t>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985ACA" w:rsidRPr="00D86C97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5</w:t>
      </w:r>
      <w:r w:rsidR="001E5653" w:rsidRPr="00D86C97">
        <w:rPr>
          <w:rFonts w:ascii="Times New Roman" w:hAnsi="Times New Roman"/>
          <w:sz w:val="28"/>
          <w:szCs w:val="28"/>
        </w:rPr>
        <w:t>2</w:t>
      </w:r>
      <w:r w:rsidRPr="00D86C97">
        <w:rPr>
          <w:rFonts w:ascii="Times New Roman" w:hAnsi="Times New Roman"/>
          <w:sz w:val="28"/>
          <w:szCs w:val="28"/>
        </w:rPr>
        <w:t>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985ACA" w:rsidRPr="00D86C97" w:rsidRDefault="00985ACA" w:rsidP="00985ACA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5</w:t>
      </w:r>
      <w:r w:rsidR="001E5653" w:rsidRPr="00D86C97">
        <w:rPr>
          <w:rFonts w:ascii="Times New Roman" w:hAnsi="Times New Roman"/>
          <w:sz w:val="28"/>
          <w:szCs w:val="28"/>
        </w:rPr>
        <w:t>2</w:t>
      </w:r>
      <w:r w:rsidRPr="00D86C97">
        <w:rPr>
          <w:rFonts w:ascii="Times New Roman" w:hAnsi="Times New Roman"/>
          <w:sz w:val="28"/>
          <w:szCs w:val="28"/>
        </w:rPr>
        <w:t>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B85863">
      <w:pPr>
        <w:ind w:firstLine="567"/>
        <w:jc w:val="center"/>
        <w:outlineLvl w:val="2"/>
        <w:rPr>
          <w:sz w:val="28"/>
          <w:szCs w:val="28"/>
        </w:rPr>
      </w:pPr>
    </w:p>
    <w:p w:rsidR="00796708" w:rsidRPr="00D86C97" w:rsidRDefault="00796708" w:rsidP="00B85863">
      <w:pPr>
        <w:ind w:firstLine="567"/>
        <w:jc w:val="center"/>
        <w:outlineLvl w:val="2"/>
        <w:rPr>
          <w:sz w:val="28"/>
          <w:szCs w:val="28"/>
        </w:rPr>
      </w:pPr>
      <w:r w:rsidRPr="00D86C97">
        <w:rPr>
          <w:sz w:val="28"/>
          <w:szCs w:val="28"/>
        </w:rPr>
        <w:t>7.2.4.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регулирования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</w:p>
    <w:p w:rsidR="00796708" w:rsidRPr="00D86C97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D86C97" w:rsidRDefault="00796708" w:rsidP="00872D4A">
      <w:pPr>
        <w:ind w:firstLine="567"/>
        <w:jc w:val="both"/>
        <w:outlineLvl w:val="2"/>
        <w:rPr>
          <w:sz w:val="28"/>
          <w:szCs w:val="28"/>
        </w:rPr>
      </w:pPr>
      <w:r w:rsidRPr="00D86C97">
        <w:rPr>
          <w:sz w:val="28"/>
          <w:szCs w:val="28"/>
        </w:rPr>
        <w:t>Подпрограммой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предусматривается</w:t>
      </w:r>
    </w:p>
    <w:p w:rsidR="00796708" w:rsidRPr="00D86C97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D86C97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7.2.5.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Участие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других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организаций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</w:p>
    <w:p w:rsidR="00796708" w:rsidRPr="00D86C97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ind w:firstLine="567"/>
        <w:jc w:val="both"/>
        <w:outlineLvl w:val="2"/>
        <w:rPr>
          <w:sz w:val="28"/>
          <w:szCs w:val="28"/>
        </w:rPr>
      </w:pPr>
      <w:r w:rsidRPr="00D86C97">
        <w:rPr>
          <w:sz w:val="28"/>
          <w:szCs w:val="28"/>
        </w:rPr>
        <w:t>Подпрограммой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предусматривается</w:t>
      </w:r>
    </w:p>
    <w:p w:rsidR="00796708" w:rsidRPr="00D86C97" w:rsidRDefault="00796708" w:rsidP="00872D4A">
      <w:pPr>
        <w:ind w:firstLine="567"/>
        <w:jc w:val="both"/>
        <w:rPr>
          <w:bCs/>
          <w:iCs/>
          <w:sz w:val="28"/>
          <w:szCs w:val="28"/>
        </w:rPr>
      </w:pPr>
    </w:p>
    <w:p w:rsidR="00796708" w:rsidRPr="00D86C97" w:rsidRDefault="00796708" w:rsidP="00B85863">
      <w:pPr>
        <w:ind w:firstLine="567"/>
        <w:jc w:val="center"/>
        <w:rPr>
          <w:bCs/>
          <w:iCs/>
          <w:sz w:val="28"/>
          <w:szCs w:val="28"/>
        </w:rPr>
      </w:pPr>
      <w:r w:rsidRPr="00D86C97">
        <w:rPr>
          <w:bCs/>
          <w:iCs/>
          <w:sz w:val="28"/>
          <w:szCs w:val="28"/>
        </w:rPr>
        <w:t>7.2.6.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Финансовое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обеспечение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подпрограммы</w:t>
      </w:r>
    </w:p>
    <w:p w:rsidR="00796708" w:rsidRPr="00D86C97" w:rsidRDefault="00796708" w:rsidP="00872D4A">
      <w:pPr>
        <w:ind w:firstLine="567"/>
        <w:jc w:val="both"/>
        <w:rPr>
          <w:bCs/>
          <w:iCs/>
          <w:sz w:val="28"/>
          <w:szCs w:val="28"/>
        </w:rPr>
      </w:pPr>
    </w:p>
    <w:p w:rsidR="00796708" w:rsidRPr="00D86C97" w:rsidRDefault="00796708" w:rsidP="0076655C">
      <w:pPr>
        <w:ind w:firstLine="709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счет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привлечения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2018-2029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г.г.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сумму</w:t>
      </w:r>
      <w:r w:rsidR="00CF04ED" w:rsidRPr="00D86C97">
        <w:rPr>
          <w:sz w:val="28"/>
          <w:szCs w:val="28"/>
        </w:rPr>
        <w:t xml:space="preserve"> </w:t>
      </w:r>
      <w:r w:rsidR="001B7FA7" w:rsidRPr="00D86C97">
        <w:rPr>
          <w:sz w:val="28"/>
          <w:szCs w:val="28"/>
        </w:rPr>
        <w:t>503070,5</w:t>
      </w:r>
      <w:r w:rsidR="00B41C1E" w:rsidRPr="00D86C97">
        <w:rPr>
          <w:sz w:val="28"/>
          <w:szCs w:val="28"/>
        </w:rPr>
        <w:t>1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тыс.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рублей,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</w:t>
      </w:r>
      <w:r w:rsidR="00CF04ED" w:rsidRPr="00D86C97">
        <w:rPr>
          <w:sz w:val="28"/>
          <w:szCs w:val="28"/>
        </w:rPr>
        <w:t xml:space="preserve"> </w:t>
      </w:r>
    </w:p>
    <w:p w:rsidR="002E122E" w:rsidRPr="00D86C97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32144,5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2E122E" w:rsidRPr="00D86C97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27364,4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2E122E" w:rsidRPr="00D86C97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22403,0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2E122E" w:rsidRPr="00D86C97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45109,0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2E122E" w:rsidRPr="00D86C97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47120,2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2E122E" w:rsidRPr="00D86C97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4E6241" w:rsidRPr="00D86C97">
        <w:rPr>
          <w:rFonts w:ascii="Times New Roman" w:hAnsi="Times New Roman"/>
          <w:sz w:val="28"/>
          <w:szCs w:val="28"/>
        </w:rPr>
        <w:t>42855,0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2E122E" w:rsidRPr="00D86C97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670030" w:rsidRPr="00D86C97">
        <w:rPr>
          <w:rFonts w:ascii="Times New Roman" w:hAnsi="Times New Roman"/>
          <w:sz w:val="28"/>
          <w:szCs w:val="28"/>
        </w:rPr>
        <w:t>55791,3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2E122E" w:rsidRPr="00D86C97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2025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1B7FA7" w:rsidRPr="00D86C97">
        <w:rPr>
          <w:rFonts w:ascii="Times New Roman" w:hAnsi="Times New Roman"/>
          <w:sz w:val="28"/>
          <w:szCs w:val="28"/>
        </w:rPr>
        <w:t>114683,2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2E122E" w:rsidRPr="00D86C97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670030" w:rsidRPr="00D86C97">
        <w:rPr>
          <w:rFonts w:ascii="Times New Roman" w:hAnsi="Times New Roman"/>
          <w:sz w:val="28"/>
          <w:szCs w:val="28"/>
        </w:rPr>
        <w:t>49876,2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2E122E" w:rsidRPr="00D86C97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lastRenderedPageBreak/>
        <w:t>2027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670030" w:rsidRPr="00D86C97">
        <w:rPr>
          <w:rFonts w:ascii="Times New Roman" w:hAnsi="Times New Roman"/>
          <w:sz w:val="28"/>
          <w:szCs w:val="28"/>
        </w:rPr>
        <w:t>49823,7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2E122E" w:rsidRPr="00D86C97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7900,0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2E122E" w:rsidRPr="00D86C97" w:rsidRDefault="002E122E" w:rsidP="002E122E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8000,0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76655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7.2.7.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Анализ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описание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рисками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</w:p>
    <w:p w:rsidR="00796708" w:rsidRPr="00D86C97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качестве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рисков,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связанных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рассматриваются: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-сокращение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финансирования,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прямо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влияет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возможность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стратегически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важных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инвестиционных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видов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деятельности;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-несвоевременное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принятие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могли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способствовать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Для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минимизации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планируется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использовать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систему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управлениями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рисками,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которая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будет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включать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себя:</w:t>
      </w: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-выявление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наиболее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критичных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объектов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транспортной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инфраструктуры;</w:t>
      </w: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-определение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оценку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рисков;</w:t>
      </w: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-анализ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распределение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приоритетам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мероприятий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корректировку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соответствии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результатами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оценки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рисков;</w:t>
      </w: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-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определение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эффективности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применения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системы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рисками.</w:t>
      </w: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B85863">
      <w:pPr>
        <w:pStyle w:val="a3"/>
        <w:snapToGrid w:val="0"/>
        <w:ind w:firstLine="567"/>
        <w:jc w:val="center"/>
        <w:rPr>
          <w:iCs/>
          <w:sz w:val="28"/>
          <w:szCs w:val="28"/>
        </w:rPr>
      </w:pPr>
      <w:r w:rsidRPr="00D86C97">
        <w:rPr>
          <w:bCs/>
          <w:iCs/>
          <w:sz w:val="28"/>
          <w:szCs w:val="28"/>
        </w:rPr>
        <w:t>7.2.8.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Оценка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эффективности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реализации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подпрограммы.</w:t>
      </w:r>
    </w:p>
    <w:p w:rsidR="00796708" w:rsidRPr="00D86C97" w:rsidRDefault="00796708" w:rsidP="00872D4A">
      <w:pPr>
        <w:pStyle w:val="a3"/>
        <w:snapToGrid w:val="0"/>
        <w:ind w:firstLine="567"/>
        <w:jc w:val="both"/>
        <w:rPr>
          <w:iCs/>
          <w:sz w:val="28"/>
          <w:szCs w:val="28"/>
        </w:rPr>
      </w:pPr>
    </w:p>
    <w:p w:rsidR="00796708" w:rsidRPr="00D86C97" w:rsidRDefault="00796708" w:rsidP="00872D4A">
      <w:pPr>
        <w:snapToGrid w:val="0"/>
        <w:ind w:firstLine="567"/>
        <w:jc w:val="both"/>
        <w:rPr>
          <w:iCs/>
          <w:sz w:val="28"/>
          <w:szCs w:val="28"/>
        </w:rPr>
      </w:pPr>
      <w:r w:rsidRPr="00D86C97">
        <w:rPr>
          <w:iCs/>
          <w:sz w:val="28"/>
          <w:szCs w:val="28"/>
        </w:rPr>
        <w:t>В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результате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реализации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подпрограммы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ожидается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создание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условий,</w:t>
      </w:r>
      <w:r w:rsidR="00CF04ED" w:rsidRPr="00D86C97">
        <w:rPr>
          <w:iCs/>
          <w:sz w:val="28"/>
          <w:szCs w:val="28"/>
        </w:rPr>
        <w:t xml:space="preserve"> </w:t>
      </w:r>
      <w:r w:rsidRPr="00D86C97">
        <w:rPr>
          <w:iCs/>
          <w:sz w:val="28"/>
          <w:szCs w:val="28"/>
        </w:rPr>
        <w:t>обеспечивающих: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iCs/>
          <w:sz w:val="28"/>
          <w:szCs w:val="28"/>
        </w:rPr>
        <w:t>-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улучшение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86C97">
        <w:rPr>
          <w:rFonts w:ascii="Times New Roman" w:hAnsi="Times New Roman"/>
          <w:iCs/>
          <w:sz w:val="28"/>
          <w:szCs w:val="28"/>
        </w:rPr>
        <w:t>-повышение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транспортной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доступности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за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счет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развития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сети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автомобильных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дорог;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-улучшение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обслуживания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проживающего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iCs/>
          <w:sz w:val="28"/>
          <w:szCs w:val="28"/>
        </w:rPr>
        <w:t>-безопасность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движения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на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автомобильных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дорогах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iCs/>
          <w:sz w:val="28"/>
          <w:szCs w:val="28"/>
        </w:rPr>
        <w:t>поселения.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Эффективность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оценивается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ежегодно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показателей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(индикаторов).</w:t>
      </w:r>
    </w:p>
    <w:p w:rsidR="00796708" w:rsidRPr="00D86C97" w:rsidRDefault="00796708" w:rsidP="00872D4A">
      <w:pPr>
        <w:autoSpaceDE w:val="0"/>
        <w:autoSpaceDN w:val="0"/>
        <w:adjustRightInd w:val="0"/>
        <w:ind w:left="475" w:firstLine="567"/>
        <w:jc w:val="both"/>
        <w:outlineLvl w:val="3"/>
        <w:rPr>
          <w:sz w:val="28"/>
          <w:szCs w:val="28"/>
        </w:rPr>
      </w:pPr>
      <w:r w:rsidRPr="00D86C97">
        <w:rPr>
          <w:sz w:val="28"/>
          <w:szCs w:val="28"/>
        </w:rPr>
        <w:t>Показатель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«доля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протяженности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отвечающих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требованиям,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протяженности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(процентов)»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(Дн),%.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86C97">
        <w:rPr>
          <w:sz w:val="28"/>
          <w:szCs w:val="28"/>
        </w:rPr>
        <w:t>Рассчитывается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формуле: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86C97">
        <w:rPr>
          <w:sz w:val="28"/>
          <w:szCs w:val="28"/>
        </w:rPr>
        <w:t>Дн=(Пн/Побщ)*100,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где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86C97">
        <w:rPr>
          <w:sz w:val="28"/>
          <w:szCs w:val="28"/>
        </w:rPr>
        <w:t>Пн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–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протяженность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отвечающих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требованиям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ГОСТ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50597-93),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протяженности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lastRenderedPageBreak/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(подтвержденная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сводным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проверки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состояния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округи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районе).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86C97">
        <w:rPr>
          <w:sz w:val="28"/>
          <w:szCs w:val="28"/>
        </w:rPr>
        <w:t>Побщ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–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протяженность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автомобильных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км.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86C97">
        <w:rPr>
          <w:sz w:val="28"/>
          <w:szCs w:val="28"/>
        </w:rPr>
        <w:t>Показатель-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«соотношение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фактических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ремонту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искусственных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сооружений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плановому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назначению,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предусмотренному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народных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депутатов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соответствующий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период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,%.»(С)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86C97">
        <w:rPr>
          <w:sz w:val="28"/>
          <w:szCs w:val="28"/>
        </w:rPr>
        <w:t>С=Фр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/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Кр,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где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86C97">
        <w:rPr>
          <w:sz w:val="28"/>
          <w:szCs w:val="28"/>
        </w:rPr>
        <w:t>Фр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фактические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ремонт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содержанию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руб</w:t>
      </w:r>
      <w:r w:rsidR="00AA126A" w:rsidRPr="00D86C97">
        <w:rPr>
          <w:sz w:val="28"/>
          <w:szCs w:val="28"/>
        </w:rPr>
        <w:t>.</w:t>
      </w:r>
      <w:r w:rsidRPr="00D86C97">
        <w:rPr>
          <w:sz w:val="28"/>
          <w:szCs w:val="28"/>
        </w:rPr>
        <w:t>;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86C97">
        <w:rPr>
          <w:sz w:val="28"/>
          <w:szCs w:val="28"/>
        </w:rPr>
        <w:t>Кр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кассовые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ремонт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содержание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руб.</w:t>
      </w:r>
    </w:p>
    <w:p w:rsidR="00796708" w:rsidRPr="00D86C97" w:rsidRDefault="00796708" w:rsidP="006233C1">
      <w:pPr>
        <w:spacing w:after="200" w:line="276" w:lineRule="auto"/>
        <w:jc w:val="center"/>
        <w:rPr>
          <w:bCs/>
          <w:iCs/>
          <w:sz w:val="28"/>
          <w:szCs w:val="28"/>
        </w:rPr>
      </w:pPr>
      <w:r w:rsidRPr="00D86C97">
        <w:rPr>
          <w:bCs/>
          <w:iCs/>
          <w:sz w:val="28"/>
          <w:szCs w:val="28"/>
        </w:rPr>
        <w:br w:type="page"/>
      </w:r>
      <w:r w:rsidRPr="00D86C97">
        <w:rPr>
          <w:bCs/>
          <w:iCs/>
          <w:sz w:val="28"/>
          <w:szCs w:val="28"/>
        </w:rPr>
        <w:lastRenderedPageBreak/>
        <w:t>7.3.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Подпрограмма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«Благоустройство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и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развитие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жилищно-коммунального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хозяйства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городского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поселения».</w:t>
      </w:r>
    </w:p>
    <w:p w:rsidR="00796708" w:rsidRPr="00D86C97" w:rsidRDefault="00796708" w:rsidP="00872D4A">
      <w:pPr>
        <w:ind w:firstLine="567"/>
        <w:jc w:val="both"/>
        <w:rPr>
          <w:bCs/>
          <w:sz w:val="28"/>
          <w:szCs w:val="28"/>
        </w:rPr>
      </w:pPr>
    </w:p>
    <w:p w:rsidR="00796708" w:rsidRPr="00D86C97" w:rsidRDefault="00796708" w:rsidP="00092D1C">
      <w:pPr>
        <w:ind w:firstLine="567"/>
        <w:jc w:val="center"/>
        <w:rPr>
          <w:bCs/>
          <w:sz w:val="28"/>
          <w:szCs w:val="28"/>
        </w:rPr>
      </w:pPr>
      <w:r w:rsidRPr="00D86C97">
        <w:rPr>
          <w:bCs/>
          <w:sz w:val="28"/>
          <w:szCs w:val="28"/>
        </w:rPr>
        <w:t>ПАСПОРТ</w:t>
      </w:r>
    </w:p>
    <w:p w:rsidR="00796708" w:rsidRPr="00D86C97" w:rsidRDefault="00796708" w:rsidP="00092D1C">
      <w:pPr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«Благоустройство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жилищно-коммунального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хозяйства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поселения»</w:t>
      </w:r>
    </w:p>
    <w:p w:rsidR="00796708" w:rsidRPr="00D86C97" w:rsidRDefault="00796708" w:rsidP="00872D4A">
      <w:pPr>
        <w:ind w:left="-18" w:firstLine="567"/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796708" w:rsidRPr="00D86C97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Ответственный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исполнитель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D86C97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</w:p>
        </w:tc>
      </w:tr>
      <w:tr w:rsidR="00796708" w:rsidRPr="00D86C97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Исполнители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D86C97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</w:p>
        </w:tc>
      </w:tr>
      <w:tr w:rsidR="00796708" w:rsidRPr="00D86C97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Основные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разработчики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D86C97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</w:p>
        </w:tc>
      </w:tr>
      <w:tr w:rsidR="00796708" w:rsidRPr="00D86C97" w:rsidTr="00872D4A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Цель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эффективности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надежности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функционирования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инженерных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коммунальной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инфраструктуры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уровня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комфортности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проживания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  <w:lang w:eastAsia="en-US"/>
              </w:rPr>
              <w:t>Комплексное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решение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вопросов,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связанных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с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организацией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благоустройства,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обеспечением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чистоты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порядка;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повышение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качества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жизни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населения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на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территории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</w:tc>
      </w:tr>
      <w:tr w:rsidR="00796708" w:rsidRPr="00D86C97" w:rsidTr="00872D4A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Задачи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Снижение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уровня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износа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коммунальной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инфраструктуры.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безопасности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эксплуатации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объектов.</w:t>
            </w:r>
          </w:p>
          <w:p w:rsidR="00796708" w:rsidRPr="00D86C97" w:rsidRDefault="00796708" w:rsidP="00872D4A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Оптимизация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загрузки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производственных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мощностей.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благоустройства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Выявление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оперативное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устранение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недостатков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санитарной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очистке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территории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Улучшение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поддержание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состояния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зеленых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насаждений.</w:t>
            </w:r>
          </w:p>
          <w:p w:rsidR="00796708" w:rsidRPr="00D86C97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Организация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содержание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захоронения.</w:t>
            </w:r>
          </w:p>
          <w:p w:rsidR="00796708" w:rsidRPr="00D86C97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уровня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освещенности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улиц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</w:p>
          <w:p w:rsidR="00796708" w:rsidRPr="00D86C97" w:rsidRDefault="00796708" w:rsidP="00872D4A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автомобильных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дорог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</w:tc>
      </w:tr>
      <w:tr w:rsidR="00796708" w:rsidRPr="00D86C97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Целевые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индикаторы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lastRenderedPageBreak/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показателя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Доля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протяженности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освещенных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lastRenderedPageBreak/>
              <w:t>частей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улиц,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общей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протяженности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улиц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конец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года,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%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Суммарная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площадь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благоустроенных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парков,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скверов,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бульваров,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зон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отдыха,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садов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расчете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одного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жителя,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м2.</w:t>
            </w:r>
          </w:p>
        </w:tc>
      </w:tr>
      <w:tr w:rsidR="00796708" w:rsidRPr="00D86C97" w:rsidTr="00CF2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Сроки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Срок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–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2018-2029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Реализуется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этапа:</w:t>
            </w:r>
          </w:p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-2018-2023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</w:p>
          <w:p w:rsidR="00796708" w:rsidRPr="00D86C97" w:rsidRDefault="00796708" w:rsidP="00CF2AAA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этап-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2024-2029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  <w:r w:rsidR="00AA126A" w:rsidRPr="00D86C97">
              <w:rPr>
                <w:sz w:val="28"/>
                <w:szCs w:val="28"/>
              </w:rPr>
              <w:t>.</w:t>
            </w:r>
          </w:p>
        </w:tc>
      </w:tr>
      <w:tr w:rsidR="00796708" w:rsidRPr="00D86C97" w:rsidTr="00CF2AAA">
        <w:trPr>
          <w:trHeight w:val="2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Объемы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источники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D86C97" w:rsidRDefault="00796708" w:rsidP="00CF2AAA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Общий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1B7FA7" w:rsidRPr="00D86C97">
              <w:rPr>
                <w:sz w:val="28"/>
                <w:szCs w:val="28"/>
              </w:rPr>
              <w:t>1158061,0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тыс.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рублей,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числе: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A7" w:rsidRPr="00D86C97">
              <w:rPr>
                <w:rFonts w:ascii="Times New Roman" w:hAnsi="Times New Roman"/>
                <w:sz w:val="28"/>
                <w:szCs w:val="28"/>
              </w:rPr>
              <w:t>222298,0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33249,0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65891,6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674" w:rsidRPr="00D86C97">
              <w:rPr>
                <w:rFonts w:ascii="Times New Roman" w:hAnsi="Times New Roman"/>
                <w:sz w:val="28"/>
                <w:szCs w:val="28"/>
              </w:rPr>
              <w:t>22675,2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D86C97">
              <w:rPr>
                <w:rFonts w:ascii="Times New Roman" w:hAnsi="Times New Roman"/>
                <w:sz w:val="28"/>
                <w:szCs w:val="28"/>
              </w:rPr>
              <w:t>1703,7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D86C97">
              <w:rPr>
                <w:rFonts w:ascii="Times New Roman" w:hAnsi="Times New Roman"/>
                <w:sz w:val="28"/>
                <w:szCs w:val="28"/>
              </w:rPr>
              <w:t>56643,2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D86C97">
              <w:rPr>
                <w:rFonts w:ascii="Times New Roman" w:hAnsi="Times New Roman"/>
                <w:sz w:val="28"/>
                <w:szCs w:val="28"/>
              </w:rPr>
              <w:t>42135,3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A7" w:rsidRPr="00D86C97">
              <w:rPr>
                <w:rFonts w:ascii="Times New Roman" w:hAnsi="Times New Roman"/>
                <w:sz w:val="28"/>
                <w:szCs w:val="28"/>
              </w:rPr>
              <w:t>464848,5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11765,9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17534,5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29361,6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D86C97">
              <w:rPr>
                <w:rFonts w:ascii="Times New Roman" w:hAnsi="Times New Roman"/>
                <w:sz w:val="28"/>
                <w:szCs w:val="28"/>
              </w:rPr>
              <w:t>13225,8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D86C97">
              <w:rPr>
                <w:rFonts w:ascii="Times New Roman" w:hAnsi="Times New Roman"/>
                <w:sz w:val="28"/>
                <w:szCs w:val="28"/>
              </w:rPr>
              <w:t>50486,3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D86C97">
              <w:rPr>
                <w:rFonts w:ascii="Times New Roman" w:hAnsi="Times New Roman"/>
                <w:sz w:val="28"/>
                <w:szCs w:val="28"/>
              </w:rPr>
              <w:t>31645,1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951" w:rsidRPr="00D86C97">
              <w:rPr>
                <w:rFonts w:ascii="Times New Roman" w:hAnsi="Times New Roman"/>
                <w:sz w:val="28"/>
                <w:szCs w:val="28"/>
              </w:rPr>
              <w:t>42210,7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A7" w:rsidRPr="00D86C97">
              <w:rPr>
                <w:rFonts w:ascii="Times New Roman" w:hAnsi="Times New Roman"/>
                <w:sz w:val="28"/>
                <w:szCs w:val="28"/>
              </w:rPr>
              <w:t>84262,8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D86C97">
              <w:rPr>
                <w:rFonts w:ascii="Times New Roman" w:hAnsi="Times New Roman"/>
                <w:sz w:val="28"/>
                <w:szCs w:val="28"/>
              </w:rPr>
              <w:t>102068,1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D86C97">
              <w:rPr>
                <w:rFonts w:ascii="Times New Roman" w:hAnsi="Times New Roman"/>
                <w:sz w:val="28"/>
                <w:szCs w:val="28"/>
              </w:rPr>
              <w:t>82287,7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A7" w:rsidRPr="00D86C97">
              <w:rPr>
                <w:rFonts w:ascii="Times New Roman" w:hAnsi="Times New Roman"/>
                <w:sz w:val="28"/>
                <w:szCs w:val="28"/>
              </w:rPr>
              <w:t>327884,6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20821,8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23220,8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29056,7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D86C97">
              <w:rPr>
                <w:rFonts w:ascii="Times New Roman" w:hAnsi="Times New Roman"/>
                <w:sz w:val="28"/>
                <w:szCs w:val="28"/>
              </w:rPr>
              <w:t>32790,0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D86C97">
              <w:rPr>
                <w:rFonts w:ascii="Times New Roman" w:hAnsi="Times New Roman"/>
                <w:sz w:val="28"/>
                <w:szCs w:val="28"/>
              </w:rPr>
              <w:t>46912,6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D86C97">
              <w:rPr>
                <w:rFonts w:ascii="Times New Roman" w:hAnsi="Times New Roman"/>
                <w:sz w:val="28"/>
                <w:szCs w:val="28"/>
              </w:rPr>
              <w:t>38669,8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D86C97">
              <w:rPr>
                <w:rFonts w:ascii="Times New Roman" w:hAnsi="Times New Roman"/>
                <w:sz w:val="28"/>
                <w:szCs w:val="28"/>
              </w:rPr>
              <w:t>46312,9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A7" w:rsidRPr="00D86C97">
              <w:rPr>
                <w:rFonts w:ascii="Times New Roman" w:hAnsi="Times New Roman"/>
                <w:sz w:val="28"/>
                <w:szCs w:val="28"/>
              </w:rPr>
              <w:t>23255,8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A7" w:rsidRPr="00D86C97">
              <w:rPr>
                <w:rFonts w:ascii="Times New Roman" w:hAnsi="Times New Roman"/>
                <w:sz w:val="28"/>
                <w:szCs w:val="28"/>
              </w:rPr>
              <w:t>13708,7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D86C97">
              <w:rPr>
                <w:rFonts w:ascii="Times New Roman" w:hAnsi="Times New Roman"/>
                <w:sz w:val="28"/>
                <w:szCs w:val="28"/>
              </w:rPr>
              <w:t>8943,5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</w:t>
            </w:r>
            <w:r w:rsidR="00D74E2C" w:rsidRPr="00D86C97">
              <w:rPr>
                <w:rFonts w:ascii="Times New Roman" w:hAnsi="Times New Roman"/>
                <w:sz w:val="28"/>
                <w:szCs w:val="28"/>
              </w:rPr>
              <w:t>1573,0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226</w:t>
            </w:r>
            <w:r w:rsidR="00D74E2C" w:rsidRPr="00D86C97">
              <w:rPr>
                <w:rFonts w:ascii="Times New Roman" w:hAnsi="Times New Roman"/>
                <w:sz w:val="28"/>
                <w:szCs w:val="28"/>
              </w:rPr>
              <w:t>19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A7" w:rsidRPr="00D86C97">
              <w:rPr>
                <w:rFonts w:ascii="Times New Roman" w:hAnsi="Times New Roman"/>
                <w:sz w:val="28"/>
                <w:szCs w:val="28"/>
              </w:rPr>
              <w:t>1427</w:t>
            </w:r>
            <w:r w:rsidR="00B41C1E" w:rsidRPr="00D86C97">
              <w:rPr>
                <w:rFonts w:ascii="Times New Roman" w:hAnsi="Times New Roman"/>
                <w:sz w:val="28"/>
                <w:szCs w:val="28"/>
              </w:rPr>
              <w:t>61,1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1283,0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30,0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DE0" w:rsidRPr="00D86C97">
              <w:rPr>
                <w:rFonts w:ascii="Times New Roman" w:hAnsi="Times New Roman"/>
                <w:sz w:val="28"/>
                <w:szCs w:val="28"/>
              </w:rPr>
              <w:t>100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D86C97">
              <w:rPr>
                <w:rFonts w:ascii="Times New Roman" w:hAnsi="Times New Roman"/>
                <w:sz w:val="28"/>
                <w:szCs w:val="28"/>
              </w:rPr>
              <w:t>780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C1E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A7" w:rsidRPr="00D86C97">
              <w:rPr>
                <w:rFonts w:ascii="Times New Roman" w:hAnsi="Times New Roman"/>
                <w:sz w:val="28"/>
                <w:szCs w:val="28"/>
              </w:rPr>
              <w:t>89881,2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E9F"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E9F" w:rsidRPr="00D86C97">
              <w:rPr>
                <w:rFonts w:ascii="Times New Roman" w:hAnsi="Times New Roman"/>
                <w:sz w:val="28"/>
                <w:szCs w:val="28"/>
              </w:rPr>
              <w:t>49786,9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</w:t>
            </w:r>
            <w:r w:rsidR="00D74E2C" w:rsidRPr="00D86C97">
              <w:rPr>
                <w:rFonts w:ascii="Times New Roman" w:hAnsi="Times New Roman"/>
                <w:sz w:val="28"/>
                <w:szCs w:val="28"/>
              </w:rPr>
              <w:t>6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8,8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173,0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65,8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D86C97">
              <w:rPr>
                <w:rFonts w:ascii="Times New Roman" w:hAnsi="Times New Roman"/>
                <w:sz w:val="28"/>
                <w:szCs w:val="28"/>
              </w:rPr>
              <w:t>3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D86C97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Ожидаемые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конечные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результаты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Снижение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потерь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энергетических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ресурсов,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качества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предоставления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коммунальных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услуг,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улучшение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экологической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ситуации.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Улучшение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санитарного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экологического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состояния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территории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улучшение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состояния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зелёного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фонда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lastRenderedPageBreak/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уровня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комфортности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привлекательности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проживания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граждан</w:t>
            </w:r>
          </w:p>
        </w:tc>
      </w:tr>
    </w:tbl>
    <w:p w:rsidR="00796708" w:rsidRPr="00D86C97" w:rsidRDefault="00796708" w:rsidP="00872D4A">
      <w:pPr>
        <w:snapToGrid w:val="0"/>
        <w:ind w:left="1116"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snapToGrid w:val="0"/>
        <w:ind w:left="1116" w:firstLine="567"/>
        <w:jc w:val="both"/>
        <w:rPr>
          <w:bCs/>
          <w:sz w:val="28"/>
          <w:szCs w:val="28"/>
        </w:rPr>
      </w:pPr>
      <w:r w:rsidRPr="00D86C97">
        <w:rPr>
          <w:bCs/>
          <w:sz w:val="28"/>
          <w:szCs w:val="28"/>
        </w:rPr>
        <w:t>7.3.1.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Характеристика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сферы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реализации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подпрограммы</w:t>
      </w:r>
    </w:p>
    <w:p w:rsidR="00796708" w:rsidRPr="00D86C97" w:rsidRDefault="00796708" w:rsidP="00872D4A">
      <w:pPr>
        <w:snapToGrid w:val="0"/>
        <w:ind w:left="1116" w:firstLine="567"/>
        <w:jc w:val="both"/>
        <w:rPr>
          <w:bCs/>
          <w:sz w:val="28"/>
          <w:szCs w:val="28"/>
        </w:rPr>
      </w:pP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Федеральным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06.10.2003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131-ФЗ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«Об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принципах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Российской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Федерации»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относятся: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границах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электро-,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тепло-,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газо-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водоснабжения,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водоотведения,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озеленения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ритуальных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услуг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содержание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захоронения,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сбора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вывоза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бытовых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мусора.</w:t>
      </w:r>
    </w:p>
    <w:p w:rsidR="00796708" w:rsidRPr="00D86C97" w:rsidRDefault="00796708" w:rsidP="00872D4A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настоящее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время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комплекса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характеризуется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низким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предоставления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услуг,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неэффективным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использованием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загрязнением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окружающей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среды.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pStyle w:val="consplusnormal1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Основной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причиной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возникновения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этих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проблем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высокий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уровень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износа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технологическая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отсталость.</w:t>
      </w:r>
    </w:p>
    <w:p w:rsidR="00796708" w:rsidRPr="00D86C97" w:rsidRDefault="00796708" w:rsidP="00872D4A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Следствием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износа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технологической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отсталости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низкое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предоставления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услуг,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соответствующее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потребителей.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Уровень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износа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составляет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среднем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60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процентов.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Планово-предупредительный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ремонт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сетей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оборудования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водоснабжения,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энергетики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практически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полностью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уступил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аварийно-восстановительным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работам.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Это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ведет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снижению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надежности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последние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годы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наблюдается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тенденция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улучшению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водоснабжения.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Важнейшим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аспектом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данного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комфортного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проживания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современной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CF04ED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Содержание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территории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чистоте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проведение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прочих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мероприятий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благоустройству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способствует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созданию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благоприятных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условий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саморазвития,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эстетического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воспитания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подрастающего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поколения.</w:t>
      </w:r>
    </w:p>
    <w:p w:rsidR="00796708" w:rsidRPr="00D86C97" w:rsidRDefault="00CF04ED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Для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решения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проблем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благоустройству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городского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поселения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необходимо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использовать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программно-целевой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метод.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Комплексное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решение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проблемы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окажет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положительный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эффект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санитарно-эпидемиологическую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обстановку,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предотвратит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угрозу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жизни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безопасности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граждан,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будет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способствовать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повышению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уровня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комфортного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проживания.</w:t>
      </w:r>
    </w:p>
    <w:p w:rsidR="00796708" w:rsidRPr="00D86C97" w:rsidRDefault="00796708" w:rsidP="00872D4A">
      <w:pPr>
        <w:snapToGrid w:val="0"/>
        <w:ind w:firstLine="567"/>
        <w:jc w:val="both"/>
        <w:rPr>
          <w:bCs/>
          <w:sz w:val="28"/>
          <w:szCs w:val="28"/>
        </w:rPr>
      </w:pPr>
    </w:p>
    <w:p w:rsidR="00796708" w:rsidRPr="00D86C97" w:rsidRDefault="00796708" w:rsidP="00B85863">
      <w:pPr>
        <w:snapToGrid w:val="0"/>
        <w:ind w:firstLine="567"/>
        <w:jc w:val="center"/>
        <w:rPr>
          <w:bCs/>
          <w:sz w:val="28"/>
          <w:szCs w:val="28"/>
        </w:rPr>
      </w:pPr>
      <w:r w:rsidRPr="00D86C97">
        <w:rPr>
          <w:bCs/>
          <w:sz w:val="28"/>
          <w:szCs w:val="28"/>
        </w:rPr>
        <w:t>7.3.2.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Цели,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задачи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и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сроки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реализации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подпрограммы</w:t>
      </w:r>
    </w:p>
    <w:p w:rsidR="00796708" w:rsidRPr="00D86C97" w:rsidRDefault="00796708" w:rsidP="00872D4A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Цель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подпрограммы: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надежности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функционирования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инженерных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комфортности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проживания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комплексное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максимально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благоприятных,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комфортных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проживания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жителей.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Задачи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подпрограммы: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-снижение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износа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инфраструктуры;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эксплуатации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объектов;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-оптимизация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загрузки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производственных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мощностей;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-выявление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оперативное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устранение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недостатков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санитарной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очистке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-улучшение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поддержание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состояния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зеленых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насаждений;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содержание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захоронения.</w:t>
      </w: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pStyle w:val="a3"/>
        <w:snapToGrid w:val="0"/>
        <w:spacing w:after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Срок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2018-2023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годы.</w:t>
      </w:r>
    </w:p>
    <w:p w:rsidR="00796708" w:rsidRPr="00D86C97" w:rsidRDefault="00796708" w:rsidP="00872D4A">
      <w:pPr>
        <w:snapToGrid w:val="0"/>
        <w:ind w:firstLine="567"/>
        <w:jc w:val="both"/>
        <w:rPr>
          <w:bCs/>
          <w:iCs/>
          <w:sz w:val="28"/>
          <w:szCs w:val="28"/>
        </w:rPr>
      </w:pPr>
    </w:p>
    <w:p w:rsidR="00796708" w:rsidRPr="00D86C97" w:rsidRDefault="00796708" w:rsidP="00B85863">
      <w:pPr>
        <w:snapToGrid w:val="0"/>
        <w:ind w:firstLine="567"/>
        <w:jc w:val="center"/>
        <w:rPr>
          <w:bCs/>
          <w:sz w:val="28"/>
          <w:szCs w:val="28"/>
        </w:rPr>
      </w:pPr>
      <w:r w:rsidRPr="00D86C97">
        <w:rPr>
          <w:bCs/>
          <w:sz w:val="28"/>
          <w:szCs w:val="28"/>
        </w:rPr>
        <w:t>7.3.3.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Характеристика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основных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мероприятий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подпрограммы</w:t>
      </w:r>
    </w:p>
    <w:p w:rsidR="00796708" w:rsidRPr="00D86C97" w:rsidRDefault="00796708" w:rsidP="00872D4A">
      <w:pPr>
        <w:snapToGrid w:val="0"/>
        <w:ind w:firstLine="567"/>
        <w:jc w:val="both"/>
        <w:rPr>
          <w:bCs/>
          <w:sz w:val="28"/>
          <w:szCs w:val="28"/>
        </w:rPr>
      </w:pP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Основные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ходе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подпрограммы:</w:t>
      </w:r>
    </w:p>
    <w:p w:rsidR="00796708" w:rsidRPr="00D86C97" w:rsidRDefault="00CF04ED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тыс.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рублей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276"/>
        <w:gridCol w:w="1080"/>
        <w:gridCol w:w="1092"/>
        <w:gridCol w:w="992"/>
        <w:gridCol w:w="1134"/>
        <w:gridCol w:w="1134"/>
        <w:gridCol w:w="1088"/>
      </w:tblGrid>
      <w:tr w:rsidR="00796708" w:rsidRPr="00D86C97" w:rsidTr="008A08AF"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Наименование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708" w:rsidRPr="00D86C97" w:rsidRDefault="00796708" w:rsidP="001C7C4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т.ч.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годам</w:t>
            </w:r>
          </w:p>
        </w:tc>
      </w:tr>
      <w:tr w:rsidR="00796708" w:rsidRPr="00D86C97" w:rsidTr="008A08AF"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D86C97" w:rsidRDefault="00796708" w:rsidP="00872D4A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D86C97" w:rsidRDefault="00796708" w:rsidP="001C7C49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2018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2019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2023г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Региональный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проект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«Формирование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комфортной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B754B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17910,0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5463,5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Региональный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проект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"Обеспечение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устойчивого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сокращения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непригодного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проживания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жилищного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D417D6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53573,4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30552,7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B145C6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23020,7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«Развитие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сети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уличного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7006E7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69025,3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6868,5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5704,5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8A08AF" w:rsidP="00ED75A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B145C6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7440,0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2E55A9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5067,7</w:t>
            </w:r>
          </w:p>
        </w:tc>
      </w:tr>
      <w:tr w:rsidR="00796708" w:rsidRPr="00D86C97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«</w:t>
            </w:r>
            <w:r w:rsidR="00EA5CCC" w:rsidRPr="00D86C97">
              <w:rPr>
                <w:color w:val="000000"/>
                <w:sz w:val="28"/>
                <w:szCs w:val="28"/>
              </w:rPr>
              <w:t>Обращение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с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lastRenderedPageBreak/>
              <w:t>отходами,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в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том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числе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с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твердыми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коммунальными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отходами</w:t>
            </w:r>
            <w:r w:rsidRPr="00D86C97">
              <w:rPr>
                <w:sz w:val="28"/>
                <w:szCs w:val="28"/>
              </w:rPr>
              <w:t>»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006E7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52784,7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1939,8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ED75A7" w:rsidP="008A08AF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</w:t>
            </w:r>
            <w:r w:rsidR="008A08AF" w:rsidRPr="00D86C97">
              <w:rPr>
                <w:sz w:val="28"/>
                <w:szCs w:val="28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B145C6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4000,2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2E55A9" w:rsidP="008A08AF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14361,8</w:t>
            </w:r>
          </w:p>
        </w:tc>
      </w:tr>
      <w:tr w:rsidR="00796708" w:rsidRPr="00D86C97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«Озеленение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территории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B754B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1537,1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«Содержание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захоронения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ремонт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военно-мемориальных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006E7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10575,8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9D5799" w:rsidP="001A08B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157,2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68121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143,4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«Другие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вопросы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сфере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006E7" w:rsidP="0097345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124260,6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6043,4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7060,4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973455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8</w:t>
            </w:r>
            <w:r w:rsidR="008A08AF" w:rsidRPr="00D86C97">
              <w:rPr>
                <w:sz w:val="28"/>
                <w:szCs w:val="28"/>
              </w:rPr>
              <w:t>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9D5799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32776,4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2E55A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15614,7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«Мероприятия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области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коммунального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хозяйства,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жилищного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сектора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006E7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698424,6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9826,2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58530,3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8A08AF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55808,4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9D5799" w:rsidP="00D417D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53587,</w:t>
            </w:r>
            <w:r w:rsidR="00D417D6" w:rsidRPr="00D86C97"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2E55A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36510,4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796708" w:rsidP="00872D4A">
            <w:pPr>
              <w:pStyle w:val="a7"/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Создание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условий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массового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отдыха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жителей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организация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обустройства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массового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отдыха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включая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свободного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доступа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граждан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водным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объектам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общего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пользования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береговым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полосам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7006E7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14306,3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8A08AF" w:rsidP="0097345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9D579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91,9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2E55A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320,6</w:t>
            </w:r>
          </w:p>
        </w:tc>
      </w:tr>
      <w:tr w:rsidR="00796708" w:rsidRPr="00D86C97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Развитие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инициативного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lastRenderedPageBreak/>
              <w:t>бюджетирования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территории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9C315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3193,0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3193,0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34043,7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40755,3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91763,1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111937,4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9D579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121074,1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68121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65498,0</w:t>
            </w:r>
          </w:p>
        </w:tc>
      </w:tr>
      <w:tr w:rsidR="00796708" w:rsidRPr="00D86C97" w:rsidTr="008A08AF">
        <w:tc>
          <w:tcPr>
            <w:tcW w:w="10261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96708" w:rsidRPr="00D86C97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Наименование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DC639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т.ч.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годам</w:t>
            </w:r>
          </w:p>
        </w:tc>
      </w:tr>
      <w:tr w:rsidR="00796708" w:rsidRPr="00D86C97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D86C97" w:rsidRDefault="00796708" w:rsidP="00C52D32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D86C97" w:rsidRDefault="00796708" w:rsidP="00C52D32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2024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2025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2029г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Региональный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проект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«Формирование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комфортной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653EB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4756,9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0,</w:t>
            </w:r>
            <w:r w:rsidR="00796708" w:rsidRPr="00D86C9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B754B0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7689,6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Региональный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проект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"Обеспечение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устойчивого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сокращения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непригодного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проживания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жилищного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фонда"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«Развитие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сети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уличного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освещения»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6382,7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006E7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4171,4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006E7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1325,8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7353,0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7684,0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«</w:t>
            </w:r>
            <w:r w:rsidR="00EA5CCC" w:rsidRPr="00D86C97">
              <w:rPr>
                <w:color w:val="000000"/>
                <w:sz w:val="28"/>
                <w:szCs w:val="28"/>
              </w:rPr>
              <w:t>Обращение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с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отходами,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в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том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числе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с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твердыми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коммунальными</w:t>
            </w:r>
            <w:r w:rsidR="00CF04ED" w:rsidRPr="00D86C97">
              <w:rPr>
                <w:color w:val="000000"/>
                <w:sz w:val="28"/>
                <w:szCs w:val="28"/>
              </w:rPr>
              <w:t xml:space="preserve"> </w:t>
            </w:r>
            <w:r w:rsidR="00EA5CCC" w:rsidRPr="00D86C97">
              <w:rPr>
                <w:color w:val="000000"/>
                <w:sz w:val="28"/>
                <w:szCs w:val="28"/>
              </w:rPr>
              <w:t>отходами</w:t>
            </w:r>
            <w:r w:rsidRPr="00D86C97">
              <w:rPr>
                <w:sz w:val="28"/>
                <w:szCs w:val="28"/>
              </w:rPr>
              <w:t>»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C35AF1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2830,5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006E7" w:rsidP="00D10E6E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163</w:t>
            </w:r>
            <w:r w:rsidR="001B0163" w:rsidRPr="00D86C97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006E7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C35AF1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7000,0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«Озеленение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территории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5E76AF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</w:t>
            </w:r>
            <w:r w:rsidR="00717A52" w:rsidRPr="00D86C97">
              <w:rPr>
                <w:sz w:val="28"/>
                <w:szCs w:val="28"/>
              </w:rPr>
              <w:t>8</w:t>
            </w:r>
            <w:r w:rsidR="002E55A9" w:rsidRPr="00D86C97">
              <w:rPr>
                <w:sz w:val="28"/>
                <w:szCs w:val="28"/>
              </w:rPr>
              <w:t>0,</w:t>
            </w:r>
            <w:r w:rsidR="00796708" w:rsidRPr="00D86C97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2E55A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350,</w:t>
            </w:r>
            <w:r w:rsidR="00796708" w:rsidRPr="00D86C9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350,</w:t>
            </w:r>
            <w:r w:rsidR="00796708"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«Содержание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захоронения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ремонт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военно-мемориальных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объектов»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C35AF1" w:rsidP="00717A5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83,5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006E7" w:rsidP="002E55A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C35AF1" w:rsidP="00D10E6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225,0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«Другие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вопросы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lastRenderedPageBreak/>
              <w:t>сфере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4103,7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006E7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5510,4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006E7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10338,</w:t>
            </w:r>
            <w:r w:rsidRPr="00D86C9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2459,2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3600,0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«Мероприятия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области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коммунального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хозяйства,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жилищного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сектора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70361,3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D86C97" w:rsidRDefault="007006E7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229653,0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006E7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150900,7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3600,0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3700,0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Создание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условий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массового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отдыха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жителей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организация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обустройства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массового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отдыха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включая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свободного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доступа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граждан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водным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объектам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общего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пользования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береговым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полосам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105,0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006E7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4391,7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4218,7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410,0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Развитие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инициативного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бюджетирования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территории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</w:tr>
      <w:tr w:rsidR="00717A52" w:rsidRPr="00D86C97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D86C97" w:rsidRDefault="00717A52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Организация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ликвидации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накопленного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вреда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окружающей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112338,1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D86C97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7A52" w:rsidRPr="00D86C97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9570,3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D86C97" w:rsidRDefault="00C35AF1" w:rsidP="00C35AF1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70200,0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D86C97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D86C97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0</w:t>
            </w:r>
          </w:p>
        </w:tc>
      </w:tr>
      <w:tr w:rsidR="00796708" w:rsidRPr="00D86C97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7006E7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1158061,0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D86C97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89303,6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D86C97" w:rsidRDefault="007006E7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254043,0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006E7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207699,0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C35AF1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91231,2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2157</w:t>
            </w:r>
            <w:r w:rsidR="002E1745" w:rsidRPr="00D86C97">
              <w:rPr>
                <w:sz w:val="28"/>
                <w:szCs w:val="28"/>
              </w:rPr>
              <w:t>3</w:t>
            </w:r>
            <w:r w:rsidRPr="00D86C97">
              <w:rPr>
                <w:sz w:val="28"/>
                <w:szCs w:val="28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D86C97" w:rsidRDefault="00796708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226</w:t>
            </w:r>
            <w:r w:rsidR="002E1745" w:rsidRPr="00D86C97">
              <w:rPr>
                <w:sz w:val="28"/>
                <w:szCs w:val="28"/>
              </w:rPr>
              <w:t>19</w:t>
            </w:r>
            <w:r w:rsidRPr="00D86C97">
              <w:rPr>
                <w:sz w:val="28"/>
                <w:szCs w:val="28"/>
              </w:rPr>
              <w:t>,0</w:t>
            </w:r>
          </w:p>
        </w:tc>
      </w:tr>
    </w:tbl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86C97">
        <w:rPr>
          <w:sz w:val="28"/>
          <w:szCs w:val="28"/>
        </w:rPr>
        <w:t>7.3.4.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регулирования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</w:p>
    <w:p w:rsidR="00796708" w:rsidRPr="00D86C97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Подпрограммой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предусмотрены.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7.3.5.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Участие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предусмотрено.</w:t>
      </w:r>
    </w:p>
    <w:p w:rsidR="00796708" w:rsidRPr="00D86C97" w:rsidRDefault="00796708" w:rsidP="00872D4A">
      <w:pPr>
        <w:ind w:firstLine="567"/>
        <w:jc w:val="both"/>
        <w:rPr>
          <w:bCs/>
          <w:sz w:val="28"/>
          <w:szCs w:val="28"/>
        </w:rPr>
      </w:pPr>
    </w:p>
    <w:p w:rsidR="00796708" w:rsidRPr="00D86C97" w:rsidRDefault="00796708" w:rsidP="00B85863">
      <w:pPr>
        <w:ind w:firstLine="567"/>
        <w:jc w:val="center"/>
        <w:rPr>
          <w:bCs/>
          <w:sz w:val="28"/>
          <w:szCs w:val="28"/>
        </w:rPr>
      </w:pPr>
      <w:r w:rsidRPr="00D86C97">
        <w:rPr>
          <w:bCs/>
          <w:sz w:val="28"/>
          <w:szCs w:val="28"/>
        </w:rPr>
        <w:t>7.3.6.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Финансовое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обеспечение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подпрограммы</w:t>
      </w: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Реализация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осуществляется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счет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средств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бюджета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Таловского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привлечения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финансовых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средств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из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бюджетов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других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уровней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2018-2029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г.г.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сумму</w:t>
      </w:r>
      <w:r w:rsidR="00CF04ED" w:rsidRPr="00D86C97">
        <w:rPr>
          <w:rFonts w:ascii="Times New Roman" w:hAnsi="Times New Roman"/>
          <w:b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sz w:val="28"/>
          <w:szCs w:val="28"/>
        </w:rPr>
        <w:t>–</w:t>
      </w:r>
      <w:r w:rsidR="00CF04ED" w:rsidRPr="00D86C97">
        <w:rPr>
          <w:rFonts w:ascii="Times New Roman" w:hAnsi="Times New Roman"/>
          <w:bCs/>
          <w:sz w:val="28"/>
          <w:szCs w:val="28"/>
        </w:rPr>
        <w:t xml:space="preserve"> </w:t>
      </w:r>
      <w:r w:rsidR="001B7FA7" w:rsidRPr="00D86C97">
        <w:rPr>
          <w:rFonts w:ascii="Times New Roman" w:hAnsi="Times New Roman"/>
          <w:bCs/>
          <w:sz w:val="28"/>
          <w:szCs w:val="28"/>
        </w:rPr>
        <w:t>1158061,0</w:t>
      </w:r>
      <w:r w:rsidR="00CF04ED" w:rsidRPr="00D86C97">
        <w:rPr>
          <w:rFonts w:ascii="Times New Roman" w:hAnsi="Times New Roman"/>
          <w:bCs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рублей,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том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числе:</w:t>
      </w:r>
    </w:p>
    <w:p w:rsidR="00796708" w:rsidRPr="00D86C97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34043,7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40755,3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91763,1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D74E2C" w:rsidRPr="00D86C97">
        <w:rPr>
          <w:rFonts w:ascii="Times New Roman" w:hAnsi="Times New Roman"/>
          <w:sz w:val="28"/>
          <w:szCs w:val="28"/>
        </w:rPr>
        <w:t>111937,4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2E122E" w:rsidRPr="00D86C97">
        <w:rPr>
          <w:rFonts w:ascii="Times New Roman" w:hAnsi="Times New Roman"/>
          <w:sz w:val="28"/>
          <w:szCs w:val="28"/>
        </w:rPr>
        <w:t>121074,1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95D7E" w:rsidRPr="00D86C97">
        <w:rPr>
          <w:rFonts w:ascii="Times New Roman" w:hAnsi="Times New Roman"/>
          <w:sz w:val="28"/>
          <w:szCs w:val="28"/>
        </w:rPr>
        <w:t>72018,6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670030" w:rsidRPr="00D86C97">
        <w:rPr>
          <w:rFonts w:ascii="Times New Roman" w:hAnsi="Times New Roman"/>
          <w:sz w:val="28"/>
          <w:szCs w:val="28"/>
        </w:rPr>
        <w:t>89303,6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2025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1B7FA7" w:rsidRPr="00D86C97">
        <w:rPr>
          <w:rFonts w:ascii="Times New Roman" w:hAnsi="Times New Roman"/>
          <w:sz w:val="28"/>
          <w:szCs w:val="28"/>
        </w:rPr>
        <w:t>254043,0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1B7FA7" w:rsidRPr="00D86C97">
        <w:rPr>
          <w:rFonts w:ascii="Times New Roman" w:hAnsi="Times New Roman"/>
          <w:sz w:val="28"/>
          <w:szCs w:val="28"/>
        </w:rPr>
        <w:t>207699,0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670030" w:rsidRPr="00D86C97">
        <w:rPr>
          <w:rFonts w:ascii="Times New Roman" w:hAnsi="Times New Roman"/>
          <w:sz w:val="28"/>
          <w:szCs w:val="28"/>
        </w:rPr>
        <w:t>91231,2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2157</w:t>
      </w:r>
      <w:r w:rsidR="00D74E2C" w:rsidRPr="00D86C97">
        <w:rPr>
          <w:rFonts w:ascii="Times New Roman" w:hAnsi="Times New Roman"/>
          <w:sz w:val="28"/>
          <w:szCs w:val="28"/>
        </w:rPr>
        <w:t>3</w:t>
      </w:r>
      <w:r w:rsidRPr="00D86C97">
        <w:rPr>
          <w:rFonts w:ascii="Times New Roman" w:hAnsi="Times New Roman"/>
          <w:sz w:val="28"/>
          <w:szCs w:val="28"/>
        </w:rPr>
        <w:t>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6C4E42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226</w:t>
      </w:r>
      <w:r w:rsidR="00D74E2C" w:rsidRPr="00D86C97">
        <w:rPr>
          <w:rFonts w:ascii="Times New Roman" w:hAnsi="Times New Roman"/>
          <w:sz w:val="28"/>
          <w:szCs w:val="28"/>
        </w:rPr>
        <w:t>19</w:t>
      </w:r>
      <w:r w:rsidRPr="00D86C97">
        <w:rPr>
          <w:rFonts w:ascii="Times New Roman" w:hAnsi="Times New Roman"/>
          <w:sz w:val="28"/>
          <w:szCs w:val="28"/>
        </w:rPr>
        <w:t>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CF04ED" w:rsidP="00872D4A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96708" w:rsidRPr="00D86C97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D86C97">
        <w:rPr>
          <w:rFonts w:ascii="Times New Roman" w:hAnsi="Times New Roman"/>
          <w:bCs/>
          <w:iCs/>
          <w:sz w:val="28"/>
          <w:szCs w:val="28"/>
        </w:rPr>
        <w:t>7.3.7.</w:t>
      </w:r>
      <w:r w:rsidR="00CF04ED"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iCs/>
          <w:sz w:val="28"/>
          <w:szCs w:val="28"/>
        </w:rPr>
        <w:t>Анализ</w:t>
      </w:r>
      <w:r w:rsidR="00CF04ED"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iCs/>
          <w:sz w:val="28"/>
          <w:szCs w:val="28"/>
        </w:rPr>
        <w:t>рисков</w:t>
      </w:r>
      <w:r w:rsidR="00CF04ED"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iCs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iCs/>
          <w:sz w:val="28"/>
          <w:szCs w:val="28"/>
        </w:rPr>
        <w:t>подпрограммы</w:t>
      </w:r>
      <w:r w:rsidR="00CF04ED"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iCs/>
          <w:sz w:val="28"/>
          <w:szCs w:val="28"/>
        </w:rPr>
        <w:t>и</w:t>
      </w:r>
      <w:r w:rsidR="00CF04ED"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iCs/>
          <w:sz w:val="28"/>
          <w:szCs w:val="28"/>
        </w:rPr>
        <w:t>описание</w:t>
      </w:r>
      <w:r w:rsidR="00CF04ED"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iCs/>
          <w:sz w:val="28"/>
          <w:szCs w:val="28"/>
        </w:rPr>
        <w:t>мер</w:t>
      </w:r>
      <w:r w:rsidR="00CF04ED"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iCs/>
          <w:sz w:val="28"/>
          <w:szCs w:val="28"/>
        </w:rPr>
        <w:t>управления</w:t>
      </w:r>
      <w:r w:rsidR="00CF04ED"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iCs/>
          <w:sz w:val="28"/>
          <w:szCs w:val="28"/>
        </w:rPr>
        <w:t>рисками</w:t>
      </w:r>
      <w:r w:rsidR="00CF04ED"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iCs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iCs/>
          <w:sz w:val="28"/>
          <w:szCs w:val="28"/>
        </w:rPr>
        <w:t>подпрограммы</w:t>
      </w:r>
    </w:p>
    <w:p w:rsidR="00796708" w:rsidRPr="00D86C97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сопряжена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рядом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могут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препятствовать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своевременному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запланированных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результатов,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операционные,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техногенные,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экологические.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Операционные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несовершенством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недостаточной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технической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поддержкой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могут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привести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нарушению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сроков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запланированных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результатов.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Техногенные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экологические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природными,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климатическими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явлениями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катастрофами.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указанными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процессе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предусматривается: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четкого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распределения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функций,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полномочий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ответственности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ответственного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исполнителя;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мониторинга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регулярного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анализа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необходимости,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ежегодной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корректировки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показателей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(индикаторов),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программы;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применением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методик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оценки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программы.</w:t>
      </w: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96708" w:rsidRPr="00D86C97" w:rsidRDefault="00796708" w:rsidP="00B85863">
      <w:pPr>
        <w:pStyle w:val="a3"/>
        <w:snapToGrid w:val="0"/>
        <w:spacing w:after="0"/>
        <w:ind w:firstLine="567"/>
        <w:jc w:val="center"/>
        <w:rPr>
          <w:bCs/>
          <w:sz w:val="28"/>
          <w:szCs w:val="28"/>
        </w:rPr>
      </w:pPr>
      <w:r w:rsidRPr="00D86C97">
        <w:rPr>
          <w:bCs/>
          <w:sz w:val="28"/>
          <w:szCs w:val="28"/>
        </w:rPr>
        <w:t>7.3.8.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Оценка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эффективности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реализации</w:t>
      </w:r>
      <w:r w:rsidR="00CF04ED" w:rsidRPr="00D86C97">
        <w:rPr>
          <w:bCs/>
          <w:sz w:val="28"/>
          <w:szCs w:val="28"/>
        </w:rPr>
        <w:t xml:space="preserve"> </w:t>
      </w:r>
      <w:r w:rsidRPr="00D86C97">
        <w:rPr>
          <w:bCs/>
          <w:sz w:val="28"/>
          <w:szCs w:val="28"/>
        </w:rPr>
        <w:t>подпрограммы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Снижение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износа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фондов,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надежности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эксплуатации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комплекса,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энергетических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предоставления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услуг.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результате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ожидается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обеспечивающих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комфортные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Результат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подпрограммы:</w:t>
      </w:r>
    </w:p>
    <w:p w:rsidR="00796708" w:rsidRPr="00D86C97" w:rsidRDefault="00796708" w:rsidP="00C13DB0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796708" w:rsidRPr="00D86C97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-улучшение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экологической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обстановки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комфортной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проживания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796708" w:rsidRPr="00D86C97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-увеличение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площади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зеленых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насаждений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поселении;</w:t>
      </w:r>
    </w:p>
    <w:p w:rsidR="00796708" w:rsidRPr="00D86C97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зон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уголков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населения;</w:t>
      </w:r>
    </w:p>
    <w:p w:rsidR="00796708" w:rsidRPr="00D86C97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-размещение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пунктов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детских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площадок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организованного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детей.</w:t>
      </w:r>
    </w:p>
    <w:p w:rsidR="00796708" w:rsidRPr="00D86C97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Эффективность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оценивается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ежегодно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показателей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(индикаторов)</w:t>
      </w:r>
    </w:p>
    <w:p w:rsidR="00796708" w:rsidRPr="00D86C97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Показатель: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«Доля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протяженности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освещенных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частей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улиц,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общей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протяженности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улиц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конец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года»,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%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(Дп)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рассчитывается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формуле:</w:t>
      </w:r>
    </w:p>
    <w:p w:rsidR="00796708" w:rsidRPr="00D86C97" w:rsidRDefault="00CF04ED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 xml:space="preserve"> </w:t>
      </w:r>
      <w:r w:rsidR="00796708" w:rsidRPr="00D86C97">
        <w:rPr>
          <w:rFonts w:ascii="Times New Roman" w:hAnsi="Times New Roman"/>
          <w:sz w:val="28"/>
          <w:szCs w:val="28"/>
        </w:rPr>
        <w:t>Поч</w:t>
      </w:r>
    </w:p>
    <w:p w:rsidR="00796708" w:rsidRPr="00D86C97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Дп=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*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100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%,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где</w:t>
      </w:r>
    </w:p>
    <w:p w:rsidR="00796708" w:rsidRPr="00D86C97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Дп-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доля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протяженности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освещенных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частей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улиц;</w:t>
      </w:r>
    </w:p>
    <w:p w:rsidR="00796708" w:rsidRPr="00D86C97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Поч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протяженность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освещенных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частей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улиц,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проездов;</w:t>
      </w:r>
    </w:p>
    <w:p w:rsidR="00796708" w:rsidRPr="00D86C97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По-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общая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протяженность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улиц,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проездов.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CF04ED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Показатель: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«Суммарная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площадь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благоустроенных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парков,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скверов,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бульваров,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зон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отдыха,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садов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расчете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одного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жителя»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м2.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(Сум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пл.)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рассчитывается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формуле: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Сум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пл.=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Пл/Чел,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где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Пл-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площадь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парков,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скверов,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бульваров,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зон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,м2.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Чел-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количество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Таловой.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C66A4F" w:rsidP="00E5514B">
      <w:pPr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br w:type="page"/>
      </w:r>
      <w:r w:rsidR="00796708" w:rsidRPr="00D86C97">
        <w:rPr>
          <w:sz w:val="28"/>
          <w:szCs w:val="28"/>
        </w:rPr>
        <w:lastRenderedPageBreak/>
        <w:t>7.4.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Подпрограмма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«Создание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обеспечения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управления,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ремонта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содержания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благоустройства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поселения»</w:t>
      </w:r>
      <w:r w:rsidR="00465579" w:rsidRPr="00D86C97">
        <w:rPr>
          <w:sz w:val="28"/>
          <w:szCs w:val="28"/>
        </w:rPr>
        <w:t>.</w:t>
      </w:r>
    </w:p>
    <w:p w:rsidR="00465579" w:rsidRPr="00D86C97" w:rsidRDefault="00465579" w:rsidP="00465579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796708" w:rsidRPr="00D86C97" w:rsidRDefault="00796708" w:rsidP="00092D1C">
      <w:pPr>
        <w:ind w:firstLine="567"/>
        <w:jc w:val="center"/>
        <w:rPr>
          <w:bCs/>
          <w:sz w:val="28"/>
          <w:szCs w:val="28"/>
        </w:rPr>
      </w:pPr>
      <w:r w:rsidRPr="00D86C97">
        <w:rPr>
          <w:bCs/>
          <w:sz w:val="28"/>
          <w:szCs w:val="28"/>
        </w:rPr>
        <w:t>ПАСПОРТ</w:t>
      </w:r>
    </w:p>
    <w:p w:rsidR="00796708" w:rsidRPr="00D86C97" w:rsidRDefault="00796708" w:rsidP="00092D1C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Подпрограммы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«Создание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условий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для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обеспечения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муниципального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управления,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ремонта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содержания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объектов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благоустройства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поселения».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759"/>
        <w:gridCol w:w="7189"/>
      </w:tblGrid>
      <w:tr w:rsidR="00796708" w:rsidRPr="00D86C97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Ответственный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исполнитель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D86C97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МКУ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«Благоустройство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хозяйственно-техническое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D86C97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Исполнители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D86C97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МКУ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«Благоустройство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хозяйственно-техническое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D86C97" w:rsidTr="00B86421">
        <w:trPr>
          <w:trHeight w:val="62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Основные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разработчики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D86C97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</w:p>
        </w:tc>
      </w:tr>
      <w:tr w:rsidR="00796708" w:rsidRPr="00D86C97" w:rsidTr="00B86421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Цель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594ABD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  <w:lang w:eastAsia="en-US"/>
              </w:rPr>
              <w:t>Реализация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полномочий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органов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местного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самоуправления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содержанию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ремонту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объектов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благоустройства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на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территории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Таловского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городского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поселения;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хозяйственно-техническое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обеспечение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деятельности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создание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нормальных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условий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для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эффективной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работы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администрации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Таловского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городского</w:t>
            </w:r>
            <w:r w:rsidR="00CF04ED" w:rsidRPr="00D86C97">
              <w:rPr>
                <w:sz w:val="28"/>
                <w:szCs w:val="28"/>
                <w:lang w:eastAsia="en-US"/>
              </w:rPr>
              <w:t xml:space="preserve"> </w:t>
            </w:r>
            <w:r w:rsidRPr="00D86C97">
              <w:rPr>
                <w:sz w:val="28"/>
                <w:szCs w:val="28"/>
                <w:lang w:eastAsia="en-US"/>
              </w:rPr>
              <w:t>поселения.</w:t>
            </w:r>
          </w:p>
        </w:tc>
      </w:tr>
      <w:tr w:rsidR="00796708" w:rsidRPr="00D86C97" w:rsidTr="00B86421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Задачи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Содержание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зданий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сооружений,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находящихся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балансе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учреждения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технически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исправном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состоянии;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деятельности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дежурно-диспетчерской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службы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здании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поселения;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транспортного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обслуживания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поселения;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Выполнение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функций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благоустройству: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Уход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зелеными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насаждениями,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парками,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скверами,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местами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захоронения,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дорогами,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объектами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освещения;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Организация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работы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электронным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документооборотом,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электронной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почтой;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Осуществление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приема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граждан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вопросам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выдачи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справок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предъявления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месту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требования.</w:t>
            </w:r>
          </w:p>
        </w:tc>
      </w:tr>
      <w:tr w:rsidR="00796708" w:rsidRPr="00D86C97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Целевые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индикаторы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показатели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Количество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протоколов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об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административных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правонарушениях,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составленных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членами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административной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комиссии,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являющимися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сотрудниками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органа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4D0AA3" w:rsidRPr="00D86C97">
              <w:rPr>
                <w:sz w:val="28"/>
                <w:szCs w:val="28"/>
              </w:rPr>
              <w:t>самоуправления</w:t>
            </w:r>
            <w:r w:rsidRPr="00D86C97">
              <w:rPr>
                <w:sz w:val="28"/>
                <w:szCs w:val="28"/>
              </w:rPr>
              <w:t>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шт.;</w:t>
            </w:r>
          </w:p>
          <w:p w:rsidR="00796708" w:rsidRPr="00D86C97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2.Количество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установленных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отремонтированных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детских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площадок,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ед.;</w:t>
            </w:r>
          </w:p>
          <w:p w:rsidR="00796708" w:rsidRPr="00D86C97" w:rsidRDefault="00796708" w:rsidP="00594ABD">
            <w:pPr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3.Количество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высаженных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деревьев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кустарников,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ед.</w:t>
            </w:r>
          </w:p>
        </w:tc>
      </w:tr>
      <w:tr w:rsidR="00796708" w:rsidRPr="00D86C97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Сроки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D86C97" w:rsidRDefault="00796708" w:rsidP="00C52D32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Срок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–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2018-2029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C52D32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Реализуется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этапа:</w:t>
            </w:r>
          </w:p>
          <w:p w:rsidR="00796708" w:rsidRPr="00D86C97" w:rsidRDefault="00796708" w:rsidP="00C52D32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-2018-2023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  <w:r w:rsidR="00600032" w:rsidRPr="00D86C97">
              <w:rPr>
                <w:sz w:val="28"/>
                <w:szCs w:val="28"/>
              </w:rPr>
              <w:t>.</w:t>
            </w:r>
          </w:p>
          <w:p w:rsidR="00796708" w:rsidRPr="00D86C97" w:rsidRDefault="00796708" w:rsidP="00C52D32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этап-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2024-2029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  <w:r w:rsidR="00600032" w:rsidRPr="00D86C97">
              <w:rPr>
                <w:sz w:val="28"/>
                <w:szCs w:val="28"/>
              </w:rPr>
              <w:t>.</w:t>
            </w:r>
          </w:p>
        </w:tc>
      </w:tr>
      <w:tr w:rsidR="00796708" w:rsidRPr="00D86C97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Объемы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источники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D86C97" w:rsidRDefault="00796708" w:rsidP="00C52D32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Общий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1B7FA7" w:rsidRPr="00D86C97">
              <w:rPr>
                <w:sz w:val="28"/>
                <w:szCs w:val="28"/>
              </w:rPr>
              <w:t>210723,4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тыс.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рублей,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числе: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253,6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253,6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A7" w:rsidRPr="00D86C97">
              <w:rPr>
                <w:rFonts w:ascii="Times New Roman" w:hAnsi="Times New Roman"/>
                <w:sz w:val="28"/>
                <w:szCs w:val="28"/>
              </w:rPr>
              <w:t>210469,8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8254,0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9618,9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9762,6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D86C97">
              <w:rPr>
                <w:rFonts w:ascii="Times New Roman" w:hAnsi="Times New Roman"/>
                <w:sz w:val="28"/>
                <w:szCs w:val="28"/>
              </w:rPr>
              <w:t>12428,3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D86C97">
              <w:rPr>
                <w:rFonts w:ascii="Times New Roman" w:hAnsi="Times New Roman"/>
                <w:sz w:val="28"/>
                <w:szCs w:val="28"/>
              </w:rPr>
              <w:t>14312,7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D86C97">
              <w:rPr>
                <w:rFonts w:ascii="Times New Roman" w:hAnsi="Times New Roman"/>
                <w:sz w:val="28"/>
                <w:szCs w:val="28"/>
              </w:rPr>
              <w:t>15897,3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D86C97">
              <w:rPr>
                <w:rFonts w:ascii="Times New Roman" w:hAnsi="Times New Roman"/>
                <w:sz w:val="28"/>
                <w:szCs w:val="28"/>
              </w:rPr>
              <w:t>20215,7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A7" w:rsidRPr="00D86C97">
              <w:rPr>
                <w:rFonts w:ascii="Times New Roman" w:hAnsi="Times New Roman"/>
                <w:sz w:val="28"/>
                <w:szCs w:val="28"/>
              </w:rPr>
              <w:t>27015,0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A7" w:rsidRPr="00D86C97">
              <w:rPr>
                <w:rFonts w:ascii="Times New Roman" w:hAnsi="Times New Roman"/>
                <w:sz w:val="28"/>
                <w:szCs w:val="28"/>
              </w:rPr>
              <w:t>22264,7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lastRenderedPageBreak/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D86C97">
              <w:rPr>
                <w:rFonts w:ascii="Times New Roman" w:hAnsi="Times New Roman"/>
                <w:sz w:val="28"/>
                <w:szCs w:val="28"/>
              </w:rPr>
              <w:t>27020,6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D86C97">
              <w:rPr>
                <w:rFonts w:ascii="Times New Roman" w:hAnsi="Times New Roman"/>
                <w:sz w:val="28"/>
                <w:szCs w:val="28"/>
              </w:rPr>
              <w:t>21425,0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D86C97">
              <w:rPr>
                <w:rFonts w:ascii="Times New Roman" w:hAnsi="Times New Roman"/>
                <w:sz w:val="28"/>
                <w:szCs w:val="28"/>
              </w:rPr>
              <w:t>22255,0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708" w:rsidRPr="00D86C97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D86C97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Ожидаемые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конечные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результаты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Улучшение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санитарного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экологического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состояния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территории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улучшение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состояния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зелёного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фонда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уровня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комфортности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привлекательности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проживания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граждан.</w:t>
            </w:r>
          </w:p>
          <w:p w:rsidR="00796708" w:rsidRPr="00D86C97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Повышение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эффективности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деятельности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администрации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поселения.</w:t>
            </w:r>
          </w:p>
        </w:tc>
      </w:tr>
    </w:tbl>
    <w:p w:rsidR="00796708" w:rsidRPr="00D86C97" w:rsidRDefault="00796708" w:rsidP="00872D4A">
      <w:pPr>
        <w:snapToGrid w:val="0"/>
        <w:ind w:left="1116"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suppressAutoHyphens/>
        <w:snapToGrid w:val="0"/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7.4.1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86C97">
        <w:rPr>
          <w:sz w:val="28"/>
          <w:szCs w:val="28"/>
          <w:lang w:eastAsia="en-US"/>
        </w:rPr>
        <w:t>Совершенствование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оптимизация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системы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муниципального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управления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администрации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повышение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эффективности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деятельности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органов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местного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самоуправления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Таловском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городском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lastRenderedPageBreak/>
        <w:t>поселении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путем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создания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нормальных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условий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для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эффективной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работы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администрации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-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одна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из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важнейших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задач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подпрограммы.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86C97">
        <w:rPr>
          <w:sz w:val="28"/>
          <w:szCs w:val="28"/>
          <w:lang w:eastAsia="en-US"/>
        </w:rPr>
        <w:t>Подпрограмма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определяет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мероприятия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обеспечению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организации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деятельности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администрации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поселения.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Наряду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иными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условиями,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своевременное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качественное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обеспечение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исполнения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полномочий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должностных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лиц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оказывает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непосредственное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влияние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эффективность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работы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системы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муниципального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управления.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Федеральным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06.10.2003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131-ФЗ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«Об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принципах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Российской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Федерации»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относятся: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границах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электро-,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тепло-,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газо-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водоснабжения,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водоотведения,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озеленения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ритуальных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услуг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содержание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захоронения,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сбора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вывоза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бытовых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мусора.</w:t>
      </w:r>
    </w:p>
    <w:p w:rsidR="00796708" w:rsidRPr="00D86C97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Важнейшим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аспектом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данного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комфортного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проживания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современной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CF04ED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Содержание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территории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чистоте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проведение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прочих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мероприятий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благоустройству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способствует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созданию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благоприятных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условий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саморазвития,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эстетического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воспитания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подрастающего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поколения.</w:t>
      </w:r>
    </w:p>
    <w:p w:rsidR="00796708" w:rsidRPr="00D86C97" w:rsidRDefault="00CF04ED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Для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решения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проблем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благоустройству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городского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поселения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необходимо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использовать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программно-целевой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метод.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Комплексное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решение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проблемы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окажет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положительный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эффект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санитарно-эпидемиологическую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обстановку,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предотвратит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угрозу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жизни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безопасности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граждан,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будет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способствовать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повышению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уровня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комфортного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проживания.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7.4.2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сроки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  <w:lang w:eastAsia="en-US"/>
        </w:rPr>
        <w:t>Целью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подпрограммы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является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реализация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полномочий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органов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местного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самоуправления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содержанию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ремонту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объектов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благоустройства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на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территории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поселения;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хозяйственно-техническое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обеспечение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деятельности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создание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нормальных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условий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для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эффективной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работы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администрации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Таловского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городского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поселения.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позволит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следующие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задачи: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Содержание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зданий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сооружений,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находящихся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балансе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учреждения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технически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исправном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состоянии;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дежурно-диспетчерской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службы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здании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транспортного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обслуживания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электронным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документооборотом,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электронной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почтой;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  <w:lang w:eastAsia="en-US"/>
        </w:rPr>
      </w:pPr>
      <w:r w:rsidRPr="00D86C97">
        <w:rPr>
          <w:sz w:val="28"/>
          <w:szCs w:val="28"/>
        </w:rPr>
        <w:t>Осуществление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приема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выдачи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справок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предъявления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требования.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Выполнение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функций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благоустройству: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Уход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зелеными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насаждениями,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парками,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скверами,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захоронения,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дорогами,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освещения;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  <w:lang w:eastAsia="en-US"/>
        </w:rPr>
      </w:pPr>
    </w:p>
    <w:p w:rsidR="00796708" w:rsidRPr="00D86C97" w:rsidRDefault="00796708" w:rsidP="00872D4A">
      <w:pPr>
        <w:ind w:firstLine="567"/>
        <w:jc w:val="both"/>
        <w:rPr>
          <w:sz w:val="28"/>
          <w:szCs w:val="28"/>
          <w:lang w:eastAsia="en-US"/>
        </w:rPr>
      </w:pPr>
      <w:r w:rsidRPr="00D86C97">
        <w:rPr>
          <w:sz w:val="28"/>
          <w:szCs w:val="28"/>
          <w:lang w:eastAsia="en-US"/>
        </w:rPr>
        <w:t>Срок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реализации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подпрограммы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2018-2029</w:t>
      </w:r>
      <w:r w:rsidR="00CF04ED" w:rsidRPr="00D86C97">
        <w:rPr>
          <w:sz w:val="28"/>
          <w:szCs w:val="28"/>
          <w:lang w:eastAsia="en-US"/>
        </w:rPr>
        <w:t xml:space="preserve"> </w:t>
      </w:r>
      <w:r w:rsidRPr="00D86C97">
        <w:rPr>
          <w:sz w:val="28"/>
          <w:szCs w:val="28"/>
          <w:lang w:eastAsia="en-US"/>
        </w:rPr>
        <w:t>годы.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7.4.3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Основные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способствуют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полномочий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хозяйственно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–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техническое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администрации.</w:t>
      </w:r>
    </w:p>
    <w:p w:rsidR="00796708" w:rsidRPr="00D86C97" w:rsidRDefault="00CF04ED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Мероприятия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области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благоустройства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позволяют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осуществлять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следующие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функции:</w:t>
      </w:r>
      <w:r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-озеленение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(устройство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газонов,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клумб,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цветников,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посадка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деревьев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кустарников);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-уход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зелеными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насаждениями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(полив,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прополка,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удаление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сухостойных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кустарников)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субботников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своевременный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вывоз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твердых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бытовых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мусора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проведения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субботников;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-содержание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захоронения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чистоте,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кладбищ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захоронений,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выделение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могилы;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-содержание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прочих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(детские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площадки,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дороги),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ремонт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скамеек,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урн,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остановочных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павильонов.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-осуществление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ухода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парком,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скверами,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мемориалом,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пляжем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86C97">
        <w:rPr>
          <w:sz w:val="28"/>
          <w:szCs w:val="28"/>
        </w:rPr>
        <w:t>7.4.4.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регулирования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Подпрограммой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предусмотрены.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7.4.5.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Участие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предусмотрено.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7.4.6.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Реализация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осуществляется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за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счет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средств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бюджета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Таловского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2018-2029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сумму</w:t>
      </w:r>
      <w:r w:rsidR="00CF04ED" w:rsidRPr="00D86C97">
        <w:rPr>
          <w:rFonts w:ascii="Times New Roman" w:hAnsi="Times New Roman"/>
          <w:bCs/>
          <w:sz w:val="28"/>
          <w:szCs w:val="28"/>
        </w:rPr>
        <w:t xml:space="preserve"> </w:t>
      </w:r>
      <w:r w:rsidRPr="00D86C97">
        <w:rPr>
          <w:rFonts w:ascii="Times New Roman" w:hAnsi="Times New Roman"/>
          <w:bCs/>
          <w:sz w:val="28"/>
          <w:szCs w:val="28"/>
        </w:rPr>
        <w:t>–</w:t>
      </w:r>
      <w:r w:rsidR="00CF04ED" w:rsidRPr="00D86C97">
        <w:rPr>
          <w:rFonts w:ascii="Times New Roman" w:hAnsi="Times New Roman"/>
          <w:bCs/>
          <w:sz w:val="28"/>
          <w:szCs w:val="28"/>
        </w:rPr>
        <w:t xml:space="preserve"> </w:t>
      </w:r>
      <w:r w:rsidR="001B7FA7" w:rsidRPr="00D86C97">
        <w:rPr>
          <w:rFonts w:ascii="Times New Roman" w:hAnsi="Times New Roman"/>
          <w:bCs/>
          <w:sz w:val="28"/>
          <w:szCs w:val="28"/>
        </w:rPr>
        <w:t>210723,4</w:t>
      </w:r>
      <w:r w:rsidR="00CF04ED" w:rsidRPr="00D86C97">
        <w:rPr>
          <w:rFonts w:ascii="Times New Roman" w:hAnsi="Times New Roman"/>
          <w:bCs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рублей,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том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числе: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8507,6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9618,9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9762,6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925AF5" w:rsidRPr="00D86C97">
        <w:rPr>
          <w:rFonts w:ascii="Times New Roman" w:hAnsi="Times New Roman"/>
          <w:sz w:val="28"/>
          <w:szCs w:val="28"/>
        </w:rPr>
        <w:t>12428,3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96ED7" w:rsidRPr="00D86C97">
        <w:rPr>
          <w:rFonts w:ascii="Times New Roman" w:hAnsi="Times New Roman"/>
          <w:sz w:val="28"/>
          <w:szCs w:val="28"/>
        </w:rPr>
        <w:t>14312,7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lastRenderedPageBreak/>
        <w:t>2023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95D7E" w:rsidRPr="00D86C97">
        <w:rPr>
          <w:rFonts w:ascii="Times New Roman" w:hAnsi="Times New Roman"/>
          <w:sz w:val="28"/>
          <w:szCs w:val="28"/>
        </w:rPr>
        <w:t>15897,3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754B0" w:rsidRPr="00D86C97">
        <w:rPr>
          <w:rFonts w:ascii="Times New Roman" w:hAnsi="Times New Roman"/>
          <w:sz w:val="28"/>
          <w:szCs w:val="28"/>
        </w:rPr>
        <w:t>20215,7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2025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1B7FA7" w:rsidRPr="00D86C97">
        <w:rPr>
          <w:rFonts w:ascii="Times New Roman" w:hAnsi="Times New Roman"/>
          <w:sz w:val="28"/>
          <w:szCs w:val="28"/>
        </w:rPr>
        <w:t>27015,0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1B7FA7" w:rsidRPr="00D86C97">
        <w:rPr>
          <w:rFonts w:ascii="Times New Roman" w:hAnsi="Times New Roman"/>
          <w:sz w:val="28"/>
          <w:szCs w:val="28"/>
        </w:rPr>
        <w:t>22264,7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754B0" w:rsidRPr="00D86C97">
        <w:rPr>
          <w:rFonts w:ascii="Times New Roman" w:hAnsi="Times New Roman"/>
          <w:sz w:val="28"/>
          <w:szCs w:val="28"/>
        </w:rPr>
        <w:t>27020,6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95D7E" w:rsidRPr="00D86C97">
        <w:rPr>
          <w:rFonts w:ascii="Times New Roman" w:hAnsi="Times New Roman"/>
          <w:sz w:val="28"/>
          <w:szCs w:val="28"/>
        </w:rPr>
        <w:t>21425,0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A95D7E" w:rsidRPr="00D86C97">
        <w:rPr>
          <w:rFonts w:ascii="Times New Roman" w:hAnsi="Times New Roman"/>
          <w:sz w:val="28"/>
          <w:szCs w:val="28"/>
        </w:rPr>
        <w:t>22255,0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7.4.7.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Анализ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рисков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описание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мер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управлениями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рисками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подпрограммы.</w:t>
      </w:r>
    </w:p>
    <w:p w:rsidR="00796708" w:rsidRPr="00D86C97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widowControl w:val="0"/>
        <w:shd w:val="clear" w:color="auto" w:fill="FFFFFF"/>
        <w:tabs>
          <w:tab w:val="left" w:pos="7181"/>
        </w:tabs>
        <w:autoSpaceDE w:val="0"/>
        <w:ind w:right="10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Основным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существенное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ухудшение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параметров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экономической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конъюнктуры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Кроме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того,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имеются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pacing w:val="-1"/>
          <w:sz w:val="28"/>
          <w:szCs w:val="28"/>
        </w:rPr>
        <w:t>использования</w:t>
      </w:r>
      <w:r w:rsidR="00CF04ED" w:rsidRPr="00D86C97">
        <w:rPr>
          <w:spacing w:val="-1"/>
          <w:sz w:val="28"/>
          <w:szCs w:val="28"/>
        </w:rPr>
        <w:t xml:space="preserve"> </w:t>
      </w:r>
      <w:r w:rsidRPr="00D86C97">
        <w:rPr>
          <w:spacing w:val="-1"/>
          <w:sz w:val="28"/>
          <w:szCs w:val="28"/>
        </w:rPr>
        <w:t>при</w:t>
      </w:r>
      <w:r w:rsidR="00CF04ED" w:rsidRPr="00D86C97">
        <w:rPr>
          <w:spacing w:val="-1"/>
          <w:sz w:val="28"/>
          <w:szCs w:val="28"/>
        </w:rPr>
        <w:t xml:space="preserve"> </w:t>
      </w:r>
      <w:r w:rsidRPr="00D86C97">
        <w:rPr>
          <w:spacing w:val="-1"/>
          <w:sz w:val="28"/>
          <w:szCs w:val="28"/>
        </w:rPr>
        <w:t>формировании</w:t>
      </w:r>
      <w:r w:rsidR="00CF04ED" w:rsidRPr="00D86C97">
        <w:rPr>
          <w:spacing w:val="-1"/>
          <w:sz w:val="28"/>
          <w:szCs w:val="28"/>
        </w:rPr>
        <w:t xml:space="preserve"> </w:t>
      </w:r>
      <w:r w:rsidRPr="00D86C97">
        <w:rPr>
          <w:spacing w:val="-1"/>
          <w:sz w:val="28"/>
          <w:szCs w:val="28"/>
        </w:rPr>
        <w:t>документов</w:t>
      </w:r>
      <w:r w:rsidR="00CF04ED" w:rsidRPr="00D86C97">
        <w:rPr>
          <w:spacing w:val="-1"/>
          <w:sz w:val="28"/>
          <w:szCs w:val="28"/>
        </w:rPr>
        <w:t xml:space="preserve"> </w:t>
      </w:r>
      <w:r w:rsidRPr="00D86C97">
        <w:rPr>
          <w:spacing w:val="-1"/>
          <w:sz w:val="28"/>
          <w:szCs w:val="28"/>
        </w:rPr>
        <w:t>стратегического</w:t>
      </w:r>
      <w:r w:rsidR="00CF04ED" w:rsidRPr="00D86C97">
        <w:rPr>
          <w:spacing w:val="-1"/>
          <w:sz w:val="28"/>
          <w:szCs w:val="28"/>
        </w:rPr>
        <w:t xml:space="preserve"> </w:t>
      </w:r>
      <w:r w:rsidRPr="00D86C97">
        <w:rPr>
          <w:spacing w:val="-1"/>
          <w:sz w:val="28"/>
          <w:szCs w:val="28"/>
        </w:rPr>
        <w:t>планирования</w:t>
      </w:r>
      <w:r w:rsidR="00CF04ED" w:rsidRPr="00D86C97">
        <w:rPr>
          <w:spacing w:val="-1"/>
          <w:sz w:val="28"/>
          <w:szCs w:val="28"/>
        </w:rPr>
        <w:t xml:space="preserve"> </w:t>
      </w:r>
      <w:r w:rsidRPr="00D86C97">
        <w:rPr>
          <w:spacing w:val="-1"/>
          <w:sz w:val="28"/>
          <w:szCs w:val="28"/>
        </w:rPr>
        <w:t>(в</w:t>
      </w:r>
      <w:r w:rsidR="00CF04ED" w:rsidRPr="00D86C97">
        <w:rPr>
          <w:spacing w:val="-1"/>
          <w:sz w:val="28"/>
          <w:szCs w:val="28"/>
        </w:rPr>
        <w:t xml:space="preserve"> </w:t>
      </w:r>
      <w:r w:rsidRPr="00D86C97">
        <w:rPr>
          <w:spacing w:val="-1"/>
          <w:sz w:val="28"/>
          <w:szCs w:val="28"/>
        </w:rPr>
        <w:t>том</w:t>
      </w:r>
      <w:r w:rsidR="00CF04ED" w:rsidRPr="00D86C97">
        <w:rPr>
          <w:spacing w:val="-1"/>
          <w:sz w:val="28"/>
          <w:szCs w:val="28"/>
        </w:rPr>
        <w:t xml:space="preserve"> </w:t>
      </w:r>
      <w:r w:rsidRPr="00D86C97">
        <w:rPr>
          <w:spacing w:val="-1"/>
          <w:sz w:val="28"/>
          <w:szCs w:val="28"/>
        </w:rPr>
        <w:t>числе</w:t>
      </w:r>
      <w:r w:rsidR="00CF04ED" w:rsidRPr="00D86C97">
        <w:rPr>
          <w:spacing w:val="-1"/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программ)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прогноза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соответствующего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прогнозу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autoSpaceDE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результат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может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влиять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налогового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Российской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Федерации.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минимизации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последствий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будет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осуществляться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мониторинг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Российской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стадии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разработки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актов.</w:t>
      </w:r>
    </w:p>
    <w:p w:rsidR="00796708" w:rsidRPr="00D86C97" w:rsidRDefault="00796708" w:rsidP="00872D4A">
      <w:pPr>
        <w:pStyle w:val="a8"/>
        <w:tabs>
          <w:tab w:val="left" w:pos="312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B85863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7.4.8.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Оценка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эффективности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подпрограммы.</w:t>
      </w:r>
    </w:p>
    <w:p w:rsidR="00796708" w:rsidRPr="00D86C97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результате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ожидается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обеспечивающих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комфортные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Результат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подпрограммы:</w:t>
      </w:r>
    </w:p>
    <w:p w:rsidR="00796708" w:rsidRPr="00D86C97" w:rsidRDefault="00796708" w:rsidP="00C13DB0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благоустройства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796708" w:rsidRPr="00D86C97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-улучшение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экологической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обстановки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комфортной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проживания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796708" w:rsidRPr="00D86C97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-увеличение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площади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зеленых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насаждений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поселении;</w:t>
      </w:r>
    </w:p>
    <w:p w:rsidR="00796708" w:rsidRPr="00D86C97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благоустроенных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зон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уголков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населения;</w:t>
      </w:r>
    </w:p>
    <w:p w:rsidR="00796708" w:rsidRPr="00D86C97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-размещение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пунктов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детских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площадок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организованного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детей.</w:t>
      </w:r>
    </w:p>
    <w:p w:rsidR="00796708" w:rsidRPr="00D86C97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Эффективность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реализации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оценивается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ежегодно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основе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показателей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(индикаторов):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количество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протоколов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правонарушениях,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составленных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членами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комиссии,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являющимися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сотрудниками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шт.;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количество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установленных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отремонтированных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детских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площадок,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ед.;</w:t>
      </w:r>
    </w:p>
    <w:p w:rsidR="00796708" w:rsidRPr="00D86C97" w:rsidRDefault="00796708" w:rsidP="00465579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количество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высаженных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деревьев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кустарников,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ед.</w:t>
      </w:r>
    </w:p>
    <w:p w:rsidR="00C66A4F" w:rsidRPr="00D86C97" w:rsidRDefault="00C66A4F" w:rsidP="00C66A4F">
      <w:pPr>
        <w:jc w:val="both"/>
        <w:rPr>
          <w:sz w:val="28"/>
          <w:szCs w:val="28"/>
          <w:lang w:eastAsia="ar-SA"/>
        </w:rPr>
      </w:pPr>
    </w:p>
    <w:p w:rsidR="00465579" w:rsidRPr="00D86C97" w:rsidRDefault="00C66A4F" w:rsidP="00465579">
      <w:pPr>
        <w:ind w:firstLine="567"/>
        <w:jc w:val="both"/>
        <w:rPr>
          <w:sz w:val="28"/>
          <w:szCs w:val="28"/>
          <w:lang w:eastAsia="ar-SA"/>
        </w:rPr>
      </w:pPr>
      <w:r w:rsidRPr="00D86C97">
        <w:rPr>
          <w:sz w:val="28"/>
          <w:szCs w:val="28"/>
          <w:lang w:eastAsia="ar-SA"/>
        </w:rPr>
        <w:br w:type="page"/>
      </w:r>
    </w:p>
    <w:p w:rsidR="00796708" w:rsidRPr="00D86C97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7.5.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Подпрограмма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«Защита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территории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чрезвычайных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ситуаций,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обеспечение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пожарной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безопасности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безопасности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людей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водных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объектах».</w:t>
      </w:r>
    </w:p>
    <w:p w:rsidR="00465579" w:rsidRPr="00D86C97" w:rsidRDefault="00465579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Паспорт</w:t>
      </w:r>
    </w:p>
    <w:p w:rsidR="00796708" w:rsidRPr="00D86C97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подпрограммы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«Защита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территории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поселения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от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чрезвычайных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ситуаций,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обеспечение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пожарной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безопасности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безопасности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людей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на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водных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объектах».</w:t>
      </w: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713"/>
      </w:tblGrid>
      <w:tr w:rsidR="00796708" w:rsidRPr="00D86C97" w:rsidTr="00B86421">
        <w:tc>
          <w:tcPr>
            <w:tcW w:w="2235" w:type="dxa"/>
          </w:tcPr>
          <w:p w:rsidR="00796708" w:rsidRPr="00D86C97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Наименование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D86C97" w:rsidRDefault="00796708" w:rsidP="00872D4A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«Защита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от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чрезвычайных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ситуаций,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пожарной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людей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на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водных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объектах»</w:t>
            </w:r>
          </w:p>
        </w:tc>
      </w:tr>
      <w:tr w:rsidR="00796708" w:rsidRPr="00D86C97" w:rsidTr="00B86421">
        <w:tc>
          <w:tcPr>
            <w:tcW w:w="2235" w:type="dxa"/>
          </w:tcPr>
          <w:p w:rsidR="00796708" w:rsidRPr="00D86C97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Ответственный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исполнитель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района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Воронежской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области</w:t>
            </w:r>
          </w:p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796708" w:rsidRPr="00D86C97" w:rsidTr="00B86421">
        <w:tc>
          <w:tcPr>
            <w:tcW w:w="2235" w:type="dxa"/>
          </w:tcPr>
          <w:p w:rsidR="00796708" w:rsidRPr="00D86C97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Исполнители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района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Воронежской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области</w:t>
            </w:r>
          </w:p>
        </w:tc>
      </w:tr>
      <w:tr w:rsidR="00796708" w:rsidRPr="00D86C97" w:rsidTr="00B86421">
        <w:tc>
          <w:tcPr>
            <w:tcW w:w="2235" w:type="dxa"/>
          </w:tcPr>
          <w:p w:rsidR="00796708" w:rsidRPr="00D86C97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Основные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разработчики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</w:tcPr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Администрация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района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Воронежской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области</w:t>
            </w:r>
          </w:p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96708" w:rsidRPr="00D86C97" w:rsidTr="00B86421">
        <w:tc>
          <w:tcPr>
            <w:tcW w:w="2235" w:type="dxa"/>
          </w:tcPr>
          <w:p w:rsidR="00796708" w:rsidRPr="00D86C97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Основные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цели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задачи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13" w:type="dxa"/>
          </w:tcPr>
          <w:p w:rsidR="00796708" w:rsidRPr="00D86C97" w:rsidRDefault="00796708" w:rsidP="00872D4A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Основная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цель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подпрограммы: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Предупреждение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ликвидация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последствий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чрезвычайных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ситуаций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территории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Таловского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городского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поселения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872D4A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Основные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задачи:</w:t>
            </w:r>
          </w:p>
          <w:p w:rsidR="00796708" w:rsidRPr="00D86C97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водных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объектах.</w:t>
            </w:r>
          </w:p>
        </w:tc>
      </w:tr>
      <w:tr w:rsidR="00796708" w:rsidRPr="00D86C97" w:rsidTr="00B86421">
        <w:tc>
          <w:tcPr>
            <w:tcW w:w="2235" w:type="dxa"/>
          </w:tcPr>
          <w:p w:rsidR="00796708" w:rsidRPr="00D86C97" w:rsidRDefault="00796708" w:rsidP="008653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</w:tcPr>
          <w:p w:rsidR="00796708" w:rsidRPr="00D86C97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Таловского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возникновении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техногенного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оповещенного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поселении,%</w:t>
            </w:r>
          </w:p>
        </w:tc>
      </w:tr>
      <w:tr w:rsidR="00796708" w:rsidRPr="00D86C97" w:rsidTr="00B86421">
        <w:tc>
          <w:tcPr>
            <w:tcW w:w="2235" w:type="dxa"/>
          </w:tcPr>
          <w:p w:rsidR="00796708" w:rsidRPr="00D86C97" w:rsidRDefault="00796708" w:rsidP="008653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  <w:vAlign w:val="center"/>
          </w:tcPr>
          <w:p w:rsidR="00796708" w:rsidRPr="00D86C97" w:rsidRDefault="00796708" w:rsidP="00C52D32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Срок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–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2018-2029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  <w:p w:rsidR="00796708" w:rsidRPr="00D86C97" w:rsidRDefault="00796708" w:rsidP="00C52D32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Реализуется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этапа:</w:t>
            </w:r>
          </w:p>
          <w:p w:rsidR="00796708" w:rsidRPr="00D86C97" w:rsidRDefault="00796708" w:rsidP="00C52D32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-2018-2023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  <w:r w:rsidR="00C728D8" w:rsidRPr="00D86C97">
              <w:rPr>
                <w:sz w:val="28"/>
                <w:szCs w:val="28"/>
              </w:rPr>
              <w:t>.</w:t>
            </w:r>
          </w:p>
          <w:p w:rsidR="00796708" w:rsidRPr="00D86C97" w:rsidRDefault="00796708" w:rsidP="00C52D32">
            <w:pPr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этап-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2024-2029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гг</w:t>
            </w:r>
            <w:r w:rsidR="00C728D8" w:rsidRPr="00D86C97">
              <w:rPr>
                <w:sz w:val="28"/>
                <w:szCs w:val="28"/>
              </w:rPr>
              <w:t>.</w:t>
            </w:r>
          </w:p>
        </w:tc>
      </w:tr>
      <w:tr w:rsidR="00796708" w:rsidRPr="00D86C97" w:rsidTr="00B86421">
        <w:tc>
          <w:tcPr>
            <w:tcW w:w="2235" w:type="dxa"/>
          </w:tcPr>
          <w:p w:rsidR="00796708" w:rsidRPr="00D86C97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Объемы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источники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  <w:vAlign w:val="bottom"/>
          </w:tcPr>
          <w:p w:rsidR="00796708" w:rsidRPr="00D86C97" w:rsidRDefault="00796708" w:rsidP="00C52D32">
            <w:pPr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Общий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объем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="00B754B0" w:rsidRPr="00D86C97">
              <w:rPr>
                <w:sz w:val="28"/>
                <w:szCs w:val="28"/>
              </w:rPr>
              <w:t>2942,3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тыс.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рублей,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том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числе: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из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D86C97">
              <w:rPr>
                <w:rFonts w:ascii="Times New Roman" w:hAnsi="Times New Roman"/>
                <w:sz w:val="28"/>
                <w:szCs w:val="28"/>
              </w:rPr>
              <w:t>2942,3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82,2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213,7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83,0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AF5" w:rsidRPr="00D86C97">
              <w:rPr>
                <w:rFonts w:ascii="Times New Roman" w:hAnsi="Times New Roman"/>
                <w:sz w:val="28"/>
                <w:szCs w:val="28"/>
              </w:rPr>
              <w:t>1071,2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D86C97">
              <w:rPr>
                <w:rFonts w:ascii="Times New Roman" w:hAnsi="Times New Roman"/>
                <w:sz w:val="28"/>
                <w:szCs w:val="28"/>
              </w:rPr>
              <w:t>107,4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210" w:rsidRPr="00D86C97">
              <w:rPr>
                <w:rFonts w:ascii="Times New Roman" w:hAnsi="Times New Roman"/>
                <w:sz w:val="28"/>
                <w:szCs w:val="28"/>
              </w:rPr>
              <w:t>23,1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D86C97">
              <w:rPr>
                <w:rFonts w:ascii="Times New Roman" w:hAnsi="Times New Roman"/>
                <w:sz w:val="28"/>
                <w:szCs w:val="28"/>
              </w:rPr>
              <w:t>327,1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D86C97">
              <w:rPr>
                <w:rFonts w:ascii="Times New Roman" w:hAnsi="Times New Roman"/>
                <w:sz w:val="28"/>
                <w:szCs w:val="28"/>
              </w:rPr>
              <w:t>206,1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D86C97">
              <w:rPr>
                <w:rFonts w:ascii="Times New Roman" w:hAnsi="Times New Roman"/>
                <w:sz w:val="28"/>
                <w:szCs w:val="28"/>
              </w:rPr>
              <w:t>211,5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</w:t>
            </w:r>
            <w:r w:rsidR="00B754B0" w:rsidRPr="00D86C97">
              <w:rPr>
                <w:rFonts w:ascii="Times New Roman" w:hAnsi="Times New Roman"/>
                <w:sz w:val="28"/>
                <w:szCs w:val="28"/>
              </w:rPr>
              <w:t>17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200,0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200,0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лиц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2019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2021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2022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2023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2024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2025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2026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2027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2028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C97">
              <w:rPr>
                <w:rFonts w:ascii="Times New Roman" w:hAnsi="Times New Roman"/>
                <w:sz w:val="28"/>
                <w:szCs w:val="28"/>
              </w:rPr>
              <w:t>2029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-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0,0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F04ED" w:rsidRPr="00D86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D86C97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708" w:rsidRPr="00D86C97" w:rsidTr="00B86421">
        <w:tc>
          <w:tcPr>
            <w:tcW w:w="2235" w:type="dxa"/>
          </w:tcPr>
          <w:p w:rsidR="00796708" w:rsidRPr="00D86C97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lastRenderedPageBreak/>
              <w:t>Ожидаемые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конечные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результаты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показатели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ее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социально-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экономической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эффективности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13" w:type="dxa"/>
          </w:tcPr>
          <w:p w:rsidR="00796708" w:rsidRPr="00D86C97" w:rsidRDefault="00796708" w:rsidP="00872D4A">
            <w:pPr>
              <w:snapToGrid w:val="0"/>
              <w:ind w:right="206" w:firstLine="567"/>
              <w:jc w:val="both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Достижение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социального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экономически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приемлемого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уровня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пожарной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безопасности;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создание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эффективной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скоординированной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системы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противодействия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угрозам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пожарной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опасности;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укрепление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материально-технической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базы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обеспечение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благоприятных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условий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для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функционирования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пожарной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команды.</w:t>
            </w:r>
          </w:p>
          <w:p w:rsidR="00796708" w:rsidRPr="00D86C97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пострадавших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ситуаций,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несчастных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случаев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воде;</w:t>
            </w:r>
          </w:p>
          <w:p w:rsidR="00796708" w:rsidRPr="00D86C97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ущерба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пожаров;</w:t>
            </w:r>
          </w:p>
          <w:p w:rsidR="00796708" w:rsidRPr="00D86C97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пожаров;</w:t>
            </w:r>
          </w:p>
          <w:p w:rsidR="00796708" w:rsidRPr="00D86C97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Таловском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городском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воды,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оборудованных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спасательными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постами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наглядной</w:t>
            </w:r>
            <w:r w:rsidR="00CF04ED" w:rsidRPr="00D8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97">
              <w:rPr>
                <w:rFonts w:ascii="Times New Roman" w:hAnsi="Times New Roman" w:cs="Times New Roman"/>
                <w:sz w:val="28"/>
                <w:szCs w:val="28"/>
              </w:rPr>
              <w:t>агитацией;</w:t>
            </w:r>
          </w:p>
          <w:p w:rsidR="00796708" w:rsidRPr="00D86C97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увеличение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количества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подготовленных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спасателей.</w:t>
            </w:r>
          </w:p>
        </w:tc>
      </w:tr>
    </w:tbl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86C97">
        <w:rPr>
          <w:sz w:val="28"/>
          <w:szCs w:val="28"/>
        </w:rPr>
        <w:t>7.5.1.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описание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проблем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указанной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прогноз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Геополитическое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положение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Воронежской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предопределяет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влияние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широкого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спектра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опасностей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опасностей,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характерны: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Засуха,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сильные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ветры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метели,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сильные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ливни,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гололед,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пожароопасность.</w:t>
      </w:r>
    </w:p>
    <w:p w:rsidR="00796708" w:rsidRPr="00D86C97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Значительную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социальную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напряженность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вызывают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авариями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теплоснабжения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жилищно-коммунального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хозяйства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большим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износом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коммунальных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сетей).</w:t>
      </w:r>
    </w:p>
    <w:p w:rsidR="00796708" w:rsidRPr="00D86C97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Как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показала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практика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прошедших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лет,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противодействие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ситуациям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может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быть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только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рамках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проблемы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требует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наличия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долговременной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стратегии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применения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организационно-финансовых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механизмов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взаимодействия,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координации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усилий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концентрации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ресурсов.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соответствии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Федеральным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06.10.2003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131-ФЗ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«Об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принципах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Российской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Федерации»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относятся: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предупреждении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ликвидации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последствий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профилактике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терроризма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экстремизма,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первичных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границах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поселения.</w:t>
      </w:r>
    </w:p>
    <w:p w:rsidR="00796708" w:rsidRPr="00D86C97" w:rsidRDefault="00CF04ED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Анализ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информации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чрезвычайных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ситуациях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учетом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структуры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угроз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динамики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изменений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свидетельствует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том,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что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стихийные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бедствия,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связанные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опасными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природными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явлениями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пожарами,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также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техногенные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аварии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являются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основными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источниками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чрезвычайных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ситуаций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представляют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существенную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угрозу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для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безопасности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граждан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экономики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городского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поселения.</w:t>
      </w:r>
    </w:p>
    <w:p w:rsidR="00796708" w:rsidRPr="00D86C97" w:rsidRDefault="00CF04ED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Проблема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заключается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обеспечении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снижения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рисков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чрезвычайных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ситуаций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путем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создания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условий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безопасной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жизнедеятельности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координации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действий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органов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местного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самоуправления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предприятиями,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организациями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жителями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поселения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посредством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информирования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возможных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угрозах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чрезвычайных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ситуаций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способах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защиты.</w:t>
      </w:r>
    </w:p>
    <w:p w:rsidR="00796708" w:rsidRPr="00D86C97" w:rsidRDefault="00CF04ED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результате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возникновения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чрезвычайных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ситуаций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разрушительным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последствиям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подвергается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социальная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среда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обитания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человека.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Гибнут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или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серьезно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травмируются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люди,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привлекаются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значительные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материальные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финансовые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ресурсы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ликвидацию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последствий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чрезвычайных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ситуаций,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все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это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сказывается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темпах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развития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как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итог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-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на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уровне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жизни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людей.</w:t>
      </w:r>
    </w:p>
    <w:p w:rsidR="00796708" w:rsidRPr="00D86C97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предотвращения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ликвидации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негативных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последствий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существенное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имеет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технологическое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которые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могут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быть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общими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факторов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(природных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техногенных).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7.5.2.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Цель,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показатели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(индикаторы)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Основные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цели: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–уменьшение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количества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снижение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возникновения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смягчение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последствий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–снижение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травмированных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погибших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пожарах;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–сокращение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потерь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пожаров;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здоровья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–сокращение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времени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реагирования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добровольной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команды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происшествия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ситуации;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–оснащение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зданий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автоматики;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–улучшение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предупреждению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правонарушений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объектах;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–улучшение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базы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учебного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процесса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обороны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ситуациям;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резервов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(запасов)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ликвидации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особый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период;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подготовленности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жизнеобеспечению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пострадавшего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ситуациях.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Основные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задачи: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противопожарным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оборудованием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совершенствование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противопожарной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сферы;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–разработка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направленных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соблюдение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правил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работниками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учреждений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сферы;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–приобретение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современных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спасения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людей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пожарах;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–организация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работы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предупреждению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пресечению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нарушений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требований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правил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поведения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воде;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квалификации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обучение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личного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состава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нештатных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аварийно-спасательных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оснащение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аварийно-спасательным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оборудованием;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–информирование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правилах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поведения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действиях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ситуациях;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резервов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ликвидации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ситуаций;</w:t>
      </w:r>
    </w:p>
    <w:p w:rsidR="00796708" w:rsidRPr="00D86C97" w:rsidRDefault="00796708" w:rsidP="00872D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97">
        <w:rPr>
          <w:rFonts w:ascii="Times New Roman" w:hAnsi="Times New Roman" w:cs="Times New Roman"/>
          <w:sz w:val="28"/>
          <w:szCs w:val="28"/>
        </w:rPr>
        <w:t>–повышение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безопасности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населения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и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защищенности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потенциально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опасных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объектов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экономики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от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угроз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природного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и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техногенного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характера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на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территории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Таловского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городского</w:t>
      </w:r>
      <w:r w:rsidR="00CF04ED" w:rsidRPr="00D86C97">
        <w:rPr>
          <w:rFonts w:ascii="Times New Roman" w:hAnsi="Times New Roman" w:cs="Times New Roman"/>
          <w:sz w:val="28"/>
          <w:szCs w:val="28"/>
        </w:rPr>
        <w:t xml:space="preserve"> </w:t>
      </w:r>
      <w:r w:rsidRPr="00D86C97">
        <w:rPr>
          <w:rFonts w:ascii="Times New Roman" w:hAnsi="Times New Roman" w:cs="Times New Roman"/>
          <w:sz w:val="28"/>
          <w:szCs w:val="28"/>
        </w:rPr>
        <w:t>поселения;</w:t>
      </w:r>
    </w:p>
    <w:p w:rsidR="00796708" w:rsidRPr="00D86C97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–создание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людей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массового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воде;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снижение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количества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погибших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объектах;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позволит:</w:t>
      </w:r>
    </w:p>
    <w:p w:rsidR="00796708" w:rsidRPr="00D86C97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-увеличить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охват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возникновении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переводе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обороны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военное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положение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90%.</w:t>
      </w:r>
    </w:p>
    <w:p w:rsidR="00796708" w:rsidRPr="00D86C97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-сократить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быстроту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реагирования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угрозу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возникновение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(происшествий);</w:t>
      </w:r>
    </w:p>
    <w:p w:rsidR="00796708" w:rsidRPr="00D86C97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7.5.3.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Характеристика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Подпрограмма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представляет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собой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комплекс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направленных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недопущение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роста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минимизацию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потерь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вследствие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пребывания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людей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объектах.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Целями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являются: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защищенности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потенциально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опасных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поселении;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повышения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защищенности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предупреждение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смягчение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последствий,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жизнедеятельности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устойчивого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социально-экономического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поселения;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-создание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условий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людей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массового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воде.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следующих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задач: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-внедрение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современных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технологий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характера;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защищенности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потенциально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опасных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характера;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-совершенствование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информационно-телекоммуникационной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инфраструктуры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экстренного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реагирования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кризисных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ситуациях;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комплексной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жизнедеятельности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использованием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системы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информирования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оповещения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массового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пребывания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людей;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-совершенствование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базы,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регламентирующей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массового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отдыха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населения;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-обучение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прежде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всего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детей,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поведению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летний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–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зимний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период,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приемам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спасания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воде.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86C97">
        <w:rPr>
          <w:sz w:val="28"/>
          <w:szCs w:val="28"/>
        </w:rPr>
        <w:t>7.5.4.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Основные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регулирования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Подпрограммой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предусмотрено.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7.5.5.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Участие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Участие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других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организаций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предусмотрено.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B85863">
      <w:pPr>
        <w:tabs>
          <w:tab w:val="left" w:pos="709"/>
        </w:tabs>
        <w:ind w:firstLine="567"/>
        <w:jc w:val="center"/>
        <w:rPr>
          <w:bCs/>
          <w:iCs/>
          <w:sz w:val="28"/>
          <w:szCs w:val="28"/>
        </w:rPr>
      </w:pPr>
      <w:r w:rsidRPr="00D86C97">
        <w:rPr>
          <w:bCs/>
          <w:iCs/>
          <w:sz w:val="28"/>
          <w:szCs w:val="28"/>
        </w:rPr>
        <w:t>7.5.6.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Финансовое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обеспечение</w:t>
      </w:r>
      <w:r w:rsidR="00CF04ED" w:rsidRPr="00D86C97">
        <w:rPr>
          <w:bCs/>
          <w:iCs/>
          <w:sz w:val="28"/>
          <w:szCs w:val="28"/>
        </w:rPr>
        <w:t xml:space="preserve"> </w:t>
      </w:r>
      <w:r w:rsidRPr="00D86C97">
        <w:rPr>
          <w:bCs/>
          <w:iCs/>
          <w:sz w:val="28"/>
          <w:szCs w:val="28"/>
        </w:rPr>
        <w:t>подпрограммы.</w:t>
      </w:r>
    </w:p>
    <w:p w:rsidR="00796708" w:rsidRPr="00D86C97" w:rsidRDefault="00796708" w:rsidP="00872D4A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86C97">
        <w:rPr>
          <w:sz w:val="28"/>
          <w:szCs w:val="28"/>
        </w:rPr>
        <w:t>Реализация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счет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период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2018-2029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г: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сумму</w:t>
      </w:r>
      <w:r w:rsidR="00CF04ED" w:rsidRPr="00D86C97">
        <w:rPr>
          <w:sz w:val="28"/>
          <w:szCs w:val="28"/>
        </w:rPr>
        <w:t xml:space="preserve"> </w:t>
      </w:r>
      <w:r w:rsidR="00B754B0" w:rsidRPr="00D86C97">
        <w:rPr>
          <w:sz w:val="28"/>
          <w:szCs w:val="28"/>
        </w:rPr>
        <w:t>2688,8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тыс.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82,2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2019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213,7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83,0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925AF5" w:rsidRPr="00D86C97">
        <w:rPr>
          <w:rFonts w:ascii="Times New Roman" w:hAnsi="Times New Roman"/>
          <w:sz w:val="28"/>
          <w:szCs w:val="28"/>
        </w:rPr>
        <w:t>1071,2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2022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96ED7" w:rsidRPr="00D86C97">
        <w:rPr>
          <w:rFonts w:ascii="Times New Roman" w:hAnsi="Times New Roman"/>
          <w:sz w:val="28"/>
          <w:szCs w:val="28"/>
        </w:rPr>
        <w:t>107,4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2023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681210" w:rsidRPr="00D86C97">
        <w:rPr>
          <w:rFonts w:ascii="Times New Roman" w:hAnsi="Times New Roman"/>
          <w:sz w:val="28"/>
          <w:szCs w:val="28"/>
        </w:rPr>
        <w:t>23,1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2024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754B0" w:rsidRPr="00D86C97">
        <w:rPr>
          <w:rFonts w:ascii="Times New Roman" w:hAnsi="Times New Roman"/>
          <w:sz w:val="28"/>
          <w:szCs w:val="28"/>
        </w:rPr>
        <w:t>327,1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2025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754B0" w:rsidRPr="00D86C97">
        <w:rPr>
          <w:rFonts w:ascii="Times New Roman" w:hAnsi="Times New Roman"/>
          <w:sz w:val="28"/>
          <w:szCs w:val="28"/>
        </w:rPr>
        <w:t>206,1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2026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="00B754B0" w:rsidRPr="00D86C97">
        <w:rPr>
          <w:rFonts w:ascii="Times New Roman" w:hAnsi="Times New Roman"/>
          <w:sz w:val="28"/>
          <w:szCs w:val="28"/>
        </w:rPr>
        <w:t>211,5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2027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</w:t>
      </w:r>
      <w:r w:rsidR="00B754B0" w:rsidRPr="00D86C97">
        <w:rPr>
          <w:rFonts w:ascii="Times New Roman" w:hAnsi="Times New Roman"/>
          <w:sz w:val="28"/>
          <w:szCs w:val="28"/>
        </w:rPr>
        <w:t>17</w:t>
      </w:r>
      <w:r w:rsidRPr="00D86C97">
        <w:rPr>
          <w:rFonts w:ascii="Times New Roman" w:hAnsi="Times New Roman"/>
          <w:sz w:val="28"/>
          <w:szCs w:val="28"/>
        </w:rPr>
        <w:t>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2028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200,0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86C97">
        <w:rPr>
          <w:rFonts w:ascii="Times New Roman" w:hAnsi="Times New Roman"/>
          <w:sz w:val="28"/>
          <w:szCs w:val="28"/>
        </w:rPr>
        <w:t>2029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год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–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200,0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тыс.</w:t>
      </w:r>
      <w:r w:rsidR="00CF04ED" w:rsidRPr="00D86C97">
        <w:rPr>
          <w:rFonts w:ascii="Times New Roman" w:hAnsi="Times New Roman"/>
          <w:sz w:val="28"/>
          <w:szCs w:val="28"/>
        </w:rPr>
        <w:t xml:space="preserve"> </w:t>
      </w:r>
      <w:r w:rsidRPr="00D86C97">
        <w:rPr>
          <w:rFonts w:ascii="Times New Roman" w:hAnsi="Times New Roman"/>
          <w:sz w:val="28"/>
          <w:szCs w:val="28"/>
        </w:rPr>
        <w:t>руб.</w:t>
      </w:r>
    </w:p>
    <w:p w:rsidR="00796708" w:rsidRPr="00D86C97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D86C97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7.5.7.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Анализ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описание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</w:p>
    <w:p w:rsidR="00796708" w:rsidRPr="00D86C97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возможных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относятся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внешние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внутренние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Внешние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риски: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-финансовые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недостаточным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уровнем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-риски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проявляющиеся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вероятности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действующих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выходом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невозможностью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каких-либо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обязательств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данными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изменениями.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-непредвиденные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резким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ухудшением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состояния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вследствие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финансового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экономического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кризиса,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авариями,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катастрофами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стихийными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бедствиями.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внутренним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можно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отнести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административные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связанные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неэффективным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Отсутствием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недостаточностью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межведомственной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координации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ходе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недостаточной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квалификацией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кадров,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что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может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повлечь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собой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нарушение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планируемых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сроков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невыполнение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показателей,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снижение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использования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ресурсов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качества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целях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указанными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рисками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процессе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предусматривается: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-проведение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мониторинга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планируемых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изменений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законодательстве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Российской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Воронежской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своевременная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подготовка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нормативных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правовых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актов;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-проведение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мониторинга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регулярного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анализа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необходимости,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ежегодной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корректировки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показателей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(индикаторов),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-перераспределение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объемов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финансирования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зависимости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динамики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темпов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достижения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внешних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факторов.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ind w:firstLine="567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7.5.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8.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Оценка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</w:p>
    <w:p w:rsidR="00796708" w:rsidRPr="00D86C97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D86C97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Расчет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значений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показателей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данной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осуществляется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следующим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образом: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охват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возникновении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также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переводе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обороны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военное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положение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определяется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путем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оценки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достигнутой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численности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оповещаемого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один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год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формуле:</w:t>
      </w:r>
    </w:p>
    <w:p w:rsidR="00796708" w:rsidRPr="00D86C97" w:rsidRDefault="00CF04ED" w:rsidP="00872D4A">
      <w:pPr>
        <w:pStyle w:val="a9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=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/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Нпр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x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100%,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где:</w:t>
      </w:r>
    </w:p>
    <w:p w:rsidR="00796708" w:rsidRPr="00D86C97" w:rsidRDefault="00CF04ED" w:rsidP="00872D4A">
      <w:pPr>
        <w:pStyle w:val="a9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-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охват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численности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населения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Таловского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района,</w:t>
      </w:r>
      <w:r w:rsidRPr="00D86C97">
        <w:rPr>
          <w:sz w:val="28"/>
          <w:szCs w:val="28"/>
        </w:rPr>
        <w:t xml:space="preserve"> </w:t>
      </w:r>
      <w:r w:rsidR="00796708" w:rsidRPr="00D86C97">
        <w:rPr>
          <w:sz w:val="28"/>
          <w:szCs w:val="28"/>
        </w:rPr>
        <w:t>%;</w:t>
      </w:r>
    </w:p>
    <w:p w:rsidR="00796708" w:rsidRPr="00D86C97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численность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оповещаемого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человек;</w:t>
      </w:r>
    </w:p>
    <w:p w:rsidR="00796708" w:rsidRPr="00D86C97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Нпр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-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численность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проживающего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чел.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результате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мероприятий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2018-2023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годах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будут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достигнуты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следующие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показатели,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характеризующие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эффективность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подпрограммы: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-обеспечена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территории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жизнеобеспечения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критически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важных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характера;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-сокращена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быстрота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реагирования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угрозу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или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возникновение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ЧС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(происшествий);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-улучшено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материально-техническими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средствами,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необходимыми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для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стабильного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полноценного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функционирования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самоуправления;</w:t>
      </w:r>
      <w:r w:rsidR="00CF04ED" w:rsidRPr="00D86C97">
        <w:rPr>
          <w:sz w:val="28"/>
          <w:szCs w:val="28"/>
        </w:rPr>
        <w:t xml:space="preserve"> 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-повыситься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готовность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органов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самоуправления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выполнению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задач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полномочий,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определенных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действующим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законодательством;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-созданы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резервы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материально-технических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запасов,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продовольственных,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медицинских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средств;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-позволит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обеспечить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информирование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вопросам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обороны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защиты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опасностей,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обусловленных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чрезвычайными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ситуациями;</w:t>
      </w:r>
    </w:p>
    <w:p w:rsidR="00796708" w:rsidRPr="00D86C97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C97">
        <w:rPr>
          <w:sz w:val="28"/>
          <w:szCs w:val="28"/>
        </w:rPr>
        <w:t>-повышение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жизнедеятельности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счет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формирования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него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правил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поведения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возникновении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ситуаций.</w:t>
      </w:r>
    </w:p>
    <w:p w:rsidR="00796708" w:rsidRPr="00D86C97" w:rsidRDefault="00796708" w:rsidP="00465579">
      <w:pPr>
        <w:pStyle w:val="a3"/>
        <w:spacing w:after="0"/>
        <w:ind w:firstLine="567"/>
        <w:jc w:val="both"/>
        <w:rPr>
          <w:sz w:val="28"/>
          <w:szCs w:val="28"/>
        </w:rPr>
        <w:sectPr w:rsidR="00796708" w:rsidRPr="00D86C97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целом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результате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подпрограммы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будут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снижены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риски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чрезвычайных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ситуаций,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повысятся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безопасность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защищенность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объектов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угроз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природного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техногенного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характера,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пожаров.</w:t>
      </w:r>
    </w:p>
    <w:p w:rsidR="00796708" w:rsidRPr="00D86C97" w:rsidRDefault="00796708" w:rsidP="00DE6112">
      <w:pPr>
        <w:spacing w:after="200" w:line="276" w:lineRule="auto"/>
        <w:jc w:val="right"/>
        <w:rPr>
          <w:sz w:val="28"/>
          <w:szCs w:val="28"/>
        </w:rPr>
      </w:pPr>
      <w:r w:rsidRPr="00D86C97">
        <w:rPr>
          <w:sz w:val="28"/>
          <w:szCs w:val="28"/>
        </w:rPr>
        <w:lastRenderedPageBreak/>
        <w:t>Приложение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</w:t>
      </w:r>
    </w:p>
    <w:p w:rsidR="00796708" w:rsidRPr="00D86C97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постановлению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</w:p>
    <w:p w:rsidR="0094328F" w:rsidRPr="00D86C97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</w:p>
    <w:p w:rsidR="0094328F" w:rsidRPr="00D86C97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</w:t>
      </w:r>
    </w:p>
    <w:p w:rsidR="0094328F" w:rsidRPr="00D86C97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Воронежской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области</w:t>
      </w:r>
    </w:p>
    <w:p w:rsidR="00796708" w:rsidRPr="00D86C97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="00EC48B3" w:rsidRPr="00D86C97">
        <w:rPr>
          <w:sz w:val="28"/>
          <w:szCs w:val="28"/>
        </w:rPr>
        <w:t>«</w:t>
      </w:r>
      <w:r w:rsidR="000F379B" w:rsidRPr="00D86C97">
        <w:rPr>
          <w:sz w:val="28"/>
          <w:szCs w:val="28"/>
        </w:rPr>
        <w:t>27</w:t>
      </w:r>
      <w:r w:rsidR="00EC48B3" w:rsidRPr="00D86C97">
        <w:rPr>
          <w:sz w:val="28"/>
          <w:szCs w:val="28"/>
        </w:rPr>
        <w:t>»</w:t>
      </w:r>
      <w:r w:rsidR="00CF04ED" w:rsidRPr="00D86C97">
        <w:rPr>
          <w:sz w:val="28"/>
          <w:szCs w:val="28"/>
        </w:rPr>
        <w:t xml:space="preserve"> </w:t>
      </w:r>
      <w:r w:rsidR="000F379B" w:rsidRPr="00D86C97">
        <w:rPr>
          <w:sz w:val="28"/>
          <w:szCs w:val="28"/>
        </w:rPr>
        <w:t>июня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202</w:t>
      </w:r>
      <w:r w:rsidR="00C35AF1" w:rsidRPr="00D86C97">
        <w:rPr>
          <w:sz w:val="28"/>
          <w:szCs w:val="28"/>
        </w:rPr>
        <w:t>5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="000F379B" w:rsidRPr="00D86C97">
        <w:rPr>
          <w:sz w:val="28"/>
          <w:szCs w:val="28"/>
        </w:rPr>
        <w:t>149</w:t>
      </w:r>
    </w:p>
    <w:p w:rsidR="00796708" w:rsidRPr="00D86C97" w:rsidRDefault="00796708" w:rsidP="00404A4D">
      <w:pPr>
        <w:jc w:val="center"/>
        <w:rPr>
          <w:sz w:val="28"/>
          <w:szCs w:val="28"/>
        </w:rPr>
      </w:pPr>
    </w:p>
    <w:p w:rsidR="00796708" w:rsidRPr="00D86C97" w:rsidRDefault="00796708" w:rsidP="00404A4D">
      <w:pPr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План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</w:p>
    <w:p w:rsidR="00796708" w:rsidRPr="00D86C97" w:rsidRDefault="00796708" w:rsidP="00872D4A">
      <w:pPr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«Муниципальное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поселения»</w:t>
      </w:r>
    </w:p>
    <w:p w:rsidR="00796708" w:rsidRPr="00D86C97" w:rsidRDefault="00796708" w:rsidP="00872D4A">
      <w:pPr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202</w:t>
      </w:r>
      <w:r w:rsidR="00EF4AAB" w:rsidRPr="00D86C97">
        <w:rPr>
          <w:sz w:val="28"/>
          <w:szCs w:val="28"/>
        </w:rPr>
        <w:t>5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г.</w:t>
      </w:r>
    </w:p>
    <w:tbl>
      <w:tblPr>
        <w:tblW w:w="150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9"/>
        <w:gridCol w:w="1608"/>
        <w:gridCol w:w="2126"/>
        <w:gridCol w:w="2409"/>
        <w:gridCol w:w="1134"/>
        <w:gridCol w:w="1276"/>
        <w:gridCol w:w="2409"/>
        <w:gridCol w:w="1559"/>
        <w:gridCol w:w="1660"/>
      </w:tblGrid>
      <w:tr w:rsidR="00EF4AAB" w:rsidRPr="00D86C97" w:rsidTr="000F379B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№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Наименование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муниципальной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программы,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подпрограммы,</w:t>
            </w:r>
            <w:r w:rsidR="00CF04ED" w:rsidRPr="00D86C97">
              <w:rPr>
                <w:sz w:val="28"/>
                <w:szCs w:val="28"/>
              </w:rPr>
              <w:t xml:space="preserve">  </w:t>
            </w:r>
            <w:r w:rsidRPr="00D86C97">
              <w:rPr>
                <w:sz w:val="28"/>
                <w:szCs w:val="28"/>
              </w:rPr>
              <w:t>основного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Исполнитель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(структурное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подразделение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органа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самоуправления,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главный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распорядитель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средств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бюджета),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Ф.И.О.,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должность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исполнителя)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Срок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начала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очередном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финансовом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D86C97" w:rsidRDefault="00CF04ED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 xml:space="preserve"> </w:t>
            </w:r>
            <w:r w:rsidR="00EF4AAB" w:rsidRPr="00D86C97">
              <w:rPr>
                <w:sz w:val="28"/>
                <w:szCs w:val="28"/>
              </w:rPr>
              <w:t>Срок</w:t>
            </w:r>
            <w:r w:rsidRPr="00D86C97">
              <w:rPr>
                <w:sz w:val="28"/>
                <w:szCs w:val="28"/>
              </w:rPr>
              <w:t xml:space="preserve"> </w:t>
            </w:r>
            <w:r w:rsidR="00EF4AAB" w:rsidRPr="00D86C97">
              <w:rPr>
                <w:sz w:val="28"/>
                <w:szCs w:val="28"/>
              </w:rPr>
              <w:t>окончания</w:t>
            </w:r>
            <w:r w:rsidRPr="00D86C97">
              <w:rPr>
                <w:sz w:val="28"/>
                <w:szCs w:val="28"/>
              </w:rPr>
              <w:t xml:space="preserve"> </w:t>
            </w:r>
            <w:r w:rsidR="00EF4AAB" w:rsidRPr="00D86C97">
              <w:rPr>
                <w:sz w:val="28"/>
                <w:szCs w:val="28"/>
              </w:rPr>
              <w:t>реализации</w:t>
            </w:r>
            <w:r w:rsidRPr="00D86C97">
              <w:rPr>
                <w:sz w:val="28"/>
                <w:szCs w:val="28"/>
              </w:rPr>
              <w:t xml:space="preserve"> </w:t>
            </w:r>
            <w:r w:rsidR="00EF4AAB" w:rsidRPr="00D86C97">
              <w:rPr>
                <w:sz w:val="28"/>
                <w:szCs w:val="28"/>
              </w:rPr>
              <w:t>мероприятия</w:t>
            </w:r>
            <w:r w:rsidRPr="00D86C97">
              <w:rPr>
                <w:sz w:val="28"/>
                <w:szCs w:val="28"/>
              </w:rPr>
              <w:t xml:space="preserve"> </w:t>
            </w:r>
            <w:r w:rsidR="00EF4AAB" w:rsidRPr="00D86C97">
              <w:rPr>
                <w:sz w:val="28"/>
                <w:szCs w:val="28"/>
              </w:rPr>
              <w:t>в</w:t>
            </w:r>
            <w:r w:rsidRPr="00D86C97">
              <w:rPr>
                <w:sz w:val="28"/>
                <w:szCs w:val="28"/>
              </w:rPr>
              <w:t xml:space="preserve"> </w:t>
            </w:r>
            <w:r w:rsidR="00EF4AAB" w:rsidRPr="00D86C97">
              <w:rPr>
                <w:sz w:val="28"/>
                <w:szCs w:val="28"/>
              </w:rPr>
              <w:t>очередном</w:t>
            </w:r>
            <w:r w:rsidRPr="00D86C97">
              <w:rPr>
                <w:sz w:val="28"/>
                <w:szCs w:val="28"/>
              </w:rPr>
              <w:t xml:space="preserve"> </w:t>
            </w:r>
            <w:r w:rsidR="00EF4AAB" w:rsidRPr="00D86C97">
              <w:rPr>
                <w:sz w:val="28"/>
                <w:szCs w:val="28"/>
              </w:rPr>
              <w:t>финансовом</w:t>
            </w:r>
            <w:r w:rsidRPr="00D86C97">
              <w:rPr>
                <w:sz w:val="28"/>
                <w:szCs w:val="28"/>
              </w:rPr>
              <w:t xml:space="preserve"> </w:t>
            </w:r>
            <w:r w:rsidR="00EF4AAB" w:rsidRPr="00D86C97">
              <w:rPr>
                <w:sz w:val="28"/>
                <w:szCs w:val="28"/>
              </w:rPr>
              <w:t>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Ожидаемый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непосредственный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результат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(краткое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описание)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от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реализации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подпрограммы,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основного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мероприятия,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мероприятия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в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очередном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финансовом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Код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бюджетной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классификации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(местный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бюджет)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Расходы,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предусмотренные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решением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представительного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органа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местного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самоуправления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о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местном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бюджете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на</w:t>
            </w:r>
            <w:r w:rsidR="00CF04ED" w:rsidRPr="00D86C97">
              <w:rPr>
                <w:sz w:val="28"/>
                <w:szCs w:val="28"/>
              </w:rPr>
              <w:t xml:space="preserve"> </w:t>
            </w:r>
            <w:r w:rsidRPr="00D86C97">
              <w:rPr>
                <w:sz w:val="28"/>
                <w:szCs w:val="28"/>
              </w:rPr>
              <w:t>год</w:t>
            </w:r>
          </w:p>
        </w:tc>
      </w:tr>
      <w:tr w:rsidR="00EF4AAB" w:rsidRPr="00D86C97" w:rsidTr="000F379B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</w:tr>
      <w:tr w:rsidR="00EF4AAB" w:rsidRPr="00D86C97" w:rsidTr="000F379B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</w:tr>
      <w:tr w:rsidR="00EF4AAB" w:rsidRPr="00D86C97" w:rsidTr="000F379B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</w:tr>
      <w:tr w:rsidR="00EF4AAB" w:rsidRPr="00D86C97" w:rsidTr="000F379B">
        <w:trPr>
          <w:trHeight w:val="22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AB" w:rsidRPr="00D86C97" w:rsidRDefault="00EF4AAB" w:rsidP="00EF4AAB">
            <w:pPr>
              <w:rPr>
                <w:sz w:val="28"/>
                <w:szCs w:val="28"/>
              </w:rPr>
            </w:pPr>
          </w:p>
        </w:tc>
      </w:tr>
      <w:tr w:rsidR="00EF4AAB" w:rsidRPr="00D86C97" w:rsidTr="000F379B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AAB" w:rsidRPr="00D86C97" w:rsidRDefault="00EF4AAB" w:rsidP="00EF4AAB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9</w:t>
            </w:r>
          </w:p>
        </w:tc>
      </w:tr>
      <w:tr w:rsidR="000F379B" w:rsidRPr="00D86C97" w:rsidTr="000F379B">
        <w:trPr>
          <w:trHeight w:val="1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CF04ED" w:rsidP="000F379B">
            <w:r w:rsidRPr="00D86C97">
              <w:lastRenderedPageBreak/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Муниципальная</w:t>
            </w:r>
            <w:r w:rsidR="00CF04ED" w:rsidRPr="00D86C97">
              <w:t xml:space="preserve"> </w:t>
            </w:r>
            <w:r w:rsidRPr="00D86C97">
              <w:t>программа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«Муниципальное</w:t>
            </w:r>
            <w:r w:rsidR="00CF04ED" w:rsidRPr="00D86C97">
              <w:t xml:space="preserve"> </w:t>
            </w:r>
            <w:r w:rsidRPr="00D86C97">
              <w:t>управление,</w:t>
            </w:r>
            <w:r w:rsidR="00CF04ED" w:rsidRPr="00D86C97">
              <w:t xml:space="preserve"> </w:t>
            </w:r>
            <w:r w:rsidRPr="00D86C97">
              <w:t>гражданское</w:t>
            </w:r>
            <w:r w:rsidR="00CF04ED" w:rsidRPr="00D86C97">
              <w:t xml:space="preserve"> </w:t>
            </w:r>
            <w:r w:rsidRPr="00D86C97">
              <w:t>общество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развитие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Создание</w:t>
            </w:r>
            <w:r w:rsidR="00CF04ED" w:rsidRPr="00D86C97">
              <w:t xml:space="preserve"> </w:t>
            </w:r>
            <w:r w:rsidRPr="00D86C97">
              <w:t>эффективной</w:t>
            </w:r>
            <w:r w:rsidR="00CF04ED" w:rsidRPr="00D86C97">
              <w:t xml:space="preserve"> </w:t>
            </w:r>
            <w:r w:rsidRPr="00D86C97">
              <w:t>системы</w:t>
            </w:r>
            <w:r w:rsidR="00CF04ED" w:rsidRPr="00D86C97">
              <w:t xml:space="preserve"> </w:t>
            </w:r>
            <w:r w:rsidRPr="00D86C97">
              <w:t>планирования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управления</w:t>
            </w:r>
            <w:r w:rsidR="00CF04ED" w:rsidRPr="00D86C97">
              <w:t xml:space="preserve"> </w:t>
            </w:r>
            <w:r w:rsidRPr="00D86C97">
              <w:t>реализацией</w:t>
            </w:r>
            <w:r w:rsidR="00CF04ED" w:rsidRPr="00D86C97">
              <w:t xml:space="preserve"> </w:t>
            </w:r>
            <w:r w:rsidRPr="00D86C97">
              <w:t>мероприятий</w:t>
            </w:r>
            <w:r w:rsidR="00CF04ED" w:rsidRPr="00D86C97">
              <w:t xml:space="preserve"> </w:t>
            </w:r>
            <w:r w:rsidRPr="00D86C97">
              <w:t>муниципальной</w:t>
            </w:r>
            <w:r w:rsidR="00CF04ED" w:rsidRPr="00D86C97">
              <w:t xml:space="preserve"> </w:t>
            </w:r>
            <w:r w:rsidRPr="00D86C97"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CF04ED" w:rsidP="000F379B">
            <w:r w:rsidRPr="00D86C97"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419093,10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Подпрограмма</w:t>
            </w:r>
            <w:r w:rsidR="00CF04ED" w:rsidRPr="00D86C97">
              <w:t xml:space="preserve"> </w:t>
            </w:r>
            <w:r w:rsidRPr="00D86C97"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"Муниципальное</w:t>
            </w:r>
            <w:r w:rsidR="00CF04ED" w:rsidRPr="00D86C97">
              <w:t xml:space="preserve"> </w:t>
            </w:r>
            <w:r w:rsidRPr="00D86C97">
              <w:t>управление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развитие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эффективности</w:t>
            </w:r>
            <w:r w:rsidR="00CF04ED" w:rsidRPr="00D86C97">
              <w:t xml:space="preserve"> </w:t>
            </w:r>
            <w:r w:rsidRPr="00D86C97">
              <w:t>использования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имущества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увеличение</w:t>
            </w:r>
            <w:r w:rsidR="00CF04ED" w:rsidRPr="00D86C97">
              <w:t xml:space="preserve"> </w:t>
            </w:r>
            <w:r w:rsidRPr="00D86C97">
              <w:t>поступления</w:t>
            </w:r>
            <w:r w:rsidR="00CF04ED" w:rsidRPr="00D86C97">
              <w:t xml:space="preserve"> </w:t>
            </w:r>
            <w:r w:rsidRPr="00D86C97">
              <w:t>доходов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местный</w:t>
            </w:r>
            <w:r w:rsidR="00CF04ED" w:rsidRPr="00D86C97">
              <w:t xml:space="preserve"> </w:t>
            </w:r>
            <w:r w:rsidRPr="00D86C97"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110192020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23145,80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110292010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110394860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2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110390410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110490540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110490570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110490090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110490200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110490850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110491850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110690061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110590470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110590490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110592070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110490300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«Функционирование</w:t>
            </w:r>
            <w:r w:rsidR="00CF04ED" w:rsidRPr="00D86C97">
              <w:t xml:space="preserve"> </w:t>
            </w:r>
            <w:r w:rsidRPr="00D86C97">
              <w:t>главы</w:t>
            </w:r>
            <w:r w:rsidR="00CF04ED" w:rsidRPr="00D86C97">
              <w:t xml:space="preserve"> </w:t>
            </w:r>
            <w:r w:rsidRPr="00D86C97">
              <w:t>местной</w:t>
            </w:r>
            <w:r w:rsidR="00CF04ED" w:rsidRPr="00D86C97">
              <w:t xml:space="preserve"> </w:t>
            </w:r>
            <w:r w:rsidRPr="00D86C97">
              <w:t>администрации»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Достаточное</w:t>
            </w:r>
            <w:r w:rsidR="00CF04ED" w:rsidRPr="00D86C97">
              <w:t xml:space="preserve"> </w:t>
            </w:r>
            <w:r w:rsidRPr="00D86C97">
              <w:t>финансовое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  <w:r w:rsidRPr="00D86C97">
              <w:t>органов</w:t>
            </w:r>
            <w:r w:rsidR="00CF04ED" w:rsidRPr="00D86C97">
              <w:t xml:space="preserve"> </w:t>
            </w:r>
            <w:r w:rsidRPr="00D86C97">
              <w:t>исполнительной</w:t>
            </w:r>
            <w:r w:rsidR="00CF04ED" w:rsidRPr="00D86C97">
              <w:t xml:space="preserve"> </w:t>
            </w:r>
            <w:r w:rsidRPr="00D86C97"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110192020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1785,10</w:t>
            </w:r>
          </w:p>
        </w:tc>
      </w:tr>
      <w:tr w:rsidR="000F379B" w:rsidRPr="00D86C97" w:rsidTr="000F379B">
        <w:trPr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1.1.1.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Расходы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  <w:r w:rsidRPr="00D86C97">
              <w:t>главы</w:t>
            </w:r>
            <w:r w:rsidR="00CF04ED" w:rsidRPr="00D86C97">
              <w:t xml:space="preserve"> </w:t>
            </w:r>
            <w:r w:rsidRPr="00D86C97">
              <w:t>местной</w:t>
            </w:r>
            <w:r w:rsidR="00CF04ED" w:rsidRPr="00D86C97">
              <w:t xml:space="preserve"> </w:t>
            </w:r>
            <w:r w:rsidRPr="00D86C97">
              <w:t>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Достаточное</w:t>
            </w:r>
            <w:r w:rsidR="00CF04ED" w:rsidRPr="00D86C97">
              <w:t xml:space="preserve"> </w:t>
            </w:r>
            <w:r w:rsidRPr="00D86C97">
              <w:t>финансовое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  <w:r w:rsidRPr="00D86C97">
              <w:t>органов</w:t>
            </w:r>
            <w:r w:rsidR="00CF04ED" w:rsidRPr="00D86C97">
              <w:t xml:space="preserve"> </w:t>
            </w:r>
            <w:r w:rsidRPr="00D86C97">
              <w:t>исполнительной</w:t>
            </w:r>
            <w:r w:rsidR="00CF04ED" w:rsidRPr="00D86C97">
              <w:t xml:space="preserve"> </w:t>
            </w:r>
            <w:r w:rsidRPr="00D86C97"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110192020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1785,10</w:t>
            </w:r>
          </w:p>
        </w:tc>
      </w:tr>
      <w:tr w:rsidR="000F379B" w:rsidRPr="00D86C97" w:rsidTr="000F379B">
        <w:trPr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«Управление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сфере</w:t>
            </w:r>
            <w:r w:rsidR="00CF04ED" w:rsidRPr="00D86C97">
              <w:t xml:space="preserve"> </w:t>
            </w:r>
            <w:r w:rsidRPr="00D86C97">
              <w:t>функций</w:t>
            </w:r>
            <w:r w:rsidR="00CF04ED" w:rsidRPr="00D86C97">
              <w:t xml:space="preserve"> </w:t>
            </w:r>
            <w:r w:rsidRPr="00D86C97">
              <w:t>органов</w:t>
            </w:r>
            <w:r w:rsidR="00CF04ED" w:rsidRPr="00D86C97">
              <w:t xml:space="preserve"> </w:t>
            </w:r>
            <w:r w:rsidRPr="00D86C97">
              <w:t>местного</w:t>
            </w:r>
            <w:r w:rsidR="00CF04ED" w:rsidRPr="00D86C97">
              <w:t xml:space="preserve"> </w:t>
            </w:r>
            <w:r w:rsidRPr="00D86C97">
              <w:t>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Достаточное</w:t>
            </w:r>
            <w:r w:rsidR="00CF04ED" w:rsidRPr="00D86C97">
              <w:t xml:space="preserve"> </w:t>
            </w:r>
            <w:r w:rsidRPr="00D86C97">
              <w:t>финансовое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  <w:r w:rsidRPr="00D86C97">
              <w:t>органов</w:t>
            </w:r>
            <w:r w:rsidR="00CF04ED" w:rsidRPr="00D86C97">
              <w:t xml:space="preserve"> </w:t>
            </w:r>
            <w:r w:rsidRPr="00D86C97">
              <w:t>исполнительной</w:t>
            </w:r>
            <w:r w:rsidR="00CF04ED" w:rsidRPr="00D86C97">
              <w:t xml:space="preserve"> </w:t>
            </w:r>
            <w:r w:rsidRPr="00D86C97"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110292010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12124,50</w:t>
            </w:r>
          </w:p>
        </w:tc>
      </w:tr>
      <w:tr w:rsidR="000F379B" w:rsidRPr="00D86C97" w:rsidTr="000F379B">
        <w:trPr>
          <w:trHeight w:val="11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1.2.1.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Расходы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функций</w:t>
            </w:r>
            <w:r w:rsidR="00CF04ED" w:rsidRPr="00D86C97">
              <w:t xml:space="preserve"> </w:t>
            </w:r>
            <w:r w:rsidRPr="00D86C97">
              <w:t>органов</w:t>
            </w:r>
            <w:r w:rsidR="00CF04ED" w:rsidRPr="00D86C97">
              <w:t xml:space="preserve"> </w:t>
            </w:r>
            <w:r w:rsidRPr="00D86C97">
              <w:t>местного</w:t>
            </w:r>
            <w:r w:rsidR="00CF04ED" w:rsidRPr="00D86C97">
              <w:t xml:space="preserve"> </w:t>
            </w:r>
            <w:r w:rsidRPr="00D86C97">
              <w:t>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Достаточное</w:t>
            </w:r>
            <w:r w:rsidR="00CF04ED" w:rsidRPr="00D86C97">
              <w:t xml:space="preserve"> </w:t>
            </w:r>
            <w:r w:rsidRPr="00D86C97">
              <w:t>финансовое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  <w:r w:rsidRPr="00D86C97">
              <w:t>органов</w:t>
            </w:r>
            <w:r w:rsidR="00CF04ED" w:rsidRPr="00D86C97">
              <w:t xml:space="preserve"> </w:t>
            </w:r>
            <w:r w:rsidRPr="00D86C97">
              <w:t>исполнительной</w:t>
            </w:r>
            <w:r w:rsidR="00CF04ED" w:rsidRPr="00D86C97">
              <w:t xml:space="preserve"> </w:t>
            </w:r>
            <w:r w:rsidRPr="00D86C97"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110292010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12124,50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1.3.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«Мероприятия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сфере</w:t>
            </w:r>
            <w:r w:rsidR="00CF04ED" w:rsidRPr="00D86C97">
              <w:t xml:space="preserve"> </w:t>
            </w:r>
            <w:r w:rsidRPr="00D86C97">
              <w:t>культуры,</w:t>
            </w:r>
            <w:r w:rsidR="00CF04ED" w:rsidRPr="00D86C97">
              <w:t xml:space="preserve"> </w:t>
            </w:r>
            <w:r w:rsidRPr="00D86C97">
              <w:t>физической</w:t>
            </w:r>
            <w:r w:rsidR="00CF04ED" w:rsidRPr="00D86C97">
              <w:t xml:space="preserve"> </w:t>
            </w:r>
            <w:r w:rsidRPr="00D86C97">
              <w:t>культуры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спорта»</w:t>
            </w:r>
            <w:r w:rsidR="00CF04ED" w:rsidRPr="00D86C97"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Развитие</w:t>
            </w:r>
            <w:r w:rsidR="00CF04ED" w:rsidRPr="00D86C97">
              <w:t xml:space="preserve"> </w:t>
            </w:r>
            <w:r w:rsidRPr="00D86C97">
              <w:t>массовой</w:t>
            </w:r>
            <w:r w:rsidR="00CF04ED" w:rsidRPr="00D86C97">
              <w:t xml:space="preserve"> </w:t>
            </w:r>
            <w:r w:rsidRPr="00D86C97">
              <w:t>физической</w:t>
            </w:r>
            <w:r w:rsidR="00CF04ED" w:rsidRPr="00D86C97">
              <w:t xml:space="preserve"> </w:t>
            </w:r>
            <w:r w:rsidRPr="00D86C97">
              <w:t>культуры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110394860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2075,70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110390410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CF04ED" w:rsidP="000F379B">
            <w:pPr>
              <w:jc w:val="right"/>
            </w:pPr>
            <w:r w:rsidRPr="00D86C97">
              <w:t xml:space="preserve">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1.3.1.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сфере</w:t>
            </w:r>
            <w:r w:rsidR="00CF04ED" w:rsidRPr="00D86C97">
              <w:t xml:space="preserve"> </w:t>
            </w:r>
            <w:r w:rsidRPr="00D86C97">
              <w:t>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общего</w:t>
            </w:r>
            <w:r w:rsidR="00CF04ED" w:rsidRPr="00D86C97">
              <w:t xml:space="preserve"> </w:t>
            </w:r>
            <w:r w:rsidRPr="00D86C97">
              <w:t>уровня</w:t>
            </w:r>
            <w:r w:rsidR="00CF04ED" w:rsidRPr="00D86C97">
              <w:t xml:space="preserve"> </w:t>
            </w:r>
            <w:r w:rsidRPr="00D86C97">
              <w:t>культуры</w:t>
            </w:r>
            <w:r w:rsidR="00CF04ED" w:rsidRPr="00D86C97">
              <w:t xml:space="preserve"> </w:t>
            </w:r>
            <w:r w:rsidRPr="00D86C97"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110394860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1075,70</w:t>
            </w:r>
          </w:p>
        </w:tc>
      </w:tr>
      <w:tr w:rsidR="000F379B" w:rsidRPr="00D86C97" w:rsidTr="000F379B">
        <w:trPr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1.3.2.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области</w:t>
            </w:r>
            <w:r w:rsidR="00CF04ED" w:rsidRPr="00D86C97">
              <w:t xml:space="preserve"> </w:t>
            </w:r>
            <w:r w:rsidRPr="00D86C97">
              <w:t>физической</w:t>
            </w:r>
            <w:r w:rsidR="00CF04ED" w:rsidRPr="00D86C97">
              <w:t xml:space="preserve"> </w:t>
            </w:r>
            <w:r w:rsidRPr="00D86C97">
              <w:t>культуры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Развитие</w:t>
            </w:r>
            <w:r w:rsidR="00CF04ED" w:rsidRPr="00D86C97">
              <w:t xml:space="preserve"> </w:t>
            </w:r>
            <w:r w:rsidRPr="00D86C97">
              <w:t>массовой</w:t>
            </w:r>
            <w:r w:rsidR="00CF04ED" w:rsidRPr="00D86C97">
              <w:t xml:space="preserve"> </w:t>
            </w:r>
            <w:r w:rsidRPr="00D86C97">
              <w:t>физической</w:t>
            </w:r>
            <w:r w:rsidR="00CF04ED" w:rsidRPr="00D86C97">
              <w:t xml:space="preserve"> </w:t>
            </w:r>
            <w:r w:rsidRPr="00D86C97">
              <w:t>культуры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110390410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1000,00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1.4.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«Финансовое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выполнения</w:t>
            </w:r>
            <w:r w:rsidR="00CF04ED" w:rsidRPr="00D86C97">
              <w:t xml:space="preserve"> </w:t>
            </w:r>
            <w:r w:rsidRPr="00D86C97">
              <w:t>других</w:t>
            </w:r>
            <w:r w:rsidR="00CF04ED" w:rsidRPr="00D86C97">
              <w:t xml:space="preserve"> </w:t>
            </w:r>
            <w:r w:rsidRPr="00D86C97">
              <w:t>расходных</w:t>
            </w:r>
            <w:r w:rsidR="00CF04ED" w:rsidRPr="00D86C97">
              <w:t xml:space="preserve"> </w:t>
            </w:r>
            <w:r w:rsidRPr="00D86C97">
              <w:t>обязательств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исполнительными</w:t>
            </w:r>
            <w:r w:rsidR="00CF04ED" w:rsidRPr="00D86C97">
              <w:t xml:space="preserve"> </w:t>
            </w:r>
            <w:r w:rsidRPr="00D86C97">
              <w:t>органами</w:t>
            </w:r>
            <w:r w:rsidR="00CF04ED" w:rsidRPr="00D86C97">
              <w:t xml:space="preserve"> </w:t>
            </w:r>
            <w:r w:rsidRPr="00D86C97">
              <w:t>местного</w:t>
            </w:r>
            <w:r w:rsidR="00CF04ED" w:rsidRPr="00D86C97">
              <w:t xml:space="preserve"> </w:t>
            </w:r>
            <w:r w:rsidRPr="00D86C97">
              <w:t>самоуправления»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Укрепление</w:t>
            </w:r>
            <w:r w:rsidR="00CF04ED" w:rsidRPr="00D86C97">
              <w:t xml:space="preserve"> </w:t>
            </w:r>
            <w:r w:rsidRPr="00D86C97">
              <w:t>материально-технического</w:t>
            </w:r>
            <w:r w:rsidR="00CF04ED" w:rsidRPr="00D86C97">
              <w:t xml:space="preserve"> </w:t>
            </w:r>
            <w:r w:rsidRPr="00D86C97">
              <w:t>оснащения</w:t>
            </w:r>
            <w:r w:rsidR="00CF04ED" w:rsidRPr="00D86C97">
              <w:t xml:space="preserve"> </w:t>
            </w:r>
            <w:r w:rsidRPr="00D86C97">
              <w:t>администрации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110490090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579,60</w:t>
            </w:r>
          </w:p>
        </w:tc>
      </w:tr>
      <w:tr w:rsidR="000F379B" w:rsidRPr="00D86C97" w:rsidTr="000F379B">
        <w:trPr>
          <w:trHeight w:val="3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110490200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110490850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110491790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110491850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110420540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110420570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110490300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110492070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27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1.4.1.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Резервный</w:t>
            </w:r>
            <w:r w:rsidR="00CF04ED" w:rsidRPr="00D86C97">
              <w:t xml:space="preserve"> </w:t>
            </w:r>
            <w:r w:rsidRPr="00D86C97">
              <w:t>фонд</w:t>
            </w:r>
            <w:r w:rsidR="00CF04ED" w:rsidRPr="00D86C97">
              <w:t xml:space="preserve"> </w:t>
            </w:r>
            <w:r w:rsidRPr="00D86C97">
              <w:t>администрации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(проведение</w:t>
            </w:r>
            <w:r w:rsidR="00CF04ED" w:rsidRPr="00D86C97">
              <w:t xml:space="preserve"> </w:t>
            </w:r>
            <w:r w:rsidRPr="00D86C97">
              <w:t>аварийно-восстановительных</w:t>
            </w:r>
            <w:r w:rsidR="00CF04ED" w:rsidRPr="00D86C97">
              <w:t xml:space="preserve"> </w:t>
            </w:r>
            <w:r w:rsidRPr="00D86C97">
              <w:t>работ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иных</w:t>
            </w:r>
            <w:r w:rsidR="00CF04ED" w:rsidRPr="00D86C97">
              <w:t xml:space="preserve"> </w:t>
            </w:r>
            <w:r w:rsidRPr="00D86C97">
              <w:t>мероприятий,</w:t>
            </w:r>
            <w:r w:rsidR="00CF04ED" w:rsidRPr="00D86C97">
              <w:t xml:space="preserve"> </w:t>
            </w:r>
            <w:r w:rsidRPr="00D86C97">
              <w:t>связанных</w:t>
            </w:r>
            <w:r w:rsidR="00CF04ED" w:rsidRPr="00D86C97">
              <w:t xml:space="preserve"> </w:t>
            </w:r>
            <w:r w:rsidRPr="00D86C97">
              <w:t>с</w:t>
            </w:r>
            <w:r w:rsidR="00CF04ED" w:rsidRPr="00D86C97">
              <w:t xml:space="preserve"> </w:t>
            </w:r>
            <w:r w:rsidRPr="00D86C97">
              <w:t>предупреждением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ликвидацией</w:t>
            </w:r>
            <w:r w:rsidR="00CF04ED" w:rsidRPr="00D86C97">
              <w:t xml:space="preserve"> </w:t>
            </w:r>
            <w:r w:rsidRPr="00D86C97">
              <w:t>последствий</w:t>
            </w:r>
            <w:r w:rsidR="00CF04ED" w:rsidRPr="00D86C97">
              <w:t xml:space="preserve"> </w:t>
            </w:r>
            <w:r w:rsidRPr="00D86C97">
              <w:lastRenderedPageBreak/>
              <w:t>стихийных</w:t>
            </w:r>
            <w:r w:rsidR="00CF04ED" w:rsidRPr="00D86C97">
              <w:t xml:space="preserve"> </w:t>
            </w:r>
            <w:r w:rsidRPr="00D86C97">
              <w:t>бедствий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других</w:t>
            </w:r>
            <w:r w:rsidR="00CF04ED" w:rsidRPr="00D86C97">
              <w:t xml:space="preserve"> </w:t>
            </w:r>
            <w:r w:rsidRPr="00D86C97">
              <w:t>чрезвычайных</w:t>
            </w:r>
            <w:r w:rsidR="00CF04ED" w:rsidRPr="00D86C97">
              <w:t xml:space="preserve"> </w:t>
            </w:r>
            <w:r w:rsidRPr="00D86C97">
              <w:t>ситуаций)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рациональное</w:t>
            </w:r>
            <w:r w:rsidR="00CF04ED" w:rsidRPr="00D86C97">
              <w:t xml:space="preserve"> </w:t>
            </w:r>
            <w:r w:rsidRPr="00D86C97">
              <w:t>управление</w:t>
            </w:r>
            <w:r w:rsidR="00CF04ED" w:rsidRPr="00D86C97">
              <w:t xml:space="preserve"> </w:t>
            </w:r>
            <w:r w:rsidRPr="00D86C97">
              <w:t>резервным</w:t>
            </w:r>
            <w:r w:rsidR="00CF04ED" w:rsidRPr="00D86C97">
              <w:t xml:space="preserve"> </w:t>
            </w:r>
            <w:r w:rsidRPr="00D86C97"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110490570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50,00</w:t>
            </w:r>
          </w:p>
        </w:tc>
      </w:tr>
      <w:tr w:rsidR="000F379B" w:rsidRPr="00D86C97" w:rsidTr="000F379B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1.4.2.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оценке</w:t>
            </w:r>
            <w:r w:rsidR="00CF04ED" w:rsidRPr="00D86C97">
              <w:t xml:space="preserve"> </w:t>
            </w:r>
            <w:r w:rsidRPr="00D86C97">
              <w:t>недвижимости,</w:t>
            </w:r>
            <w:r w:rsidR="00CF04ED" w:rsidRPr="00D86C97">
              <w:t xml:space="preserve"> </w:t>
            </w:r>
            <w:r w:rsidRPr="00D86C97">
              <w:t>признания</w:t>
            </w:r>
            <w:r w:rsidR="00CF04ED" w:rsidRPr="00D86C97">
              <w:t xml:space="preserve"> </w:t>
            </w:r>
            <w:r w:rsidRPr="00D86C97">
              <w:t>прав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регулирования</w:t>
            </w:r>
            <w:r w:rsidR="00CF04ED" w:rsidRPr="00D86C97">
              <w:t xml:space="preserve"> </w:t>
            </w:r>
            <w:r w:rsidRPr="00D86C97">
              <w:t>отношений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муниципальной</w:t>
            </w:r>
            <w:r w:rsidR="00CF04ED" w:rsidRPr="00D86C97">
              <w:t xml:space="preserve"> </w:t>
            </w:r>
            <w:r w:rsidRPr="00D86C97">
              <w:t>собственности</w:t>
            </w:r>
            <w:r w:rsidR="00CF04ED" w:rsidRPr="00D86C97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укрепление</w:t>
            </w:r>
            <w:r w:rsidR="00CF04ED" w:rsidRPr="00D86C97">
              <w:t xml:space="preserve"> </w:t>
            </w:r>
            <w:r w:rsidRPr="00D86C97">
              <w:t>материально-технического</w:t>
            </w:r>
            <w:r w:rsidR="00CF04ED" w:rsidRPr="00D86C97">
              <w:t xml:space="preserve"> </w:t>
            </w:r>
            <w:r w:rsidRPr="00D86C97">
              <w:t>оснащения</w:t>
            </w:r>
            <w:r w:rsidR="00CF04ED" w:rsidRPr="00D86C97">
              <w:t xml:space="preserve"> </w:t>
            </w:r>
            <w:r w:rsidRPr="00D86C97">
              <w:t>администрации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23,00</w:t>
            </w:r>
          </w:p>
        </w:tc>
      </w:tr>
      <w:tr w:rsidR="000F379B" w:rsidRPr="00D86C97" w:rsidTr="000F379B">
        <w:trPr>
          <w:trHeight w:val="1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1.4.3.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Выполнение</w:t>
            </w:r>
            <w:r w:rsidR="00CF04ED" w:rsidRPr="00D86C97">
              <w:t xml:space="preserve"> </w:t>
            </w:r>
            <w:r w:rsidRPr="00D86C97">
              <w:t>других</w:t>
            </w:r>
            <w:r w:rsidR="00CF04ED" w:rsidRPr="00D86C97">
              <w:t xml:space="preserve"> </w:t>
            </w:r>
            <w:r w:rsidRPr="00D86C97">
              <w:t>расходных</w:t>
            </w:r>
            <w:r w:rsidR="00CF04ED" w:rsidRPr="00D86C97">
              <w:t xml:space="preserve"> </w:t>
            </w:r>
            <w:r w:rsidRPr="00D86C97">
              <w:t>обязательств</w:t>
            </w:r>
            <w:r w:rsidR="00CF04ED" w:rsidRPr="00D86C97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укрепление</w:t>
            </w:r>
            <w:r w:rsidR="00CF04ED" w:rsidRPr="00D86C97">
              <w:t xml:space="preserve"> </w:t>
            </w:r>
            <w:r w:rsidRPr="00D86C97">
              <w:t>материально-технического</w:t>
            </w:r>
            <w:r w:rsidR="00CF04ED" w:rsidRPr="00D86C97">
              <w:t xml:space="preserve"> </w:t>
            </w:r>
            <w:r w:rsidRPr="00D86C97">
              <w:t>оснащения</w:t>
            </w:r>
            <w:r w:rsidR="00CF04ED" w:rsidRPr="00D86C97">
              <w:t xml:space="preserve"> </w:t>
            </w:r>
            <w:r w:rsidRPr="00D86C97">
              <w:t>администрации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332,00</w:t>
            </w:r>
          </w:p>
        </w:tc>
      </w:tr>
      <w:tr w:rsidR="000F379B" w:rsidRPr="00D86C97" w:rsidTr="000F379B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1.4.4.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развитию</w:t>
            </w:r>
            <w:r w:rsidR="00CF04ED" w:rsidRPr="00D86C97">
              <w:t xml:space="preserve"> </w:t>
            </w:r>
            <w:r w:rsidRPr="00D86C97">
              <w:t>градостроительной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укрепление</w:t>
            </w:r>
            <w:r w:rsidR="00CF04ED" w:rsidRPr="00D86C97">
              <w:t xml:space="preserve"> </w:t>
            </w:r>
            <w:r w:rsidRPr="00D86C97">
              <w:t>материально-технического</w:t>
            </w:r>
            <w:r w:rsidR="00CF04ED" w:rsidRPr="00D86C97">
              <w:t xml:space="preserve"> </w:t>
            </w:r>
            <w:r w:rsidRPr="00D86C97">
              <w:t>оснащения</w:t>
            </w:r>
            <w:r w:rsidR="00CF04ED" w:rsidRPr="00D86C97">
              <w:t xml:space="preserve"> </w:t>
            </w:r>
            <w:r w:rsidRPr="00D86C97">
              <w:t>администрации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20,00</w:t>
            </w:r>
          </w:p>
        </w:tc>
      </w:tr>
      <w:tr w:rsidR="000F379B" w:rsidRPr="00D86C97" w:rsidTr="000F379B">
        <w:trPr>
          <w:trHeight w:val="11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1.4.5.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землеустройству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землепользованию</w:t>
            </w:r>
            <w:r w:rsidR="00CF04ED" w:rsidRPr="00D86C97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укрепление</w:t>
            </w:r>
            <w:r w:rsidR="00CF04ED" w:rsidRPr="00D86C97">
              <w:t xml:space="preserve"> </w:t>
            </w:r>
            <w:r w:rsidRPr="00D86C97">
              <w:t>материально-технического</w:t>
            </w:r>
            <w:r w:rsidR="00CF04ED" w:rsidRPr="00D86C97">
              <w:t xml:space="preserve"> </w:t>
            </w:r>
            <w:r w:rsidRPr="00D86C97">
              <w:t>оснащения</w:t>
            </w:r>
            <w:r w:rsidR="00CF04ED" w:rsidRPr="00D86C97">
              <w:t xml:space="preserve"> </w:t>
            </w:r>
            <w:r w:rsidRPr="00D86C97">
              <w:t>администрации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110491850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15,00</w:t>
            </w:r>
          </w:p>
        </w:tc>
      </w:tr>
      <w:tr w:rsidR="000F379B" w:rsidRPr="00D86C97" w:rsidTr="000F379B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1.4.6.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Расходы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  <w:r w:rsidRPr="00D86C97">
              <w:t>Избирательной</w:t>
            </w:r>
            <w:r w:rsidR="00CF04ED" w:rsidRPr="00D86C97">
              <w:t xml:space="preserve"> </w:t>
            </w:r>
            <w:r w:rsidRPr="00D86C97">
              <w:t>комиссии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Оказание</w:t>
            </w:r>
            <w:r w:rsidR="00CF04ED" w:rsidRPr="00D86C97">
              <w:t xml:space="preserve">  </w:t>
            </w:r>
            <w:r w:rsidRPr="00D86C97">
              <w:t>содействия</w:t>
            </w:r>
            <w:r w:rsidR="00CF04ED" w:rsidRPr="00D86C97">
              <w:t xml:space="preserve"> </w:t>
            </w:r>
            <w:r w:rsidRPr="00D86C97">
              <w:t>избирательным</w:t>
            </w:r>
            <w:r w:rsidR="00CF04ED" w:rsidRPr="00D86C97">
              <w:t xml:space="preserve"> </w:t>
            </w:r>
            <w:r w:rsidRPr="00D86C97">
              <w:t>комиссиям</w:t>
            </w:r>
            <w:r w:rsidR="00CF04ED" w:rsidRPr="00D86C97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110492070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120,00</w:t>
            </w:r>
          </w:p>
        </w:tc>
      </w:tr>
      <w:tr w:rsidR="000F379B" w:rsidRPr="00D86C97" w:rsidTr="000F379B">
        <w:trPr>
          <w:trHeight w:val="17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1.4.7.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Оказание</w:t>
            </w:r>
            <w:r w:rsidR="00CF04ED" w:rsidRPr="00D86C97">
              <w:t xml:space="preserve"> </w:t>
            </w:r>
            <w:r w:rsidRPr="00D86C97">
              <w:t>поддержки</w:t>
            </w:r>
            <w:r w:rsidR="00CF04ED" w:rsidRPr="00D86C97">
              <w:t xml:space="preserve"> </w:t>
            </w:r>
            <w:r w:rsidRPr="00D86C97">
              <w:t>социально-ориентированным</w:t>
            </w:r>
            <w:r w:rsidR="00CF04ED" w:rsidRPr="00D86C97">
              <w:t xml:space="preserve"> </w:t>
            </w:r>
            <w:r w:rsidRPr="00D86C97">
              <w:t>некомерческим</w:t>
            </w:r>
            <w:r w:rsidR="00CF04ED" w:rsidRPr="00D86C97">
              <w:t xml:space="preserve"> </w:t>
            </w:r>
            <w:r w:rsidRPr="00D86C97">
              <w:t>организациям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пределах</w:t>
            </w:r>
            <w:r w:rsidR="00CF04ED" w:rsidRPr="00D86C97">
              <w:t xml:space="preserve"> </w:t>
            </w:r>
            <w:r w:rsidRPr="00D86C97">
              <w:t>полномочий</w:t>
            </w:r>
            <w:r w:rsidR="00CF04ED" w:rsidRPr="00D86C97">
              <w:t xml:space="preserve"> </w:t>
            </w:r>
            <w:r w:rsidRPr="00D86C97">
              <w:t>установленных</w:t>
            </w:r>
            <w:r w:rsidR="00CF04ED" w:rsidRPr="00D86C97">
              <w:t xml:space="preserve"> </w:t>
            </w:r>
            <w:r w:rsidRPr="00D86C97">
              <w:t>законодательством</w:t>
            </w:r>
            <w:r w:rsidR="00CF04ED" w:rsidRPr="00D86C97">
              <w:t xml:space="preserve"> </w:t>
            </w:r>
            <w:r w:rsidRPr="00D86C97">
              <w:t>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Оказание</w:t>
            </w:r>
            <w:r w:rsidR="00CF04ED" w:rsidRPr="00D86C97">
              <w:t xml:space="preserve"> </w:t>
            </w:r>
            <w:r w:rsidRPr="00D86C97">
              <w:t>поддержки</w:t>
            </w:r>
            <w:r w:rsidR="00CF04ED" w:rsidRPr="00D86C97">
              <w:t xml:space="preserve"> </w:t>
            </w:r>
            <w:r w:rsidRPr="00D86C97">
              <w:t>социально-ориентированным</w:t>
            </w:r>
            <w:r w:rsidR="00CF04ED" w:rsidRPr="00D86C97">
              <w:t xml:space="preserve"> </w:t>
            </w:r>
            <w:r w:rsidRPr="00D86C97">
              <w:t>некомерческим</w:t>
            </w:r>
            <w:r w:rsidR="00CF04ED" w:rsidRPr="00D86C97">
              <w:t xml:space="preserve"> </w:t>
            </w:r>
            <w:r w:rsidRPr="00D86C97"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15,00</w:t>
            </w:r>
          </w:p>
        </w:tc>
      </w:tr>
      <w:tr w:rsidR="000F379B" w:rsidRPr="00D86C97" w:rsidTr="000F379B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1.4.8.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Процентные</w:t>
            </w:r>
            <w:r w:rsidR="00CF04ED" w:rsidRPr="00D86C97">
              <w:t xml:space="preserve"> </w:t>
            </w:r>
            <w:r w:rsidRPr="00D86C97">
              <w:t>платежи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муниципальному</w:t>
            </w:r>
            <w:r w:rsidR="00CF04ED" w:rsidRPr="00D86C97">
              <w:t xml:space="preserve"> </w:t>
            </w:r>
            <w:r w:rsidRPr="00D86C97">
              <w:t>долгу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79B" w:rsidRPr="00D86C97" w:rsidRDefault="000F379B" w:rsidP="000F379B">
            <w:r w:rsidRPr="00D86C97">
              <w:t>обеспечении</w:t>
            </w:r>
            <w:r w:rsidR="00CF04ED" w:rsidRPr="00D86C97">
              <w:t xml:space="preserve"> </w:t>
            </w:r>
            <w:r w:rsidRPr="00D86C97">
              <w:t>гарантированных</w:t>
            </w:r>
            <w:r w:rsidR="00CF04ED" w:rsidRPr="00D86C97">
              <w:t xml:space="preserve"> </w:t>
            </w:r>
            <w:r w:rsidRPr="00D86C97">
              <w:t>выплат</w:t>
            </w:r>
            <w:r w:rsidR="00CF04ED" w:rsidRPr="00D86C97">
              <w:t xml:space="preserve"> </w:t>
            </w:r>
            <w:r w:rsidRPr="00D86C97">
              <w:t>процентных</w:t>
            </w:r>
            <w:r w:rsidR="00CF04ED" w:rsidRPr="00D86C97">
              <w:t xml:space="preserve"> </w:t>
            </w:r>
            <w:r w:rsidRPr="00D86C97">
              <w:t>платежей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муниципальному</w:t>
            </w:r>
            <w:r w:rsidR="00CF04ED" w:rsidRPr="00D86C97">
              <w:t xml:space="preserve"> </w:t>
            </w:r>
            <w:r w:rsidRPr="00D86C97">
              <w:t>долгу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110497880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4,60</w:t>
            </w:r>
          </w:p>
        </w:tc>
      </w:tr>
      <w:tr w:rsidR="000F379B" w:rsidRPr="00D86C97" w:rsidTr="000F379B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1.5.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lastRenderedPageBreak/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«Социальная</w:t>
            </w:r>
            <w:r w:rsidR="00CF04ED" w:rsidRPr="00D86C97">
              <w:t xml:space="preserve"> </w:t>
            </w:r>
            <w:r w:rsidRPr="00D86C97">
              <w:t>поддержка</w:t>
            </w:r>
            <w:r w:rsidR="00CF04ED" w:rsidRPr="00D86C97">
              <w:t xml:space="preserve"> </w:t>
            </w:r>
            <w:r w:rsidRPr="00D86C97">
              <w:lastRenderedPageBreak/>
              <w:t>населения»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lastRenderedPageBreak/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Пенсионное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lastRenderedPageBreak/>
              <w:t>муниципальных</w:t>
            </w:r>
            <w:r w:rsidR="00CF04ED" w:rsidRPr="00D86C97">
              <w:t xml:space="preserve"> </w:t>
            </w:r>
            <w:r w:rsidRPr="00D86C97"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lastRenderedPageBreak/>
              <w:t>110590470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606,40</w:t>
            </w:r>
          </w:p>
        </w:tc>
      </w:tr>
      <w:tr w:rsidR="000F379B" w:rsidRPr="00D86C97" w:rsidTr="000F379B"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110580540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110590490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9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1.5.1.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Резервный</w:t>
            </w:r>
            <w:r w:rsidR="00CF04ED" w:rsidRPr="00D86C97">
              <w:t xml:space="preserve"> </w:t>
            </w:r>
            <w:r w:rsidRPr="00D86C97">
              <w:t>фонд</w:t>
            </w:r>
            <w:r w:rsidR="00CF04ED" w:rsidRPr="00D86C97">
              <w:t xml:space="preserve"> </w:t>
            </w:r>
            <w:r w:rsidRPr="00D86C97">
              <w:t>администрации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рациональное</w:t>
            </w:r>
            <w:r w:rsidR="00CF04ED" w:rsidRPr="00D86C97">
              <w:t xml:space="preserve"> </w:t>
            </w:r>
            <w:r w:rsidRPr="00D86C97">
              <w:t>управление</w:t>
            </w:r>
            <w:r w:rsidR="00CF04ED" w:rsidRPr="00D86C97">
              <w:t xml:space="preserve"> </w:t>
            </w:r>
            <w:r w:rsidRPr="00D86C97">
              <w:t>резервным</w:t>
            </w:r>
            <w:r w:rsidR="00CF04ED" w:rsidRPr="00D86C97">
              <w:t xml:space="preserve"> </w:t>
            </w:r>
            <w:r w:rsidRPr="00D86C97"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110580540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50,00</w:t>
            </w:r>
          </w:p>
        </w:tc>
      </w:tr>
      <w:tr w:rsidR="000F379B" w:rsidRPr="00D86C97" w:rsidTr="000F379B">
        <w:trPr>
          <w:trHeight w:val="17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1.5.2.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Пенсии</w:t>
            </w:r>
            <w:r w:rsidR="00CF04ED" w:rsidRPr="00D86C97">
              <w:t xml:space="preserve"> </w:t>
            </w:r>
            <w:r w:rsidRPr="00D86C97">
              <w:t>за</w:t>
            </w:r>
            <w:r w:rsidR="00CF04ED" w:rsidRPr="00D86C97">
              <w:t xml:space="preserve"> </w:t>
            </w:r>
            <w:r w:rsidRPr="00D86C97">
              <w:t>выслугу</w:t>
            </w:r>
            <w:r w:rsidR="00CF04ED" w:rsidRPr="00D86C97">
              <w:t xml:space="preserve"> </w:t>
            </w:r>
            <w:r w:rsidRPr="00D86C97">
              <w:t>лет</w:t>
            </w:r>
            <w:r w:rsidR="00CF04ED" w:rsidRPr="00D86C97">
              <w:t xml:space="preserve"> </w:t>
            </w:r>
            <w:r w:rsidRPr="00D86C97">
              <w:t>лицам,</w:t>
            </w:r>
            <w:r w:rsidR="00CF04ED" w:rsidRPr="00D86C97">
              <w:t xml:space="preserve"> </w:t>
            </w:r>
            <w:r w:rsidRPr="00D86C97">
              <w:t>замещавшим</w:t>
            </w:r>
            <w:r w:rsidR="00CF04ED" w:rsidRPr="00D86C97">
              <w:t xml:space="preserve"> </w:t>
            </w:r>
            <w:r w:rsidRPr="00D86C97">
              <w:t>должности</w:t>
            </w:r>
            <w:r w:rsidR="00CF04ED" w:rsidRPr="00D86C97">
              <w:t xml:space="preserve"> </w:t>
            </w:r>
            <w:r w:rsidRPr="00D86C97">
              <w:t>муниципальной</w:t>
            </w:r>
            <w:r w:rsidR="00CF04ED" w:rsidRPr="00D86C97">
              <w:t xml:space="preserve"> </w:t>
            </w:r>
            <w:r w:rsidRPr="00D86C97">
              <w:t>службы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органах</w:t>
            </w:r>
            <w:r w:rsidR="00CF04ED" w:rsidRPr="00D86C97">
              <w:t xml:space="preserve"> </w:t>
            </w:r>
            <w:r w:rsidRPr="00D86C97">
              <w:t>местного</w:t>
            </w:r>
            <w:r w:rsidR="00CF04ED" w:rsidRPr="00D86C97">
              <w:t xml:space="preserve"> </w:t>
            </w:r>
            <w:r w:rsidRPr="00D86C97">
              <w:t>самоуправления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Пенсионное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муниципальных</w:t>
            </w:r>
            <w:r w:rsidR="00CF04ED" w:rsidRPr="00D86C97">
              <w:t xml:space="preserve"> </w:t>
            </w:r>
            <w:r w:rsidRPr="00D86C97"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110590470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468,30</w:t>
            </w:r>
          </w:p>
        </w:tc>
      </w:tr>
      <w:tr w:rsidR="000F379B" w:rsidRPr="00D86C97" w:rsidTr="000F379B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1.5.3.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области</w:t>
            </w:r>
            <w:r w:rsidR="00CF04ED" w:rsidRPr="00D86C97">
              <w:t xml:space="preserve"> </w:t>
            </w:r>
            <w:r w:rsidRPr="00D86C97">
              <w:t>социальной</w:t>
            </w:r>
            <w:r w:rsidR="00CF04ED" w:rsidRPr="00D86C97">
              <w:t xml:space="preserve"> </w:t>
            </w:r>
            <w:r w:rsidRPr="00D86C97">
              <w:t>политики</w:t>
            </w:r>
            <w:r w:rsidR="00CF04ED" w:rsidRPr="00D86C97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Социальная</w:t>
            </w:r>
            <w:r w:rsidR="00CF04ED" w:rsidRPr="00D86C97">
              <w:t xml:space="preserve"> </w:t>
            </w:r>
            <w:r w:rsidRPr="00D86C97">
              <w:t>поддержка</w:t>
            </w:r>
            <w:r w:rsidR="00CF04ED" w:rsidRPr="00D86C97">
              <w:t xml:space="preserve"> </w:t>
            </w:r>
            <w:r w:rsidRPr="00D86C97"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110590490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88,10</w:t>
            </w:r>
          </w:p>
        </w:tc>
      </w:tr>
      <w:tr w:rsidR="000F379B" w:rsidRPr="00D86C97" w:rsidTr="000F379B">
        <w:trPr>
          <w:trHeight w:val="18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1.6.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"Финансовое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  <w:r w:rsidR="00CF04ED" w:rsidRPr="00D86C97">
              <w:t xml:space="preserve"> </w:t>
            </w:r>
            <w:r w:rsidRPr="00D86C97">
              <w:t>для</w:t>
            </w:r>
            <w:r w:rsidR="00CF04ED" w:rsidRPr="00D86C97">
              <w:t xml:space="preserve"> </w:t>
            </w:r>
            <w:r w:rsidRPr="00D86C97">
              <w:t>исполнения</w:t>
            </w:r>
            <w:r w:rsidR="00CF04ED" w:rsidRPr="00D86C97">
              <w:t xml:space="preserve"> </w:t>
            </w:r>
            <w:r w:rsidRPr="00D86C97">
              <w:t>переданных</w:t>
            </w:r>
            <w:r w:rsidR="00CF04ED" w:rsidRPr="00D86C97">
              <w:t xml:space="preserve"> </w:t>
            </w:r>
            <w:r w:rsidRPr="00D86C97">
              <w:t>полномочий"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поддержка</w:t>
            </w:r>
            <w:r w:rsidR="00CF04ED" w:rsidRPr="00D86C97">
              <w:t xml:space="preserve"> </w:t>
            </w:r>
            <w:r w:rsidRPr="00D86C97">
              <w:t>организации</w:t>
            </w:r>
            <w:r w:rsidR="00CF04ED" w:rsidRPr="00D86C97">
              <w:t xml:space="preserve"> </w:t>
            </w:r>
            <w:r w:rsidRPr="00D86C97">
              <w:t>библиотечного</w:t>
            </w:r>
            <w:r w:rsidR="00CF04ED" w:rsidRPr="00D86C97">
              <w:t xml:space="preserve"> </w:t>
            </w:r>
            <w:r w:rsidRPr="00D86C97">
              <w:t>обслуживания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110690061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5974,50</w:t>
            </w:r>
          </w:p>
        </w:tc>
      </w:tr>
      <w:tr w:rsidR="000F379B" w:rsidRPr="00D86C97" w:rsidTr="000F379B">
        <w:trPr>
          <w:trHeight w:val="28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1.6.1.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Иные</w:t>
            </w:r>
            <w:r w:rsidR="00CF04ED" w:rsidRPr="00D86C97">
              <w:t xml:space="preserve"> </w:t>
            </w:r>
            <w:r w:rsidRPr="00D86C97">
              <w:t>межбюджетные</w:t>
            </w:r>
            <w:r w:rsidR="00CF04ED" w:rsidRPr="00D86C97">
              <w:t xml:space="preserve"> </w:t>
            </w:r>
            <w:r w:rsidRPr="00D86C97">
              <w:t>трансферты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передаче</w:t>
            </w:r>
            <w:r w:rsidR="00CF04ED" w:rsidRPr="00D86C97">
              <w:t xml:space="preserve"> </w:t>
            </w:r>
            <w:r w:rsidRPr="00D86C97">
              <w:t>полномочий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организации</w:t>
            </w:r>
            <w:r w:rsidR="00CF04ED" w:rsidRPr="00D86C97">
              <w:t xml:space="preserve"> </w:t>
            </w:r>
            <w:r w:rsidRPr="00D86C97">
              <w:t>библиотечного</w:t>
            </w:r>
            <w:r w:rsidR="00CF04ED" w:rsidRPr="00D86C97">
              <w:t xml:space="preserve"> </w:t>
            </w:r>
            <w:r w:rsidRPr="00D86C97">
              <w:t>обслуживания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поддержка</w:t>
            </w:r>
            <w:r w:rsidR="00CF04ED" w:rsidRPr="00D86C97">
              <w:t xml:space="preserve"> </w:t>
            </w:r>
            <w:r w:rsidRPr="00D86C97">
              <w:t>организации</w:t>
            </w:r>
            <w:r w:rsidR="00CF04ED" w:rsidRPr="00D86C97">
              <w:t xml:space="preserve"> </w:t>
            </w:r>
            <w:r w:rsidRPr="00D86C97">
              <w:t>библиотечного</w:t>
            </w:r>
            <w:r w:rsidR="00CF04ED" w:rsidRPr="00D86C97">
              <w:t xml:space="preserve"> </w:t>
            </w:r>
            <w:r w:rsidRPr="00D86C97">
              <w:t>обслуживания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110690061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5974,50</w:t>
            </w:r>
          </w:p>
        </w:tc>
      </w:tr>
      <w:tr w:rsidR="000F379B" w:rsidRPr="00D86C97" w:rsidTr="000F379B">
        <w:trPr>
          <w:trHeight w:val="69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2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Подпрограмма</w:t>
            </w:r>
            <w:r w:rsidR="00CF04ED" w:rsidRPr="00D86C97">
              <w:t xml:space="preserve"> </w:t>
            </w:r>
            <w:r w:rsidRPr="00D86C97"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"Развитие</w:t>
            </w:r>
            <w:r w:rsidR="00CF04ED" w:rsidRPr="00D86C97">
              <w:t xml:space="preserve"> </w:t>
            </w:r>
            <w:r w:rsidRPr="00D86C97">
              <w:t>транспортной</w:t>
            </w:r>
            <w:r w:rsidR="00CF04ED" w:rsidRPr="00D86C97">
              <w:t xml:space="preserve"> </w:t>
            </w:r>
            <w:r w:rsidRPr="00D86C97">
              <w:t>системы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Сокращение</w:t>
            </w:r>
            <w:r w:rsidR="00CF04ED" w:rsidRPr="00D86C97">
              <w:t xml:space="preserve"> </w:t>
            </w:r>
            <w:r w:rsidRPr="00D86C97">
              <w:t>дорожно-транспортных</w:t>
            </w:r>
            <w:r w:rsidR="00CF04ED" w:rsidRPr="00D86C97">
              <w:t xml:space="preserve"> </w:t>
            </w:r>
            <w:r w:rsidRPr="00D86C97">
              <w:t>происшествий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причине</w:t>
            </w:r>
            <w:r w:rsidR="00CF04ED" w:rsidRPr="00D86C97">
              <w:t xml:space="preserve"> </w:t>
            </w:r>
            <w:r w:rsidRPr="00D86C97">
              <w:t>неудовлетворительного</w:t>
            </w:r>
            <w:r w:rsidR="00CF04ED" w:rsidRPr="00D86C97">
              <w:t xml:space="preserve"> </w:t>
            </w:r>
            <w:r w:rsidRPr="00D86C97">
              <w:t>состояния</w:t>
            </w:r>
            <w:r w:rsidR="00CF04ED" w:rsidRPr="00D86C97">
              <w:t xml:space="preserve"> </w:t>
            </w:r>
            <w:r w:rsidRPr="00D86C97">
              <w:t>автомобильных</w:t>
            </w:r>
            <w:r w:rsidR="00CF04ED" w:rsidRPr="00D86C97">
              <w:t xml:space="preserve"> </w:t>
            </w:r>
            <w:r w:rsidRPr="00D86C97">
              <w:t>дорог,</w:t>
            </w:r>
            <w:r w:rsidR="00CF04ED" w:rsidRPr="00D86C97">
              <w:t xml:space="preserve"> </w:t>
            </w:r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уровня</w:t>
            </w:r>
            <w:r w:rsidR="00CF04ED" w:rsidRPr="00D86C97">
              <w:t xml:space="preserve"> </w:t>
            </w:r>
            <w:r w:rsidRPr="00D86C97">
              <w:t>безопасности</w:t>
            </w:r>
            <w:r w:rsidR="00CF04ED" w:rsidRPr="00D86C97">
              <w:t xml:space="preserve"> </w:t>
            </w:r>
            <w:r w:rsidRPr="00D86C97">
              <w:t>дорожного</w:t>
            </w:r>
            <w:r w:rsidR="00CF04ED" w:rsidRPr="00D86C97">
              <w:t xml:space="preserve"> </w:t>
            </w:r>
            <w:r w:rsidRPr="00D86C97">
              <w:t>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120191310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114683,20</w:t>
            </w:r>
          </w:p>
        </w:tc>
      </w:tr>
      <w:tr w:rsidR="000F379B" w:rsidRPr="00D86C97" w:rsidTr="000F379B">
        <w:trPr>
          <w:trHeight w:val="4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12019Д290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120191290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1201SД130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12019Д300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6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2.1.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lastRenderedPageBreak/>
              <w:t>мероприятие</w:t>
            </w:r>
            <w:r w:rsidR="00CF04ED" w:rsidRPr="00D86C97">
              <w:t xml:space="preserve"> </w:t>
            </w:r>
            <w:r w:rsidRPr="00D86C97"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«Развитие</w:t>
            </w:r>
            <w:r w:rsidR="00CF04ED" w:rsidRPr="00D86C97">
              <w:t xml:space="preserve"> </w:t>
            </w:r>
            <w:r w:rsidRPr="00D86C97">
              <w:lastRenderedPageBreak/>
              <w:t>транспортной</w:t>
            </w:r>
            <w:r w:rsidR="00CF04ED" w:rsidRPr="00D86C97">
              <w:t xml:space="preserve"> </w:t>
            </w:r>
            <w:r w:rsidRPr="00D86C97">
              <w:t>системы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Администрация</w:t>
            </w:r>
            <w:r w:rsidR="00CF04ED" w:rsidRPr="00D86C97">
              <w:t xml:space="preserve"> </w:t>
            </w:r>
            <w:r w:rsidRPr="00D86C97">
              <w:lastRenderedPageBreak/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Улучшение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lastRenderedPageBreak/>
              <w:t>дорог</w:t>
            </w:r>
            <w:r w:rsidR="00CF04ED" w:rsidRPr="00D86C97">
              <w:t xml:space="preserve"> </w:t>
            </w:r>
            <w:r w:rsidRPr="00D86C97">
              <w:t>местного</w:t>
            </w:r>
            <w:r w:rsidR="00CF04ED" w:rsidRPr="00D86C97">
              <w:t xml:space="preserve"> </w:t>
            </w:r>
            <w:r w:rsidRPr="00D86C97">
              <w:t>значения,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потребности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пассажирских</w:t>
            </w:r>
            <w:r w:rsidR="00CF04ED" w:rsidRPr="00D86C97">
              <w:t xml:space="preserve"> </w:t>
            </w:r>
            <w:r w:rsidRPr="00D86C97">
              <w:t>перевозках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lastRenderedPageBreak/>
              <w:t>12019Д290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114683,20</w:t>
            </w:r>
          </w:p>
        </w:tc>
      </w:tr>
      <w:tr w:rsidR="000F379B" w:rsidRPr="00D86C97" w:rsidTr="000F379B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1201SД130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12019Д300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79B" w:rsidRPr="00D86C97" w:rsidRDefault="00CF04ED" w:rsidP="000F379B">
            <w:pPr>
              <w:jc w:val="right"/>
            </w:pPr>
            <w:r w:rsidRPr="00D86C97">
              <w:t xml:space="preserve">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10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2.1.1.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развитию</w:t>
            </w:r>
            <w:r w:rsidR="00CF04ED" w:rsidRPr="00D86C97">
              <w:t xml:space="preserve"> </w:t>
            </w:r>
            <w:r w:rsidRPr="00D86C97">
              <w:t>сети</w:t>
            </w:r>
            <w:r w:rsidR="00CF04ED" w:rsidRPr="00D86C97">
              <w:t xml:space="preserve"> </w:t>
            </w:r>
            <w:r w:rsidRPr="00D86C97">
              <w:t>автомобильных</w:t>
            </w:r>
            <w:r w:rsidR="00CF04ED" w:rsidRPr="00D86C97">
              <w:t xml:space="preserve"> </w:t>
            </w:r>
            <w:r w:rsidRPr="00D86C97">
              <w:t>дорог</w:t>
            </w:r>
            <w:r w:rsidR="00CF04ED" w:rsidRPr="00D86C97">
              <w:t xml:space="preserve"> </w:t>
            </w:r>
            <w:r w:rsidRPr="00D86C97">
              <w:t>общего</w:t>
            </w:r>
            <w:r w:rsidR="00CF04ED" w:rsidRPr="00D86C97">
              <w:t xml:space="preserve"> </w:t>
            </w:r>
            <w:r w:rsidRPr="00D86C97">
              <w:t>пользования</w:t>
            </w:r>
            <w:r w:rsidR="00CF04ED" w:rsidRPr="00D86C97">
              <w:t xml:space="preserve"> </w:t>
            </w:r>
            <w:r w:rsidRPr="00D86C97">
              <w:t>местного</w:t>
            </w:r>
            <w:r w:rsidR="00CF04ED" w:rsidRPr="00D86C97">
              <w:t xml:space="preserve"> </w:t>
            </w:r>
            <w:r w:rsidRPr="00D86C97">
              <w:t>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Улучшение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t>дорог</w:t>
            </w:r>
            <w:r w:rsidR="00CF04ED" w:rsidRPr="00D86C97">
              <w:t xml:space="preserve"> </w:t>
            </w:r>
            <w:r w:rsidRPr="00D86C97">
              <w:t>местного</w:t>
            </w:r>
            <w:r w:rsidR="00CF04ED" w:rsidRPr="00D86C97">
              <w:t xml:space="preserve"> </w:t>
            </w:r>
            <w:r w:rsidRPr="00D86C97">
              <w:t>значения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12019Д290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5754,20</w:t>
            </w:r>
          </w:p>
        </w:tc>
      </w:tr>
      <w:tr w:rsidR="000F379B" w:rsidRPr="00D86C97" w:rsidTr="000F379B">
        <w:trPr>
          <w:trHeight w:val="69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2.1.2.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капитальному</w:t>
            </w:r>
            <w:r w:rsidR="00CF04ED" w:rsidRPr="00D86C97">
              <w:t xml:space="preserve"> </w:t>
            </w:r>
            <w:r w:rsidRPr="00D86C97">
              <w:t>ремонту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ремонту</w:t>
            </w:r>
            <w:r w:rsidR="00CF04ED" w:rsidRPr="00D86C97">
              <w:t xml:space="preserve"> </w:t>
            </w:r>
            <w:r w:rsidRPr="00D86C97">
              <w:t>автомобильных</w:t>
            </w:r>
            <w:r w:rsidR="00CF04ED" w:rsidRPr="00D86C97">
              <w:t xml:space="preserve"> </w:t>
            </w:r>
            <w:r w:rsidRPr="00D86C97">
              <w:t>дорог</w:t>
            </w:r>
            <w:r w:rsidR="00CF04ED" w:rsidRPr="00D86C97">
              <w:t xml:space="preserve"> </w:t>
            </w:r>
            <w:r w:rsidRPr="00D86C97">
              <w:t>общего</w:t>
            </w:r>
            <w:r w:rsidR="00CF04ED" w:rsidRPr="00D86C97">
              <w:t xml:space="preserve"> </w:t>
            </w:r>
            <w:r w:rsidRPr="00D86C97">
              <w:t>пользования</w:t>
            </w:r>
            <w:r w:rsidR="00CF04ED" w:rsidRPr="00D86C97">
              <w:t xml:space="preserve"> </w:t>
            </w:r>
            <w:r w:rsidRPr="00D86C97">
              <w:t>местного</w:t>
            </w:r>
            <w:r w:rsidR="00CF04ED" w:rsidRPr="00D86C97">
              <w:t xml:space="preserve"> </w:t>
            </w:r>
            <w:r w:rsidRPr="00D86C97">
              <w:t>значения</w:t>
            </w:r>
            <w:r w:rsidR="00CF04ED" w:rsidRPr="00D86C97"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Улучшение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t>дорог</w:t>
            </w:r>
            <w:r w:rsidR="00CF04ED" w:rsidRPr="00D86C97">
              <w:t xml:space="preserve"> </w:t>
            </w:r>
            <w:r w:rsidRPr="00D86C97">
              <w:t>местного</w:t>
            </w:r>
            <w:r w:rsidR="00CF04ED" w:rsidRPr="00D86C97">
              <w:t xml:space="preserve"> </w:t>
            </w:r>
            <w:r w:rsidRPr="00D86C97">
              <w:t>значения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1201SД130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108403,90</w:t>
            </w:r>
          </w:p>
        </w:tc>
      </w:tr>
      <w:tr w:rsidR="000F379B" w:rsidRPr="00D86C97" w:rsidTr="000F379B">
        <w:trPr>
          <w:trHeight w:val="5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19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2.1.3.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проведению</w:t>
            </w:r>
            <w:r w:rsidR="00CF04ED" w:rsidRPr="00D86C97">
              <w:t xml:space="preserve"> </w:t>
            </w:r>
            <w:r w:rsidRPr="00D86C97">
              <w:t>работ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нанесению</w:t>
            </w:r>
            <w:r w:rsidR="00CF04ED" w:rsidRPr="00D86C97">
              <w:t xml:space="preserve"> </w:t>
            </w:r>
            <w:r w:rsidRPr="00D86C97">
              <w:t>горизонтальной</w:t>
            </w:r>
            <w:r w:rsidR="00CF04ED" w:rsidRPr="00D86C97">
              <w:t xml:space="preserve"> </w:t>
            </w:r>
            <w:r w:rsidRPr="00D86C97">
              <w:t>разметки</w:t>
            </w:r>
            <w:r w:rsidR="00CF04ED" w:rsidRPr="00D86C97">
              <w:t xml:space="preserve"> </w:t>
            </w:r>
            <w:r w:rsidRPr="00D86C97">
              <w:t>"Пешеходный</w:t>
            </w:r>
            <w:r w:rsidR="00CF04ED" w:rsidRPr="00D86C97">
              <w:t xml:space="preserve"> </w:t>
            </w:r>
            <w:r w:rsidRPr="00D86C97">
              <w:t>Переход"</w:t>
            </w:r>
            <w:r w:rsidR="00CF04ED" w:rsidRPr="00D86C97">
              <w:t xml:space="preserve"> </w:t>
            </w:r>
            <w:r w:rsidRPr="00D86C97">
              <w:t>желто-белого</w:t>
            </w:r>
            <w:r w:rsidR="00CF04ED" w:rsidRPr="00D86C97">
              <w:t xml:space="preserve"> </w:t>
            </w:r>
            <w:r w:rsidRPr="00D86C97">
              <w:t>цвета</w:t>
            </w:r>
            <w:r w:rsidR="00CF04ED" w:rsidRPr="00D86C97">
              <w:t xml:space="preserve"> </w:t>
            </w:r>
            <w:r w:rsidRPr="00D86C97">
              <w:t>(обновление</w:t>
            </w:r>
            <w:r w:rsidR="00CF04ED" w:rsidRPr="00D86C97">
              <w:t xml:space="preserve"> </w:t>
            </w:r>
            <w:r w:rsidRPr="00D86C97">
              <w:t>видимости)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безопасности</w:t>
            </w:r>
            <w:r w:rsidR="00CF04ED" w:rsidRPr="00D86C97">
              <w:t xml:space="preserve"> </w:t>
            </w:r>
            <w:r w:rsidRPr="00D86C97">
              <w:t>дорожных</w:t>
            </w:r>
            <w:r w:rsidR="00CF04ED" w:rsidRPr="00D86C97">
              <w:t xml:space="preserve"> </w:t>
            </w:r>
            <w:r w:rsidRPr="00D86C97"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12029Д300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272,60</w:t>
            </w:r>
          </w:p>
        </w:tc>
      </w:tr>
      <w:tr w:rsidR="000F379B" w:rsidRPr="00D86C97" w:rsidTr="000F379B">
        <w:trPr>
          <w:trHeight w:val="12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2.1.3.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обустройству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замене</w:t>
            </w:r>
            <w:r w:rsidR="00CF04ED" w:rsidRPr="00D86C97">
              <w:t xml:space="preserve"> </w:t>
            </w:r>
            <w:r w:rsidRPr="00D86C97">
              <w:t>дорожных</w:t>
            </w:r>
            <w:r w:rsidR="00CF04ED" w:rsidRPr="00D86C97">
              <w:t xml:space="preserve"> </w:t>
            </w:r>
            <w:r w:rsidRPr="00D86C97">
              <w:t>знаков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местах</w:t>
            </w:r>
            <w:r w:rsidR="00CF04ED" w:rsidRPr="00D86C97">
              <w:t xml:space="preserve"> </w:t>
            </w:r>
            <w:r w:rsidRPr="00D86C97">
              <w:t>концентрации</w:t>
            </w:r>
            <w:r w:rsidR="00CF04ED" w:rsidRPr="00D86C97">
              <w:t xml:space="preserve"> </w:t>
            </w:r>
            <w:r w:rsidRPr="00D86C97">
              <w:t>дорожно-транспортных</w:t>
            </w:r>
            <w:r w:rsidR="00CF04ED" w:rsidRPr="00D86C97">
              <w:t xml:space="preserve"> </w:t>
            </w:r>
            <w:r w:rsidRPr="00D86C97">
              <w:t>происшествий</w:t>
            </w:r>
            <w:r w:rsidR="00CF04ED" w:rsidRPr="00D86C97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безопасности</w:t>
            </w:r>
            <w:r w:rsidR="00CF04ED" w:rsidRPr="00D86C97">
              <w:t xml:space="preserve"> </w:t>
            </w:r>
            <w:r w:rsidRPr="00D86C97">
              <w:t>дорожных</w:t>
            </w:r>
            <w:r w:rsidR="00CF04ED" w:rsidRPr="00D86C97">
              <w:t xml:space="preserve"> </w:t>
            </w:r>
            <w:r w:rsidRPr="00D86C97"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12029Д300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252,50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3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Подпрограмма</w:t>
            </w:r>
            <w:r w:rsidR="00CF04ED" w:rsidRPr="00D86C97">
              <w:t xml:space="preserve"> </w:t>
            </w:r>
            <w:r w:rsidRPr="00D86C97"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"Благоустройство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развитие</w:t>
            </w:r>
            <w:r w:rsidR="00CF04ED" w:rsidRPr="00D86C97">
              <w:t xml:space="preserve"> </w:t>
            </w:r>
            <w:r w:rsidRPr="00D86C97">
              <w:t>жилищно-коммунального</w:t>
            </w:r>
            <w:r w:rsidR="00CF04ED" w:rsidRPr="00D86C97">
              <w:t xml:space="preserve"> </w:t>
            </w:r>
            <w:r w:rsidRPr="00D86C97">
              <w:t>хозяйства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эффективности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надежности</w:t>
            </w:r>
            <w:r w:rsidR="00CF04ED" w:rsidRPr="00D86C97">
              <w:t xml:space="preserve"> </w:t>
            </w:r>
            <w:r w:rsidRPr="00D86C97">
              <w:t>функционирования</w:t>
            </w:r>
            <w:r w:rsidR="00CF04ED" w:rsidRPr="00D86C97">
              <w:t xml:space="preserve"> </w:t>
            </w:r>
            <w:r w:rsidRPr="00D86C97">
              <w:t>инженерных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коммунальной</w:t>
            </w:r>
            <w:r w:rsidR="00CF04ED" w:rsidRPr="00D86C97">
              <w:t xml:space="preserve"> </w:t>
            </w:r>
            <w:r w:rsidRPr="00D86C97">
              <w:t>инфраструктуры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уровня</w:t>
            </w:r>
            <w:r w:rsidR="00CF04ED" w:rsidRPr="00D86C97">
              <w:t xml:space="preserve"> </w:t>
            </w:r>
            <w:r w:rsidRPr="00D86C97">
              <w:t>комфортности</w:t>
            </w:r>
            <w:r w:rsidR="00CF04ED" w:rsidRPr="00D86C97">
              <w:t xml:space="preserve"> </w:t>
            </w:r>
            <w:r w:rsidRPr="00D86C97">
              <w:t>проживания</w:t>
            </w:r>
            <w:r w:rsidR="00CF04ED" w:rsidRPr="00D86C97">
              <w:t xml:space="preserve"> </w:t>
            </w:r>
            <w:r w:rsidRPr="00D86C97"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CF04ED" w:rsidP="000F379B">
            <w:pPr>
              <w:jc w:val="right"/>
            </w:pPr>
            <w:r w:rsidRPr="00D86C97">
              <w:t xml:space="preserve">   </w:t>
            </w:r>
            <w:r w:rsidR="000F379B" w:rsidRPr="00D86C97">
              <w:t>1301S8670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254043,00</w:t>
            </w:r>
          </w:p>
        </w:tc>
      </w:tr>
      <w:tr w:rsidR="000F379B" w:rsidRPr="00D86C97" w:rsidTr="000F379B">
        <w:trPr>
          <w:trHeight w:val="3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130190010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130290020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130490040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130590050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130790070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1306S9120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130590100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130591790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130691370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1306S9780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1308S8740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130380400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2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130690080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CF04ED" w:rsidP="000F379B">
            <w:pPr>
              <w:jc w:val="right"/>
            </w:pPr>
            <w:r w:rsidRPr="00D86C97">
              <w:t xml:space="preserve">   </w:t>
            </w:r>
            <w:r w:rsidR="000F379B" w:rsidRPr="00D86C97">
              <w:t>1306S8740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1305S8910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1304L5760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1307S8520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3.1.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  <w:r w:rsidRPr="00D86C97">
              <w:rPr>
                <w:color w:val="000000"/>
              </w:rPr>
              <w:t>«Развитие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сети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уличного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освещения»</w:t>
            </w:r>
            <w:r w:rsidR="00CF04ED" w:rsidRPr="00D86C97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lastRenderedPageBreak/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Оснащение</w:t>
            </w:r>
            <w:r w:rsidR="00CF04ED" w:rsidRPr="00D86C97">
              <w:t xml:space="preserve"> </w:t>
            </w:r>
            <w:r w:rsidRPr="00D86C97">
              <w:t>сетью</w:t>
            </w:r>
            <w:r w:rsidR="00CF04ED" w:rsidRPr="00D86C97">
              <w:t xml:space="preserve"> </w:t>
            </w:r>
            <w:r w:rsidRPr="00D86C97">
              <w:t>уличного</w:t>
            </w:r>
            <w:r w:rsidR="00CF04ED" w:rsidRPr="00D86C97">
              <w:t xml:space="preserve"> </w:t>
            </w:r>
            <w:r w:rsidRPr="00D86C97">
              <w:t>освещения</w:t>
            </w:r>
            <w:r w:rsidR="00CF04ED" w:rsidRPr="00D86C97">
              <w:t xml:space="preserve"> </w:t>
            </w:r>
            <w:r w:rsidRPr="00D86C97">
              <w:t>большей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CF04ED" w:rsidP="000F379B">
            <w:pPr>
              <w:jc w:val="right"/>
            </w:pPr>
            <w:r w:rsidRPr="00D86C97">
              <w:t xml:space="preserve">   </w:t>
            </w:r>
            <w:r w:rsidR="000F379B" w:rsidRPr="00D86C97">
              <w:t>1301S8670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4171,40</w:t>
            </w:r>
          </w:p>
        </w:tc>
      </w:tr>
      <w:tr w:rsidR="000F379B" w:rsidRPr="00D86C97" w:rsidTr="000F379B">
        <w:trPr>
          <w:trHeight w:val="6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130190010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3.1.1.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  <w:r w:rsidRPr="00D86C97">
              <w:rPr>
                <w:color w:val="000000"/>
              </w:rPr>
              <w:t>Софинансирование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расходных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обязательств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в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сфере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обеспечения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уличного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Оснащение</w:t>
            </w:r>
            <w:r w:rsidR="00CF04ED" w:rsidRPr="00D86C97">
              <w:t xml:space="preserve"> </w:t>
            </w:r>
            <w:r w:rsidRPr="00D86C97">
              <w:t>сетью</w:t>
            </w:r>
            <w:r w:rsidR="00CF04ED" w:rsidRPr="00D86C97">
              <w:t xml:space="preserve"> </w:t>
            </w:r>
            <w:r w:rsidRPr="00D86C97">
              <w:t>уличного</w:t>
            </w:r>
            <w:r w:rsidR="00CF04ED" w:rsidRPr="00D86C97">
              <w:t xml:space="preserve"> </w:t>
            </w:r>
            <w:r w:rsidRPr="00D86C97">
              <w:t>освещения</w:t>
            </w:r>
            <w:r w:rsidR="00CF04ED" w:rsidRPr="00D86C97">
              <w:t xml:space="preserve"> </w:t>
            </w:r>
            <w:r w:rsidRPr="00D86C97">
              <w:t>большей</w:t>
            </w:r>
            <w:r w:rsidR="00CF04ED" w:rsidRPr="00D86C97">
              <w:t xml:space="preserve"> </w:t>
            </w:r>
            <w:r w:rsidRPr="00D86C97"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1301S8670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1303,70</w:t>
            </w:r>
          </w:p>
        </w:tc>
      </w:tr>
      <w:tr w:rsidR="000F379B" w:rsidRPr="00D86C97" w:rsidTr="000F379B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3.1.2.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Мероприятия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по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организации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и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содержанию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сетей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уличного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Оснащение</w:t>
            </w:r>
            <w:r w:rsidR="00CF04ED" w:rsidRPr="00D86C97">
              <w:t xml:space="preserve"> </w:t>
            </w:r>
            <w:r w:rsidRPr="00D86C97">
              <w:t>сетью</w:t>
            </w:r>
            <w:r w:rsidR="00CF04ED" w:rsidRPr="00D86C97">
              <w:t xml:space="preserve"> </w:t>
            </w:r>
            <w:r w:rsidRPr="00D86C97">
              <w:t>уличного</w:t>
            </w:r>
            <w:r w:rsidR="00CF04ED" w:rsidRPr="00D86C97">
              <w:t xml:space="preserve"> </w:t>
            </w:r>
            <w:r w:rsidRPr="00D86C97">
              <w:t>освещения</w:t>
            </w:r>
            <w:r w:rsidR="00CF04ED" w:rsidRPr="00D86C97">
              <w:t xml:space="preserve"> </w:t>
            </w:r>
            <w:r w:rsidRPr="00D86C97">
              <w:t>большей</w:t>
            </w:r>
            <w:r w:rsidR="00CF04ED" w:rsidRPr="00D86C97">
              <w:t xml:space="preserve"> </w:t>
            </w:r>
            <w:r w:rsidRPr="00D86C97"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130190010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2867,70</w:t>
            </w:r>
          </w:p>
        </w:tc>
      </w:tr>
      <w:tr w:rsidR="000F379B" w:rsidRPr="00D86C97" w:rsidTr="000F379B">
        <w:trPr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«Обращение</w:t>
            </w:r>
            <w:r w:rsidR="00CF04ED" w:rsidRPr="00D86C97">
              <w:t xml:space="preserve"> </w:t>
            </w:r>
            <w:r w:rsidRPr="00D86C97">
              <w:t>с</w:t>
            </w:r>
            <w:r w:rsidR="00CF04ED" w:rsidRPr="00D86C97">
              <w:t xml:space="preserve"> </w:t>
            </w:r>
            <w:r w:rsidRPr="00D86C97">
              <w:t>отходами,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том</w:t>
            </w:r>
            <w:r w:rsidR="00CF04ED" w:rsidRPr="00D86C97">
              <w:t xml:space="preserve"> </w:t>
            </w:r>
            <w:r w:rsidRPr="00D86C97">
              <w:t>числе</w:t>
            </w:r>
            <w:r w:rsidR="00CF04ED" w:rsidRPr="00D86C97">
              <w:t xml:space="preserve"> </w:t>
            </w:r>
            <w:r w:rsidRPr="00D86C97">
              <w:t>с</w:t>
            </w:r>
            <w:r w:rsidR="00CF04ED" w:rsidRPr="00D86C97">
              <w:t xml:space="preserve"> </w:t>
            </w:r>
            <w:r w:rsidRPr="00D86C97">
              <w:t>твердыми</w:t>
            </w:r>
            <w:r w:rsidR="00CF04ED" w:rsidRPr="00D86C97">
              <w:t xml:space="preserve"> </w:t>
            </w:r>
            <w:r w:rsidRPr="00D86C97">
              <w:t>коммунальными</w:t>
            </w:r>
            <w:r w:rsidR="00CF04ED" w:rsidRPr="00D86C97">
              <w:t xml:space="preserve"> </w:t>
            </w:r>
            <w:r w:rsidRPr="00D86C97"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Выявление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оперативное</w:t>
            </w:r>
            <w:r w:rsidR="00CF04ED" w:rsidRPr="00D86C97">
              <w:t xml:space="preserve"> </w:t>
            </w:r>
            <w:r w:rsidRPr="00D86C97">
              <w:t>устранение</w:t>
            </w:r>
            <w:r w:rsidR="00CF04ED" w:rsidRPr="00D86C97">
              <w:t xml:space="preserve"> </w:t>
            </w:r>
            <w:r w:rsidRPr="00D86C97">
              <w:t>недостатков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санитарной</w:t>
            </w:r>
            <w:r w:rsidR="00CF04ED" w:rsidRPr="00D86C97">
              <w:t xml:space="preserve"> </w:t>
            </w:r>
            <w:r w:rsidRPr="00D86C97">
              <w:t>очистке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130290020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163,00</w:t>
            </w:r>
          </w:p>
        </w:tc>
      </w:tr>
      <w:tr w:rsidR="000F379B" w:rsidRPr="00D86C97" w:rsidTr="000F379B">
        <w:trPr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3.2.1.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сбору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вывозу</w:t>
            </w:r>
            <w:r w:rsidR="00CF04ED" w:rsidRPr="00D86C97">
              <w:t xml:space="preserve"> </w:t>
            </w:r>
            <w:r w:rsidRPr="00D86C97">
              <w:t>бытовых</w:t>
            </w:r>
            <w:r w:rsidR="00CF04ED" w:rsidRPr="00D86C97">
              <w:t xml:space="preserve"> </w:t>
            </w:r>
            <w:r w:rsidRPr="00D86C97">
              <w:t>отходов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Выявление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оперативное</w:t>
            </w:r>
            <w:r w:rsidR="00CF04ED" w:rsidRPr="00D86C97">
              <w:t xml:space="preserve"> </w:t>
            </w:r>
            <w:r w:rsidRPr="00D86C97">
              <w:t>устранение</w:t>
            </w:r>
            <w:r w:rsidR="00CF04ED" w:rsidRPr="00D86C97">
              <w:t xml:space="preserve"> </w:t>
            </w:r>
            <w:r w:rsidRPr="00D86C97">
              <w:t>недостатков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санитарной</w:t>
            </w:r>
            <w:r w:rsidR="00CF04ED" w:rsidRPr="00D86C97">
              <w:t xml:space="preserve"> </w:t>
            </w:r>
            <w:r w:rsidRPr="00D86C97">
              <w:t>очистке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130290020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163,00</w:t>
            </w:r>
          </w:p>
        </w:tc>
      </w:tr>
      <w:tr w:rsidR="000F379B" w:rsidRPr="00D86C97" w:rsidTr="000F379B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  <w:r w:rsidRPr="00D86C97">
              <w:rPr>
                <w:color w:val="000000"/>
              </w:rPr>
              <w:t>«Озеленение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территории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lastRenderedPageBreak/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Улучшение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поддержка</w:t>
            </w:r>
            <w:r w:rsidR="00CF04ED" w:rsidRPr="00D86C97">
              <w:t xml:space="preserve"> </w:t>
            </w:r>
            <w:r w:rsidRPr="00D86C97">
              <w:t>состояния</w:t>
            </w:r>
            <w:r w:rsidR="00CF04ED" w:rsidRPr="00D86C97">
              <w:t xml:space="preserve"> </w:t>
            </w:r>
            <w:r w:rsidRPr="00D86C97">
              <w:t>зеленых</w:t>
            </w:r>
            <w:r w:rsidR="00CF04ED" w:rsidRPr="00D86C97">
              <w:t xml:space="preserve"> </w:t>
            </w:r>
            <w:r w:rsidRPr="00D86C97"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130380400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350,00</w:t>
            </w:r>
          </w:p>
        </w:tc>
      </w:tr>
      <w:tr w:rsidR="000F379B" w:rsidRPr="00D86C97" w:rsidTr="000F379B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3.3.1.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Мероприятия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по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охране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окружающей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Посадка</w:t>
            </w:r>
            <w:r w:rsidR="00CF04ED" w:rsidRPr="00D86C97">
              <w:t xml:space="preserve"> </w:t>
            </w:r>
            <w:r w:rsidRPr="00D86C97">
              <w:t>деревьев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общего</w:t>
            </w:r>
            <w:r w:rsidR="00CF04ED" w:rsidRPr="00D86C97">
              <w:t xml:space="preserve"> </w:t>
            </w:r>
            <w:r w:rsidRPr="00D86C97">
              <w:t>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130380400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350,00</w:t>
            </w:r>
          </w:p>
        </w:tc>
      </w:tr>
      <w:tr w:rsidR="000F379B" w:rsidRPr="00D86C97" w:rsidTr="000F379B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3.4.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  <w:r w:rsidRPr="00D86C97">
              <w:rPr>
                <w:color w:val="000000"/>
              </w:rPr>
              <w:t>«Содержание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мест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захоронения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и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ремонт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военно-мемориальных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организация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содержание</w:t>
            </w:r>
            <w:r w:rsidR="00CF04ED" w:rsidRPr="00D86C97">
              <w:t xml:space="preserve"> </w:t>
            </w:r>
            <w:r w:rsidRPr="00D86C97">
              <w:t>мест</w:t>
            </w:r>
            <w:r w:rsidR="00CF04ED" w:rsidRPr="00D86C97">
              <w:t xml:space="preserve"> </w:t>
            </w:r>
            <w:r w:rsidRPr="00D86C97"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130490040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233,30</w:t>
            </w:r>
          </w:p>
        </w:tc>
      </w:tr>
      <w:tr w:rsidR="000F379B" w:rsidRPr="00D86C97" w:rsidTr="000F379B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3.4.1.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Мероприятия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по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организации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ритуальных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услуг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и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содержание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мест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захоронения,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ремонт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военно-мемориальных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организация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содержание</w:t>
            </w:r>
            <w:r w:rsidR="00CF04ED" w:rsidRPr="00D86C97">
              <w:t xml:space="preserve"> </w:t>
            </w:r>
            <w:r w:rsidRPr="00D86C97">
              <w:t>мест</w:t>
            </w:r>
            <w:r w:rsidR="00CF04ED" w:rsidRPr="00D86C97">
              <w:t xml:space="preserve"> </w:t>
            </w:r>
            <w:r w:rsidRPr="00D86C97"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130490040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233,30</w:t>
            </w:r>
          </w:p>
        </w:tc>
      </w:tr>
      <w:tr w:rsidR="000F379B" w:rsidRPr="00D86C97" w:rsidTr="000F379B">
        <w:trPr>
          <w:trHeight w:val="3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3.5.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  <w:r w:rsidRPr="00D86C97">
              <w:rPr>
                <w:color w:val="000000"/>
              </w:rPr>
              <w:t>«Другие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вопросы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в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сфере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благоустройства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поселения,</w:t>
            </w:r>
            <w:r w:rsidR="00CF04ED" w:rsidRPr="00D86C97">
              <w:t xml:space="preserve"> </w:t>
            </w:r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t>жизни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1305S8910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5510,40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130590050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130590100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6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130591790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15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3.5.1.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Мероприятия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по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организации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и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содержанию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прочих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объектов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благоустройства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поселения,</w:t>
            </w:r>
            <w:r w:rsidR="00CF04ED" w:rsidRPr="00D86C97">
              <w:t xml:space="preserve"> </w:t>
            </w:r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t>жизни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130590050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2369,10</w:t>
            </w:r>
          </w:p>
        </w:tc>
      </w:tr>
      <w:tr w:rsidR="000F379B" w:rsidRPr="00D86C97" w:rsidTr="000F379B">
        <w:trPr>
          <w:trHeight w:val="15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3.5.2.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rPr>
                <w:color w:val="000000"/>
              </w:rPr>
            </w:pPr>
            <w:r w:rsidRPr="00D86C97">
              <w:rPr>
                <w:color w:val="000000"/>
              </w:rPr>
              <w:t>Прочие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мероприятия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в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области</w:t>
            </w:r>
            <w:r w:rsidR="00CF04ED" w:rsidRPr="00D86C97">
              <w:rPr>
                <w:color w:val="000000"/>
              </w:rPr>
              <w:t xml:space="preserve"> </w:t>
            </w:r>
            <w:r w:rsidRPr="00D86C97">
              <w:rPr>
                <w:color w:val="000000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благоустройства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поселения,</w:t>
            </w:r>
            <w:r w:rsidR="00CF04ED" w:rsidRPr="00D86C97">
              <w:t xml:space="preserve"> </w:t>
            </w:r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t>жизни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130590100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124,30</w:t>
            </w:r>
          </w:p>
        </w:tc>
      </w:tr>
      <w:tr w:rsidR="000F379B" w:rsidRPr="00D86C97" w:rsidTr="000F379B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3.5.3.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реализации</w:t>
            </w:r>
            <w:r w:rsidR="00CF04ED" w:rsidRPr="00D86C97">
              <w:t xml:space="preserve"> </w:t>
            </w:r>
            <w:r w:rsidRPr="00D86C97">
              <w:t>проектов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рамках</w:t>
            </w:r>
            <w:r w:rsidR="00CF04ED" w:rsidRPr="00D86C97">
              <w:t xml:space="preserve"> </w:t>
            </w:r>
            <w:r w:rsidRPr="00D86C97">
              <w:t>территориального</w:t>
            </w:r>
            <w:r w:rsidR="00CF04ED" w:rsidRPr="00D86C97">
              <w:t xml:space="preserve"> </w:t>
            </w:r>
            <w:r w:rsidRPr="00D86C97">
              <w:t>общественного</w:t>
            </w:r>
            <w:r w:rsidR="00CF04ED" w:rsidRPr="00D86C97">
              <w:t xml:space="preserve"> </w:t>
            </w:r>
            <w:r w:rsidRPr="00D86C97">
              <w:t>самоуправления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благоустройства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130591790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18,70</w:t>
            </w:r>
          </w:p>
        </w:tc>
      </w:tr>
      <w:tr w:rsidR="000F379B" w:rsidRPr="00D86C97" w:rsidTr="000F379B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3.5.4.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реализации</w:t>
            </w:r>
            <w:r w:rsidR="00CF04ED" w:rsidRPr="00D86C97">
              <w:t xml:space="preserve"> </w:t>
            </w:r>
            <w:r w:rsidRPr="00D86C97">
              <w:t>проектов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поддержке</w:t>
            </w:r>
            <w:r w:rsidR="00CF04ED" w:rsidRPr="00D86C97">
              <w:t xml:space="preserve"> </w:t>
            </w:r>
            <w:r w:rsidRPr="00D86C97">
              <w:t>местных</w:t>
            </w:r>
            <w:r w:rsidR="00CF04ED" w:rsidRPr="00D86C97">
              <w:t xml:space="preserve"> </w:t>
            </w:r>
            <w:r w:rsidRPr="00D86C97">
              <w:t>инициатив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муниципальных</w:t>
            </w:r>
            <w:r w:rsidR="00CF04ED" w:rsidRPr="00D86C97">
              <w:t xml:space="preserve"> </w:t>
            </w:r>
            <w:r w:rsidRPr="00D86C97">
              <w:t>образований</w:t>
            </w:r>
            <w:r w:rsidR="00CF04ED" w:rsidRPr="00D86C97">
              <w:t xml:space="preserve"> </w:t>
            </w:r>
            <w:r w:rsidRPr="00D86C97">
              <w:lastRenderedPageBreak/>
              <w:t>Воронежской</w:t>
            </w:r>
            <w:r w:rsidR="00CF04ED" w:rsidRPr="00D86C97">
              <w:t xml:space="preserve"> </w:t>
            </w:r>
            <w:r w:rsidRPr="00D86C97">
              <w:t>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Обустройство</w:t>
            </w:r>
            <w:r w:rsidR="00CF04ED" w:rsidRPr="00D86C97">
              <w:t xml:space="preserve"> </w:t>
            </w:r>
            <w:r w:rsidRPr="00D86C97">
              <w:t>въездной</w:t>
            </w:r>
            <w:r w:rsidR="00CF04ED" w:rsidRPr="00D86C97">
              <w:t xml:space="preserve"> </w:t>
            </w:r>
            <w:r w:rsidRPr="00D86C97">
              <w:t>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1305S8910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2998,30</w:t>
            </w:r>
          </w:p>
        </w:tc>
      </w:tr>
      <w:tr w:rsidR="000F379B" w:rsidRPr="00D86C97" w:rsidTr="000F379B">
        <w:trPr>
          <w:trHeight w:val="48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3.6.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«Мероприятия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области</w:t>
            </w:r>
            <w:r w:rsidR="00CF04ED" w:rsidRPr="00D86C97">
              <w:t xml:space="preserve"> </w:t>
            </w:r>
            <w:r w:rsidRPr="00D86C97">
              <w:t>коммунального</w:t>
            </w:r>
            <w:r w:rsidR="00CF04ED" w:rsidRPr="00D86C97">
              <w:t xml:space="preserve"> </w:t>
            </w:r>
            <w:r w:rsidRPr="00D86C97">
              <w:t>хозяйства,</w:t>
            </w:r>
            <w:r w:rsidR="00CF04ED" w:rsidRPr="00D86C97">
              <w:t xml:space="preserve"> </w:t>
            </w:r>
            <w:r w:rsidRPr="00D86C97">
              <w:t>жилищного</w:t>
            </w:r>
            <w:r w:rsidR="00CF04ED" w:rsidRPr="00D86C97">
              <w:t xml:space="preserve"> </w:t>
            </w:r>
            <w:r w:rsidRPr="00D86C97">
              <w:t>сектора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инфраструктуры»</w:t>
            </w:r>
            <w:r w:rsidR="00CF04ED" w:rsidRPr="00D86C97">
              <w:t xml:space="preserve"> </w:t>
            </w:r>
            <w:r w:rsidR="00CF04ED" w:rsidRPr="00D86C97">
              <w:rPr>
                <w:color w:val="0000FF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Снижение</w:t>
            </w:r>
            <w:r w:rsidR="00CF04ED" w:rsidRPr="00D86C97">
              <w:t xml:space="preserve"> </w:t>
            </w:r>
            <w:r w:rsidRPr="00D86C97">
              <w:t>уровня</w:t>
            </w:r>
            <w:r w:rsidR="00CF04ED" w:rsidRPr="00D86C97">
              <w:t xml:space="preserve"> </w:t>
            </w:r>
            <w:r w:rsidRPr="00D86C97">
              <w:t>износа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коммунальной</w:t>
            </w:r>
            <w:r w:rsidR="00CF04ED" w:rsidRPr="00D86C97">
              <w:t xml:space="preserve"> </w:t>
            </w:r>
            <w:r w:rsidRPr="00D86C97"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130691370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229653,00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130696010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130690080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1306S9120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1306L5760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3.6.1.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обеспечению</w:t>
            </w:r>
            <w:r w:rsidR="00CF04ED" w:rsidRPr="00D86C97">
              <w:t xml:space="preserve"> </w:t>
            </w:r>
            <w:r w:rsidRPr="00D86C97">
              <w:t>устойчивого</w:t>
            </w:r>
            <w:r w:rsidR="00CF04ED" w:rsidRPr="00D86C97">
              <w:t xml:space="preserve"> </w:t>
            </w:r>
            <w:r w:rsidRPr="00D86C97">
              <w:t>развития</w:t>
            </w:r>
            <w:r w:rsidR="00CF04ED" w:rsidRPr="00D86C97">
              <w:t xml:space="preserve"> </w:t>
            </w:r>
            <w:r w:rsidRPr="00D86C97">
              <w:t>коммунального</w:t>
            </w:r>
            <w:r w:rsidR="00CF04ED" w:rsidRPr="00D86C97">
              <w:t xml:space="preserve"> </w:t>
            </w:r>
            <w:r w:rsidRPr="00D86C97">
              <w:t>хозяйства,</w:t>
            </w:r>
            <w:r w:rsidR="00CF04ED" w:rsidRPr="00D86C97">
              <w:t xml:space="preserve"> </w:t>
            </w:r>
            <w:r w:rsidRPr="00D86C97">
              <w:t>жилищного</w:t>
            </w:r>
            <w:r w:rsidR="00CF04ED" w:rsidRPr="00D86C97">
              <w:t xml:space="preserve"> </w:t>
            </w:r>
            <w:r w:rsidRPr="00D86C97">
              <w:t>сектора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Снижение</w:t>
            </w:r>
            <w:r w:rsidR="00CF04ED" w:rsidRPr="00D86C97">
              <w:t xml:space="preserve"> </w:t>
            </w:r>
            <w:r w:rsidRPr="00D86C97">
              <w:t>уровня</w:t>
            </w:r>
            <w:r w:rsidR="00CF04ED" w:rsidRPr="00D86C97">
              <w:t xml:space="preserve"> </w:t>
            </w:r>
            <w:r w:rsidRPr="00D86C97">
              <w:t>износа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коммунальной</w:t>
            </w:r>
            <w:r w:rsidR="00CF04ED" w:rsidRPr="00D86C97">
              <w:t xml:space="preserve"> </w:t>
            </w:r>
            <w:r w:rsidRPr="00D86C97"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130691370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1323,60</w:t>
            </w:r>
          </w:p>
        </w:tc>
      </w:tr>
      <w:tr w:rsidR="000F379B" w:rsidRPr="00D86C97" w:rsidTr="000F379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3.6.2.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капитальному</w:t>
            </w:r>
            <w:r w:rsidR="00CF04ED" w:rsidRPr="00D86C97">
              <w:t xml:space="preserve"> </w:t>
            </w:r>
            <w:r w:rsidRPr="00D86C97">
              <w:t>ремонту</w:t>
            </w:r>
            <w:r w:rsidR="00CF04ED" w:rsidRPr="00D86C97">
              <w:t xml:space="preserve"> </w:t>
            </w:r>
            <w:r w:rsidRPr="00D86C97">
              <w:t>многоквартирных</w:t>
            </w:r>
            <w:r w:rsidR="00CF04ED" w:rsidRPr="00D86C97">
              <w:t xml:space="preserve"> </w:t>
            </w:r>
            <w:r w:rsidRPr="00D86C97">
              <w:t>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Снижение</w:t>
            </w:r>
            <w:r w:rsidR="00CF04ED" w:rsidRPr="00D86C97">
              <w:t xml:space="preserve"> </w:t>
            </w:r>
            <w:r w:rsidRPr="00D86C97">
              <w:t>уровня</w:t>
            </w:r>
            <w:r w:rsidR="00CF04ED" w:rsidRPr="00D86C97">
              <w:t xml:space="preserve"> </w:t>
            </w:r>
            <w:r w:rsidRPr="00D86C97">
              <w:t>износа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коммунальной</w:t>
            </w:r>
            <w:r w:rsidR="00CF04ED" w:rsidRPr="00D86C97">
              <w:t xml:space="preserve"> </w:t>
            </w:r>
            <w:r w:rsidRPr="00D86C97"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130696010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19,30</w:t>
            </w:r>
          </w:p>
        </w:tc>
      </w:tr>
      <w:tr w:rsidR="000F379B" w:rsidRPr="00D86C97" w:rsidTr="000F379B">
        <w:trPr>
          <w:trHeight w:val="26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3.6.3.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Субсидии</w:t>
            </w:r>
            <w:r w:rsidR="00CF04ED" w:rsidRPr="00D86C97">
              <w:t xml:space="preserve"> </w:t>
            </w:r>
            <w:r w:rsidRPr="00D86C97">
              <w:t>организациям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индивидуальным</w:t>
            </w:r>
            <w:r w:rsidR="00CF04ED" w:rsidRPr="00D86C97">
              <w:t xml:space="preserve"> </w:t>
            </w:r>
            <w:r w:rsidRPr="00D86C97">
              <w:t>предпринимателям,</w:t>
            </w:r>
            <w:r w:rsidR="00CF04ED" w:rsidRPr="00D86C97">
              <w:t xml:space="preserve"> </w:t>
            </w:r>
            <w:r w:rsidRPr="00D86C97">
              <w:t>предоставляющим</w:t>
            </w:r>
            <w:r w:rsidR="00CF04ED" w:rsidRPr="00D86C97">
              <w:t xml:space="preserve"> </w:t>
            </w:r>
            <w:r w:rsidRPr="00D86C97">
              <w:t>коммунальные</w:t>
            </w:r>
            <w:r w:rsidR="00CF04ED" w:rsidRPr="00D86C97">
              <w:t xml:space="preserve"> </w:t>
            </w:r>
            <w:r w:rsidRPr="00D86C97">
              <w:t>услуги,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компенсацию</w:t>
            </w:r>
            <w:r w:rsidR="00CF04ED" w:rsidRPr="00D86C97">
              <w:t xml:space="preserve"> </w:t>
            </w:r>
            <w:r w:rsidRPr="00D86C97">
              <w:t>части</w:t>
            </w:r>
            <w:r w:rsidR="00CF04ED" w:rsidRPr="00D86C97">
              <w:t xml:space="preserve"> </w:t>
            </w:r>
            <w:r w:rsidRPr="00D86C97">
              <w:t>потерь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доходах</w:t>
            </w:r>
            <w:r w:rsidR="00CF04ED" w:rsidRPr="00D86C97">
              <w:t xml:space="preserve"> </w:t>
            </w:r>
            <w:r w:rsidRPr="00D86C97">
              <w:t>вследствие</w:t>
            </w:r>
            <w:r w:rsidR="00CF04ED" w:rsidRPr="00D86C97">
              <w:t xml:space="preserve"> </w:t>
            </w:r>
            <w:r w:rsidRPr="00D86C97">
              <w:t>регулирования</w:t>
            </w:r>
            <w:r w:rsidR="00CF04ED" w:rsidRPr="00D86C97">
              <w:t xml:space="preserve"> </w:t>
            </w:r>
            <w:r w:rsidRPr="00D86C97">
              <w:t>тарифов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Поддержка</w:t>
            </w:r>
            <w:r w:rsidR="00CF04ED" w:rsidRPr="00D86C97">
              <w:t xml:space="preserve"> </w:t>
            </w:r>
            <w:r w:rsidRPr="00D86C97">
              <w:t>организаций,</w:t>
            </w:r>
            <w:r w:rsidR="00CF04ED" w:rsidRPr="00D86C97">
              <w:t xml:space="preserve"> </w:t>
            </w:r>
            <w:r w:rsidRPr="00D86C97">
              <w:t>предоставляющих</w:t>
            </w:r>
            <w:r w:rsidR="00CF04ED" w:rsidRPr="00D86C97">
              <w:t xml:space="preserve"> </w:t>
            </w:r>
            <w:r w:rsidRPr="00D86C97">
              <w:t>коммунальные</w:t>
            </w:r>
            <w:r w:rsidR="00CF04ED" w:rsidRPr="00D86C97">
              <w:t xml:space="preserve"> </w:t>
            </w:r>
            <w:r w:rsidRPr="00D86C97"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130690080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18076,00</w:t>
            </w:r>
          </w:p>
        </w:tc>
      </w:tr>
      <w:tr w:rsidR="000F379B" w:rsidRPr="00D86C97" w:rsidTr="000F379B">
        <w:trPr>
          <w:trHeight w:val="23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3.6.4.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Софинансирование</w:t>
            </w:r>
            <w:r w:rsidR="00CF04ED" w:rsidRPr="00D86C97">
              <w:t xml:space="preserve"> </w:t>
            </w:r>
            <w:r w:rsidRPr="00D86C97">
              <w:t>расходов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реализации</w:t>
            </w:r>
            <w:r w:rsidR="00CF04ED" w:rsidRPr="00D86C97">
              <w:t xml:space="preserve"> </w:t>
            </w:r>
            <w:r w:rsidRPr="00D86C97">
              <w:t>мероприятий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ремонту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теплоэнергетического</w:t>
            </w:r>
            <w:r w:rsidR="00CF04ED" w:rsidRPr="00D86C97">
              <w:t xml:space="preserve"> </w:t>
            </w:r>
            <w:r w:rsidRPr="00D86C97">
              <w:t>хозяйства</w:t>
            </w:r>
            <w:r w:rsidR="00CF04ED" w:rsidRPr="00D86C97">
              <w:t xml:space="preserve"> </w:t>
            </w:r>
            <w:r w:rsidRPr="00D86C97">
              <w:t>муниципальных</w:t>
            </w:r>
            <w:r w:rsidR="00CF04ED" w:rsidRPr="00D86C97">
              <w:t xml:space="preserve"> </w:t>
            </w:r>
            <w:r w:rsidRPr="00D86C97">
              <w:t>образований,</w:t>
            </w:r>
            <w:r w:rsidR="00CF04ED" w:rsidRPr="00D86C97">
              <w:t xml:space="preserve"> </w:t>
            </w:r>
            <w:r w:rsidRPr="00D86C97">
              <w:t>находящихся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муниципальной</w:t>
            </w:r>
            <w:r w:rsidR="00CF04ED" w:rsidRPr="00D86C97">
              <w:t xml:space="preserve"> </w:t>
            </w:r>
            <w:r w:rsidRPr="00D86C97">
              <w:t>собственности,</w:t>
            </w:r>
            <w:r w:rsidR="00CF04ED" w:rsidRPr="00D86C97">
              <w:t xml:space="preserve"> </w:t>
            </w:r>
            <w:r w:rsidRPr="00D86C97">
              <w:t>к</w:t>
            </w:r>
            <w:r w:rsidR="00CF04ED" w:rsidRPr="00D86C97">
              <w:t xml:space="preserve"> </w:t>
            </w:r>
            <w:r w:rsidRPr="00D86C97">
              <w:t>очередному</w:t>
            </w:r>
            <w:r w:rsidR="00CF04ED" w:rsidRPr="00D86C97">
              <w:t xml:space="preserve"> </w:t>
            </w:r>
            <w:r w:rsidRPr="00D86C97">
              <w:t>зимнему</w:t>
            </w:r>
            <w:r w:rsidR="00CF04ED" w:rsidRPr="00D86C97">
              <w:t xml:space="preserve"> </w:t>
            </w:r>
            <w:r w:rsidRPr="00D86C97">
              <w:t>отопительному</w:t>
            </w:r>
            <w:r w:rsidR="00CF04ED" w:rsidRPr="00D86C97">
              <w:t xml:space="preserve"> </w:t>
            </w:r>
            <w:r w:rsidRPr="00D86C97">
              <w:t>периоду</w:t>
            </w:r>
            <w:r w:rsidR="00CF04ED" w:rsidRPr="00D86C97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Поддержка</w:t>
            </w:r>
            <w:r w:rsidR="00CF04ED" w:rsidRPr="00D86C97">
              <w:t xml:space="preserve"> </w:t>
            </w:r>
            <w:r w:rsidRPr="00D86C97">
              <w:t>организаций,</w:t>
            </w:r>
            <w:r w:rsidR="00CF04ED" w:rsidRPr="00D86C97">
              <w:t xml:space="preserve"> </w:t>
            </w:r>
            <w:r w:rsidRPr="00D86C97">
              <w:t>предоставляющих</w:t>
            </w:r>
            <w:r w:rsidR="00CF04ED" w:rsidRPr="00D86C97">
              <w:t xml:space="preserve"> </w:t>
            </w:r>
            <w:r w:rsidRPr="00D86C97">
              <w:t>коммунальные</w:t>
            </w:r>
            <w:r w:rsidR="00CF04ED" w:rsidRPr="00D86C97">
              <w:t xml:space="preserve"> </w:t>
            </w:r>
            <w:r w:rsidRPr="00D86C97"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1306S9120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4495,60</w:t>
            </w:r>
          </w:p>
        </w:tc>
      </w:tr>
      <w:tr w:rsidR="000F379B" w:rsidRPr="00D86C97" w:rsidTr="000F379B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3.6.5.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Капитальные</w:t>
            </w:r>
            <w:r w:rsidR="00CF04ED" w:rsidRPr="00D86C97">
              <w:t xml:space="preserve"> </w:t>
            </w:r>
            <w:r w:rsidRPr="00D86C97">
              <w:t>вложения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объекты</w:t>
            </w:r>
            <w:r w:rsidR="00CF04ED" w:rsidRPr="00D86C97">
              <w:t xml:space="preserve"> </w:t>
            </w:r>
            <w:r w:rsidRPr="00D86C97">
              <w:t>коммунальной</w:t>
            </w:r>
            <w:r w:rsidR="00CF04ED" w:rsidRPr="00D86C97">
              <w:t xml:space="preserve"> </w:t>
            </w:r>
            <w:r w:rsidRPr="00D86C97">
              <w:lastRenderedPageBreak/>
              <w:t>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lastRenderedPageBreak/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lastRenderedPageBreak/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Поддержка</w:t>
            </w:r>
            <w:r w:rsidR="00CF04ED" w:rsidRPr="00D86C97">
              <w:t xml:space="preserve"> </w:t>
            </w:r>
            <w:r w:rsidRPr="00D86C97">
              <w:t>организаций,</w:t>
            </w:r>
            <w:r w:rsidR="00CF04ED" w:rsidRPr="00D86C97">
              <w:t xml:space="preserve"> </w:t>
            </w:r>
            <w:r w:rsidRPr="00D86C97">
              <w:t>предоставляющих</w:t>
            </w:r>
            <w:r w:rsidR="00CF04ED" w:rsidRPr="00D86C97">
              <w:t xml:space="preserve"> </w:t>
            </w:r>
            <w:r w:rsidRPr="00D86C97">
              <w:t>коммунальные</w:t>
            </w:r>
            <w:r w:rsidR="00CF04ED" w:rsidRPr="00D86C97">
              <w:t xml:space="preserve"> </w:t>
            </w:r>
            <w:r w:rsidRPr="00D86C97">
              <w:lastRenderedPageBreak/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lastRenderedPageBreak/>
              <w:t>1306S9780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6183,50</w:t>
            </w:r>
          </w:p>
        </w:tc>
      </w:tr>
      <w:tr w:rsidR="000F379B" w:rsidRPr="00D86C97" w:rsidTr="000F379B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lastRenderedPageBreak/>
              <w:t>3.6.5.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комплексного</w:t>
            </w:r>
            <w:r w:rsidR="00CF04ED" w:rsidRPr="00D86C97">
              <w:t xml:space="preserve"> </w:t>
            </w:r>
            <w:r w:rsidRPr="00D86C97">
              <w:t>развития</w:t>
            </w:r>
            <w:r w:rsidR="00CF04ED" w:rsidRPr="00D86C97">
              <w:t xml:space="preserve"> </w:t>
            </w:r>
            <w:r w:rsidRPr="00D86C97">
              <w:t>сельских</w:t>
            </w:r>
            <w:r w:rsidR="00CF04ED" w:rsidRPr="00D86C97">
              <w:t xml:space="preserve"> </w:t>
            </w:r>
            <w:r w:rsidRPr="00D86C97">
              <w:t>территорий</w:t>
            </w:r>
            <w:r w:rsidR="00CF04ED" w:rsidRPr="00D86C97">
              <w:t xml:space="preserve"> </w:t>
            </w:r>
            <w:r w:rsidRPr="00D86C97">
              <w:t>(Межбюджетные</w:t>
            </w:r>
            <w:r w:rsidR="00CF04ED" w:rsidRPr="00D86C97">
              <w:t xml:space="preserve"> </w:t>
            </w:r>
            <w:r w:rsidRPr="00D86C97">
              <w:t>трансферты)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жильем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поселения,</w:t>
            </w:r>
            <w:r w:rsidR="00CF04ED" w:rsidRPr="00D86C97">
              <w:t xml:space="preserve"> </w:t>
            </w:r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t>жизни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1306L5760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199555,00</w:t>
            </w:r>
          </w:p>
        </w:tc>
      </w:tr>
      <w:tr w:rsidR="000F379B" w:rsidRPr="00D86C97" w:rsidTr="000F379B">
        <w:trPr>
          <w:trHeight w:val="4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3.7.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Создание</w:t>
            </w:r>
            <w:r w:rsidR="00CF04ED" w:rsidRPr="00D86C97">
              <w:t xml:space="preserve"> </w:t>
            </w:r>
            <w:r w:rsidRPr="00D86C97">
              <w:t>условий</w:t>
            </w:r>
            <w:r w:rsidR="00CF04ED" w:rsidRPr="00D86C97">
              <w:t xml:space="preserve"> </w:t>
            </w:r>
            <w:r w:rsidRPr="00D86C97">
              <w:t>для</w:t>
            </w:r>
            <w:r w:rsidR="00CF04ED" w:rsidRPr="00D86C97">
              <w:t xml:space="preserve"> </w:t>
            </w:r>
            <w:r w:rsidRPr="00D86C97">
              <w:t>массового</w:t>
            </w:r>
            <w:r w:rsidR="00CF04ED" w:rsidRPr="00D86C97">
              <w:t xml:space="preserve"> </w:t>
            </w:r>
            <w:r w:rsidRPr="00D86C97">
              <w:t>отдыха</w:t>
            </w:r>
            <w:r w:rsidR="00CF04ED" w:rsidRPr="00D86C97">
              <w:t xml:space="preserve"> </w:t>
            </w:r>
            <w:r w:rsidRPr="00D86C97">
              <w:t>жителей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организация</w:t>
            </w:r>
            <w:r w:rsidR="00CF04ED" w:rsidRPr="00D86C97">
              <w:t xml:space="preserve"> </w:t>
            </w:r>
            <w:r w:rsidRPr="00D86C97">
              <w:t>обустройства</w:t>
            </w:r>
            <w:r w:rsidR="00CF04ED" w:rsidRPr="00D86C97">
              <w:t xml:space="preserve"> </w:t>
            </w:r>
            <w:r w:rsidRPr="00D86C97">
              <w:t>мест</w:t>
            </w:r>
            <w:r w:rsidR="00CF04ED" w:rsidRPr="00D86C97">
              <w:t xml:space="preserve"> </w:t>
            </w:r>
            <w:r w:rsidRPr="00D86C97">
              <w:t>массового</w:t>
            </w:r>
            <w:r w:rsidR="00CF04ED" w:rsidRPr="00D86C97">
              <w:t xml:space="preserve"> </w:t>
            </w:r>
            <w:r w:rsidRPr="00D86C97">
              <w:t>отдыха</w:t>
            </w:r>
            <w:r w:rsidR="00CF04ED" w:rsidRPr="00D86C97">
              <w:t xml:space="preserve"> </w:t>
            </w:r>
            <w:r w:rsidRPr="00D86C97">
              <w:t>населения,</w:t>
            </w:r>
            <w:r w:rsidR="00CF04ED" w:rsidRPr="00D86C97">
              <w:t xml:space="preserve"> </w:t>
            </w:r>
            <w:r w:rsidRPr="00D86C97">
              <w:t>включая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свободного</w:t>
            </w:r>
            <w:r w:rsidR="00CF04ED" w:rsidRPr="00D86C97">
              <w:t xml:space="preserve"> </w:t>
            </w:r>
            <w:r w:rsidRPr="00D86C97">
              <w:t>доступа</w:t>
            </w:r>
            <w:r w:rsidR="00CF04ED" w:rsidRPr="00D86C97">
              <w:t xml:space="preserve"> </w:t>
            </w:r>
            <w:r w:rsidRPr="00D86C97">
              <w:t>граждан</w:t>
            </w:r>
            <w:r w:rsidR="00CF04ED" w:rsidRPr="00D86C97">
              <w:t xml:space="preserve"> </w:t>
            </w:r>
            <w:r w:rsidRPr="00D86C97">
              <w:t>к</w:t>
            </w:r>
            <w:r w:rsidR="00CF04ED" w:rsidRPr="00D86C97">
              <w:t xml:space="preserve"> </w:t>
            </w:r>
            <w:r w:rsidRPr="00D86C97">
              <w:t>водным</w:t>
            </w:r>
            <w:r w:rsidR="00CF04ED" w:rsidRPr="00D86C97">
              <w:t xml:space="preserve"> </w:t>
            </w:r>
            <w:r w:rsidRPr="00D86C97">
              <w:t>объектам</w:t>
            </w:r>
            <w:r w:rsidR="00CF04ED" w:rsidRPr="00D86C97">
              <w:t xml:space="preserve"> </w:t>
            </w:r>
            <w:r w:rsidRPr="00D86C97">
              <w:t>общего</w:t>
            </w:r>
            <w:r w:rsidR="00CF04ED" w:rsidRPr="00D86C97">
              <w:t xml:space="preserve"> </w:t>
            </w:r>
            <w:r w:rsidRPr="00D86C97">
              <w:t>пользования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их</w:t>
            </w:r>
            <w:r w:rsidR="00CF04ED" w:rsidRPr="00D86C97">
              <w:t xml:space="preserve"> </w:t>
            </w:r>
            <w:r w:rsidRPr="00D86C97">
              <w:t>береговым</w:t>
            </w:r>
            <w:r w:rsidR="00CF04ED" w:rsidRPr="00D86C97">
              <w:t xml:space="preserve"> </w:t>
            </w:r>
            <w:r w:rsidRPr="00D86C97">
              <w:t>полосам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благоустройства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поселения,</w:t>
            </w:r>
            <w:r w:rsidR="00CF04ED" w:rsidRPr="00D86C97">
              <w:t xml:space="preserve"> </w:t>
            </w:r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t>жизни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1307S8520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4391,70</w:t>
            </w:r>
          </w:p>
        </w:tc>
      </w:tr>
      <w:tr w:rsidR="000F379B" w:rsidRPr="00D86C97" w:rsidTr="000F379B">
        <w:trPr>
          <w:trHeight w:val="262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130790070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3.7.1.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Содержание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обслуживание</w:t>
            </w:r>
            <w:r w:rsidR="00CF04ED" w:rsidRPr="00D86C97">
              <w:t xml:space="preserve"> </w:t>
            </w:r>
            <w:r w:rsidRPr="00D86C97">
              <w:t>мест</w:t>
            </w:r>
            <w:r w:rsidR="00CF04ED" w:rsidRPr="00D86C97">
              <w:t xml:space="preserve"> </w:t>
            </w:r>
            <w:r w:rsidRPr="00D86C97">
              <w:t>массового</w:t>
            </w:r>
            <w:r w:rsidR="00CF04ED" w:rsidRPr="00D86C97">
              <w:t xml:space="preserve"> </w:t>
            </w:r>
            <w:r w:rsidRPr="00D86C97">
              <w:t>отдыха</w:t>
            </w:r>
            <w:r w:rsidR="00CF04ED" w:rsidRPr="00D86C97">
              <w:t xml:space="preserve"> </w:t>
            </w:r>
            <w:r w:rsidRPr="00D86C97"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lastRenderedPageBreak/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благоустройства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поселения,</w:t>
            </w:r>
            <w:r w:rsidR="00CF04ED" w:rsidRPr="00D86C97">
              <w:t xml:space="preserve"> </w:t>
            </w:r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lastRenderedPageBreak/>
              <w:t>жизни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lastRenderedPageBreak/>
              <w:t>1307S8520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4032,40</w:t>
            </w:r>
          </w:p>
        </w:tc>
      </w:tr>
      <w:tr w:rsidR="000F379B" w:rsidRPr="00D86C97" w:rsidTr="000F379B">
        <w:trPr>
          <w:trHeight w:val="17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lastRenderedPageBreak/>
              <w:t>3.7.2.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благоустройству</w:t>
            </w:r>
            <w:r w:rsidR="00CF04ED" w:rsidRPr="00D86C97">
              <w:t xml:space="preserve"> </w:t>
            </w:r>
            <w:r w:rsidRPr="00D86C97">
              <w:t>мест</w:t>
            </w:r>
            <w:r w:rsidR="00CF04ED" w:rsidRPr="00D86C97">
              <w:t xml:space="preserve"> </w:t>
            </w:r>
            <w:r w:rsidRPr="00D86C97">
              <w:t>массового</w:t>
            </w:r>
            <w:r w:rsidR="00CF04ED" w:rsidRPr="00D86C97">
              <w:t xml:space="preserve"> </w:t>
            </w:r>
            <w:r w:rsidRPr="00D86C97">
              <w:t>отдыха</w:t>
            </w:r>
            <w:r w:rsidR="00CF04ED" w:rsidRPr="00D86C97">
              <w:t xml:space="preserve"> </w:t>
            </w:r>
            <w:r w:rsidRPr="00D86C97"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благоустройства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поселения,</w:t>
            </w:r>
            <w:r w:rsidR="00CF04ED" w:rsidRPr="00D86C97">
              <w:t xml:space="preserve"> </w:t>
            </w:r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t>жизни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130790070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359,30</w:t>
            </w:r>
          </w:p>
        </w:tc>
      </w:tr>
      <w:tr w:rsidR="000F379B" w:rsidRPr="00D86C97" w:rsidTr="000F379B">
        <w:trPr>
          <w:trHeight w:val="246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3.8.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Организация</w:t>
            </w:r>
            <w:r w:rsidR="00CF04ED" w:rsidRPr="00D86C97">
              <w:t xml:space="preserve"> </w:t>
            </w:r>
            <w:r w:rsidRPr="00D86C97">
              <w:t>ликвидации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накопленного</w:t>
            </w:r>
            <w:r w:rsidR="00CF04ED" w:rsidRPr="00D86C97">
              <w:t xml:space="preserve"> </w:t>
            </w:r>
            <w:r w:rsidRPr="00D86C97">
              <w:t>вреда</w:t>
            </w:r>
            <w:r w:rsidR="00CF04ED" w:rsidRPr="00D86C97">
              <w:t xml:space="preserve"> </w:t>
            </w:r>
            <w:r w:rsidRPr="00D86C97">
              <w:t>окружающей</w:t>
            </w:r>
            <w:r w:rsidR="00CF04ED" w:rsidRPr="00D86C97">
              <w:t xml:space="preserve"> </w:t>
            </w:r>
            <w:r w:rsidRPr="00D86C97">
              <w:t>среде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Разработка</w:t>
            </w:r>
            <w:r w:rsidR="00CF04ED" w:rsidRPr="00D86C97">
              <w:t xml:space="preserve"> </w:t>
            </w:r>
            <w:r w:rsidRPr="00D86C97">
              <w:t>проектной</w:t>
            </w:r>
            <w:r w:rsidR="00CF04ED" w:rsidRPr="00D86C97">
              <w:t xml:space="preserve"> </w:t>
            </w:r>
            <w:r w:rsidRPr="00D86C97">
              <w:t>документации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рекультивации</w:t>
            </w:r>
            <w:r w:rsidR="00CF04ED" w:rsidRPr="00D86C97">
              <w:t xml:space="preserve"> </w:t>
            </w:r>
            <w:r w:rsidRPr="00D86C97">
              <w:t>несанкционированных</w:t>
            </w:r>
            <w:r w:rsidR="00CF04ED" w:rsidRPr="00D86C97">
              <w:t xml:space="preserve"> </w:t>
            </w:r>
            <w:r w:rsidRPr="00D86C97">
              <w:t>свалок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проектной</w:t>
            </w:r>
            <w:r w:rsidR="00CF04ED" w:rsidRPr="00D86C97">
              <w:t xml:space="preserve"> </w:t>
            </w:r>
            <w:r w:rsidRPr="00D86C97">
              <w:t>документации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ликвидации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накопленного</w:t>
            </w:r>
            <w:r w:rsidR="00CF04ED" w:rsidRPr="00D86C97">
              <w:t xml:space="preserve"> </w:t>
            </w:r>
            <w:r w:rsidRPr="00D86C97">
              <w:t>вреда</w:t>
            </w:r>
            <w:r w:rsidR="00CF04ED" w:rsidRPr="00D86C97">
              <w:t xml:space="preserve"> </w:t>
            </w:r>
            <w:r w:rsidRPr="00D86C97">
              <w:t>окружающей</w:t>
            </w:r>
            <w:r w:rsidR="00CF04ED" w:rsidRPr="00D86C97">
              <w:t xml:space="preserve"> </w:t>
            </w:r>
            <w:r w:rsidRPr="00D86C97">
              <w:t>среде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1308S8740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9570,20</w:t>
            </w:r>
          </w:p>
        </w:tc>
      </w:tr>
      <w:tr w:rsidR="000F379B" w:rsidRPr="00D86C97" w:rsidTr="000F379B">
        <w:trPr>
          <w:trHeight w:val="2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3.8.1.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Софинансирование</w:t>
            </w:r>
            <w:r w:rsidR="00CF04ED" w:rsidRPr="00D86C97">
              <w:t xml:space="preserve"> </w:t>
            </w:r>
            <w:r w:rsidRPr="00D86C97">
              <w:t>проведения</w:t>
            </w:r>
            <w:r w:rsidR="00CF04ED" w:rsidRPr="00D86C97">
              <w:t xml:space="preserve"> </w:t>
            </w:r>
            <w:r w:rsidRPr="00D86C97">
              <w:t>работ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разработке</w:t>
            </w:r>
            <w:r w:rsidR="00CF04ED" w:rsidRPr="00D86C97">
              <w:t xml:space="preserve"> </w:t>
            </w:r>
            <w:r w:rsidRPr="00D86C97">
              <w:t>проектной</w:t>
            </w:r>
            <w:r w:rsidR="00CF04ED" w:rsidRPr="00D86C97">
              <w:t xml:space="preserve"> </w:t>
            </w:r>
            <w:r w:rsidRPr="00D86C97">
              <w:t>документации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рекультивации</w:t>
            </w:r>
            <w:r w:rsidR="00CF04ED" w:rsidRPr="00D86C97">
              <w:t xml:space="preserve"> </w:t>
            </w:r>
            <w:r w:rsidRPr="00D86C97">
              <w:t>несанкционированных</w:t>
            </w:r>
            <w:r w:rsidR="00CF04ED" w:rsidRPr="00D86C97">
              <w:t xml:space="preserve"> </w:t>
            </w:r>
            <w:r w:rsidRPr="00D86C97">
              <w:t>свалок</w:t>
            </w:r>
            <w:r w:rsidR="00CF04ED" w:rsidRPr="00D86C97">
              <w:t xml:space="preserve"> 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проектной</w:t>
            </w:r>
            <w:r w:rsidR="00CF04ED" w:rsidRPr="00D86C97">
              <w:t xml:space="preserve"> </w:t>
            </w:r>
            <w:r w:rsidRPr="00D86C97">
              <w:t>документации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lastRenderedPageBreak/>
              <w:t>ликвидации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накопленного</w:t>
            </w:r>
            <w:r w:rsidR="00CF04ED" w:rsidRPr="00D86C97">
              <w:t xml:space="preserve"> </w:t>
            </w:r>
            <w:r w:rsidRPr="00D86C97">
              <w:t>вреда</w:t>
            </w:r>
            <w:r w:rsidR="00CF04ED" w:rsidRPr="00D86C97">
              <w:t xml:space="preserve"> </w:t>
            </w:r>
            <w:r w:rsidRPr="00D86C97">
              <w:t>окружающей</w:t>
            </w:r>
            <w:r w:rsidR="00CF04ED" w:rsidRPr="00D86C97">
              <w:t xml:space="preserve"> </w:t>
            </w:r>
            <w:r w:rsidRPr="00D86C97">
              <w:t>среде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Разработка</w:t>
            </w:r>
            <w:r w:rsidR="00CF04ED" w:rsidRPr="00D86C97">
              <w:t xml:space="preserve"> </w:t>
            </w:r>
            <w:r w:rsidRPr="00D86C97">
              <w:t>проектной</w:t>
            </w:r>
            <w:r w:rsidR="00CF04ED" w:rsidRPr="00D86C97">
              <w:t xml:space="preserve"> </w:t>
            </w:r>
            <w:r w:rsidRPr="00D86C97">
              <w:t>документации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рекультивации</w:t>
            </w:r>
            <w:r w:rsidR="00CF04ED" w:rsidRPr="00D86C97">
              <w:t xml:space="preserve"> </w:t>
            </w:r>
            <w:r w:rsidRPr="00D86C97">
              <w:t>несанкционированных</w:t>
            </w:r>
            <w:r w:rsidR="00CF04ED" w:rsidRPr="00D86C97">
              <w:t xml:space="preserve"> </w:t>
            </w:r>
            <w:r w:rsidRPr="00D86C97">
              <w:t>свалок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проектной</w:t>
            </w:r>
            <w:r w:rsidR="00CF04ED" w:rsidRPr="00D86C97">
              <w:t xml:space="preserve"> </w:t>
            </w:r>
            <w:r w:rsidRPr="00D86C97">
              <w:t>документации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ликвидации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накопленного</w:t>
            </w:r>
            <w:r w:rsidR="00CF04ED" w:rsidRPr="00D86C97">
              <w:t xml:space="preserve"> </w:t>
            </w:r>
            <w:r w:rsidRPr="00D86C97">
              <w:t>вреда</w:t>
            </w:r>
            <w:r w:rsidR="00CF04ED" w:rsidRPr="00D86C97">
              <w:t xml:space="preserve"> </w:t>
            </w:r>
            <w:r w:rsidRPr="00D86C97">
              <w:lastRenderedPageBreak/>
              <w:t>окружающей</w:t>
            </w:r>
            <w:r w:rsidR="00CF04ED" w:rsidRPr="00D86C97">
              <w:t xml:space="preserve"> </w:t>
            </w:r>
            <w:r w:rsidRPr="00D86C97">
              <w:t>среде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lastRenderedPageBreak/>
              <w:t>1308S8740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9570,20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4.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Подпрограмма</w:t>
            </w:r>
            <w:r w:rsidR="00CF04ED" w:rsidRPr="00D86C97">
              <w:t xml:space="preserve"> </w:t>
            </w:r>
            <w:r w:rsidRPr="00D86C97"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«Создание</w:t>
            </w:r>
            <w:r w:rsidR="00CF04ED" w:rsidRPr="00D86C97">
              <w:t xml:space="preserve"> </w:t>
            </w:r>
            <w:r w:rsidRPr="00D86C97">
              <w:t>условий</w:t>
            </w:r>
            <w:r w:rsidR="00CF04ED" w:rsidRPr="00D86C97">
              <w:t xml:space="preserve"> </w:t>
            </w:r>
            <w:r w:rsidRPr="00D86C97">
              <w:t>для</w:t>
            </w:r>
            <w:r w:rsidR="00CF04ED" w:rsidRPr="00D86C97">
              <w:t xml:space="preserve"> </w:t>
            </w:r>
            <w:r w:rsidRPr="00D86C97">
              <w:t>обеспечения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управления,</w:t>
            </w:r>
            <w:r w:rsidR="00CF04ED" w:rsidRPr="00D86C97">
              <w:t xml:space="preserve"> </w:t>
            </w:r>
            <w:r w:rsidRPr="00D86C97">
              <w:t>ремонта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содержания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благоустройства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Реализация</w:t>
            </w:r>
            <w:r w:rsidR="00CF04ED" w:rsidRPr="00D86C97">
              <w:t xml:space="preserve"> </w:t>
            </w:r>
            <w:r w:rsidRPr="00D86C97">
              <w:t>полномочий</w:t>
            </w:r>
            <w:r w:rsidR="00CF04ED" w:rsidRPr="00D86C97">
              <w:t xml:space="preserve"> </w:t>
            </w:r>
            <w:r w:rsidRPr="00D86C97">
              <w:t>органов</w:t>
            </w:r>
            <w:r w:rsidR="00CF04ED" w:rsidRPr="00D86C97">
              <w:t xml:space="preserve"> </w:t>
            </w:r>
            <w:r w:rsidRPr="00D86C97">
              <w:t>местного</w:t>
            </w:r>
            <w:r w:rsidR="00CF04ED" w:rsidRPr="00D86C97">
              <w:t xml:space="preserve"> </w:t>
            </w:r>
            <w:r w:rsidRPr="00D86C97">
              <w:t>самоуправления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содержанию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ремонту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благоустройства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поселения;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создание</w:t>
            </w:r>
            <w:r w:rsidR="00CF04ED" w:rsidRPr="00D86C97">
              <w:t xml:space="preserve"> </w:t>
            </w:r>
            <w:r w:rsidRPr="00D86C97">
              <w:t>нормальных</w:t>
            </w:r>
            <w:r w:rsidR="00CF04ED" w:rsidRPr="00D86C97">
              <w:t xml:space="preserve"> </w:t>
            </w:r>
            <w:r w:rsidRPr="00D86C97">
              <w:t>условий</w:t>
            </w:r>
            <w:r w:rsidR="00CF04ED" w:rsidRPr="00D86C97">
              <w:t xml:space="preserve"> </w:t>
            </w:r>
            <w:r w:rsidRPr="00D86C97">
              <w:t>для</w:t>
            </w:r>
            <w:r w:rsidR="00CF04ED" w:rsidRPr="00D86C97">
              <w:t xml:space="preserve"> </w:t>
            </w:r>
            <w:r w:rsidRPr="00D86C97">
              <w:t>эффективной</w:t>
            </w:r>
            <w:r w:rsidR="00CF04ED" w:rsidRPr="00D86C97">
              <w:t xml:space="preserve"> </w:t>
            </w:r>
            <w:r w:rsidRPr="00D86C97">
              <w:t>работы</w:t>
            </w:r>
            <w:r w:rsidR="00CF04ED" w:rsidRPr="00D86C97">
              <w:t xml:space="preserve"> </w:t>
            </w:r>
            <w:r w:rsidRPr="00D86C97">
              <w:t>администрации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140100590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27015,00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140290020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140390030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140490040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140590050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140590070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140591430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12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CF04ED" w:rsidP="000F379B">
            <w:pPr>
              <w:jc w:val="right"/>
            </w:pPr>
            <w:r w:rsidRPr="00D86C97">
              <w:t xml:space="preserve">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19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4.1.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CF04ED" w:rsidP="000F379B">
            <w:r w:rsidRPr="00D86C97">
              <w:t xml:space="preserve"> </w:t>
            </w:r>
            <w:r w:rsidR="000F379B" w:rsidRPr="00D86C97">
              <w:t>Основное</w:t>
            </w:r>
            <w:r w:rsidRPr="00D86C97">
              <w:t xml:space="preserve"> </w:t>
            </w:r>
            <w:r w:rsidR="000F379B" w:rsidRPr="00D86C97">
              <w:t>мероприятие</w:t>
            </w:r>
            <w:r w:rsidRPr="00D86C97">
              <w:t xml:space="preserve"> </w:t>
            </w:r>
            <w:r w:rsidR="000F379B" w:rsidRPr="00D86C97"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«Расходы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учреждения»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Хозяйственно-техническое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создание</w:t>
            </w:r>
            <w:r w:rsidR="00CF04ED" w:rsidRPr="00D86C97">
              <w:t xml:space="preserve"> </w:t>
            </w:r>
            <w:r w:rsidRPr="00D86C97">
              <w:t>нормальных</w:t>
            </w:r>
            <w:r w:rsidR="00CF04ED" w:rsidRPr="00D86C97">
              <w:t xml:space="preserve"> </w:t>
            </w:r>
            <w:r w:rsidRPr="00D86C97">
              <w:t>условий</w:t>
            </w:r>
            <w:r w:rsidR="00CF04ED" w:rsidRPr="00D86C97">
              <w:t xml:space="preserve"> </w:t>
            </w:r>
            <w:r w:rsidRPr="00D86C97">
              <w:t>для</w:t>
            </w:r>
            <w:r w:rsidR="00CF04ED" w:rsidRPr="00D86C97">
              <w:t xml:space="preserve"> </w:t>
            </w:r>
            <w:r w:rsidRPr="00D86C97">
              <w:t>эффективной</w:t>
            </w:r>
            <w:r w:rsidR="00CF04ED" w:rsidRPr="00D86C97">
              <w:t xml:space="preserve"> </w:t>
            </w:r>
            <w:r w:rsidRPr="00D86C97">
              <w:t>работы</w:t>
            </w:r>
            <w:r w:rsidR="00CF04ED" w:rsidRPr="00D86C97">
              <w:t xml:space="preserve"> </w:t>
            </w:r>
            <w:r w:rsidRPr="00D86C97">
              <w:t>администрации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140100590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21396,10</w:t>
            </w:r>
          </w:p>
        </w:tc>
      </w:tr>
      <w:tr w:rsidR="000F379B" w:rsidRPr="00D86C97" w:rsidTr="000F379B">
        <w:trPr>
          <w:trHeight w:val="19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4.1.1.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Расходы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  <w:r w:rsidRPr="00D86C97">
              <w:t>(оказания</w:t>
            </w:r>
            <w:r w:rsidR="00CF04ED" w:rsidRPr="00D86C97">
              <w:t xml:space="preserve"> </w:t>
            </w:r>
            <w:r w:rsidRPr="00D86C97">
              <w:t>услуг)</w:t>
            </w:r>
            <w:r w:rsidR="00CF04ED" w:rsidRPr="00D86C97">
              <w:t xml:space="preserve"> </w:t>
            </w:r>
            <w:r w:rsidRPr="00D86C97">
              <w:t>муниципальных</w:t>
            </w:r>
            <w:r w:rsidR="00CF04ED" w:rsidRPr="00D86C97">
              <w:t xml:space="preserve"> </w:t>
            </w:r>
            <w:r w:rsidRPr="00D86C97">
              <w:t>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Хозяйственно-техническое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деятельности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создание</w:t>
            </w:r>
            <w:r w:rsidR="00CF04ED" w:rsidRPr="00D86C97">
              <w:t xml:space="preserve"> </w:t>
            </w:r>
            <w:r w:rsidRPr="00D86C97">
              <w:t>нормальных</w:t>
            </w:r>
            <w:r w:rsidR="00CF04ED" w:rsidRPr="00D86C97">
              <w:t xml:space="preserve"> </w:t>
            </w:r>
            <w:r w:rsidRPr="00D86C97">
              <w:t>условий</w:t>
            </w:r>
            <w:r w:rsidR="00CF04ED" w:rsidRPr="00D86C97">
              <w:t xml:space="preserve"> </w:t>
            </w:r>
            <w:r w:rsidRPr="00D86C97">
              <w:t>для</w:t>
            </w:r>
            <w:r w:rsidR="00CF04ED" w:rsidRPr="00D86C97">
              <w:t xml:space="preserve"> </w:t>
            </w:r>
            <w:r w:rsidRPr="00D86C97">
              <w:t>эффективной</w:t>
            </w:r>
            <w:r w:rsidR="00CF04ED" w:rsidRPr="00D86C97">
              <w:t xml:space="preserve"> </w:t>
            </w:r>
            <w:r w:rsidRPr="00D86C97">
              <w:t>работы</w:t>
            </w:r>
            <w:r w:rsidR="00CF04ED" w:rsidRPr="00D86C97">
              <w:t xml:space="preserve"> </w:t>
            </w:r>
            <w:r w:rsidRPr="00D86C97">
              <w:t>администрации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140100590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21396,10</w:t>
            </w:r>
          </w:p>
        </w:tc>
      </w:tr>
      <w:tr w:rsidR="000F379B" w:rsidRPr="00D86C97" w:rsidTr="000F379B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4.2.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«Обращение</w:t>
            </w:r>
            <w:r w:rsidR="00CF04ED" w:rsidRPr="00D86C97">
              <w:t xml:space="preserve"> </w:t>
            </w:r>
            <w:r w:rsidRPr="00D86C97">
              <w:t>с</w:t>
            </w:r>
            <w:r w:rsidR="00CF04ED" w:rsidRPr="00D86C97">
              <w:t xml:space="preserve"> </w:t>
            </w:r>
            <w:r w:rsidRPr="00D86C97">
              <w:t>отходами,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том</w:t>
            </w:r>
            <w:r w:rsidR="00CF04ED" w:rsidRPr="00D86C97">
              <w:t xml:space="preserve"> </w:t>
            </w:r>
            <w:r w:rsidRPr="00D86C97">
              <w:t>числе</w:t>
            </w:r>
            <w:r w:rsidR="00CF04ED" w:rsidRPr="00D86C97">
              <w:t xml:space="preserve"> </w:t>
            </w:r>
            <w:r w:rsidRPr="00D86C97">
              <w:t>с</w:t>
            </w:r>
            <w:r w:rsidR="00CF04ED" w:rsidRPr="00D86C97">
              <w:t xml:space="preserve"> </w:t>
            </w:r>
            <w:r w:rsidRPr="00D86C97">
              <w:t>твердыми</w:t>
            </w:r>
            <w:r w:rsidR="00CF04ED" w:rsidRPr="00D86C97">
              <w:t xml:space="preserve"> </w:t>
            </w:r>
            <w:r w:rsidRPr="00D86C97">
              <w:t>коммунальными</w:t>
            </w:r>
            <w:r w:rsidR="00CF04ED" w:rsidRPr="00D86C97">
              <w:t xml:space="preserve"> </w:t>
            </w:r>
            <w:r w:rsidRPr="00D86C97"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Выявление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оперативное</w:t>
            </w:r>
            <w:r w:rsidR="00CF04ED" w:rsidRPr="00D86C97">
              <w:t xml:space="preserve"> </w:t>
            </w:r>
            <w:r w:rsidRPr="00D86C97">
              <w:t>устранение</w:t>
            </w:r>
            <w:r w:rsidR="00CF04ED" w:rsidRPr="00D86C97">
              <w:t xml:space="preserve"> </w:t>
            </w:r>
            <w:r w:rsidRPr="00D86C97">
              <w:t>недостатков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санитарной</w:t>
            </w:r>
            <w:r w:rsidR="00CF04ED" w:rsidRPr="00D86C97">
              <w:t xml:space="preserve"> </w:t>
            </w:r>
            <w:r w:rsidRPr="00D86C97">
              <w:t>очистке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140290020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159,20</w:t>
            </w:r>
          </w:p>
        </w:tc>
      </w:tr>
      <w:tr w:rsidR="000F379B" w:rsidRPr="00D86C97" w:rsidTr="000F379B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4.2.1.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сбору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вывозу</w:t>
            </w:r>
            <w:r w:rsidR="00CF04ED" w:rsidRPr="00D86C97">
              <w:t xml:space="preserve"> </w:t>
            </w:r>
            <w:r w:rsidRPr="00D86C97">
              <w:t>бытовых</w:t>
            </w:r>
            <w:r w:rsidR="00CF04ED" w:rsidRPr="00D86C97">
              <w:t xml:space="preserve"> </w:t>
            </w:r>
            <w:r w:rsidRPr="00D86C97">
              <w:t>отходов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Выявление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оперативное</w:t>
            </w:r>
            <w:r w:rsidR="00CF04ED" w:rsidRPr="00D86C97">
              <w:t xml:space="preserve"> </w:t>
            </w:r>
            <w:r w:rsidRPr="00D86C97">
              <w:t>устранение</w:t>
            </w:r>
            <w:r w:rsidR="00CF04ED" w:rsidRPr="00D86C97">
              <w:t xml:space="preserve"> </w:t>
            </w:r>
            <w:r w:rsidRPr="00D86C97">
              <w:t>недостатков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санитарной</w:t>
            </w:r>
            <w:r w:rsidR="00CF04ED" w:rsidRPr="00D86C97">
              <w:t xml:space="preserve"> </w:t>
            </w:r>
            <w:r w:rsidRPr="00D86C97">
              <w:t>очистке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140290020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159,20</w:t>
            </w:r>
          </w:p>
        </w:tc>
      </w:tr>
      <w:tr w:rsidR="000F379B" w:rsidRPr="00D86C97" w:rsidTr="000F379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4.3.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«Озеленение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Улучшение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поддержка</w:t>
            </w:r>
            <w:r w:rsidR="00CF04ED" w:rsidRPr="00D86C97">
              <w:t xml:space="preserve"> </w:t>
            </w:r>
            <w:r w:rsidRPr="00D86C97">
              <w:t>состояния</w:t>
            </w:r>
            <w:r w:rsidR="00CF04ED" w:rsidRPr="00D86C97">
              <w:t xml:space="preserve"> </w:t>
            </w:r>
            <w:r w:rsidRPr="00D86C97">
              <w:t>зеленых</w:t>
            </w:r>
            <w:r w:rsidR="00CF04ED" w:rsidRPr="00D86C97">
              <w:t xml:space="preserve"> </w:t>
            </w:r>
            <w:r w:rsidRPr="00D86C97"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140390030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686,40</w:t>
            </w:r>
          </w:p>
        </w:tc>
      </w:tr>
      <w:tr w:rsidR="000F379B" w:rsidRPr="00D86C97" w:rsidTr="000F379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4.3.1.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организации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содержанию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Улучшение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поддержка</w:t>
            </w:r>
            <w:r w:rsidR="00CF04ED" w:rsidRPr="00D86C97">
              <w:t xml:space="preserve"> </w:t>
            </w:r>
            <w:r w:rsidRPr="00D86C97">
              <w:t>состояния</w:t>
            </w:r>
            <w:r w:rsidR="00CF04ED" w:rsidRPr="00D86C97">
              <w:t xml:space="preserve"> </w:t>
            </w:r>
            <w:r w:rsidRPr="00D86C97">
              <w:t>зеленых</w:t>
            </w:r>
            <w:r w:rsidR="00CF04ED" w:rsidRPr="00D86C97">
              <w:t xml:space="preserve"> </w:t>
            </w:r>
            <w:r w:rsidRPr="00D86C97"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140390030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686,40</w:t>
            </w:r>
          </w:p>
        </w:tc>
      </w:tr>
      <w:tr w:rsidR="000F379B" w:rsidRPr="00D86C97" w:rsidTr="000F379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4.4.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«Содержание</w:t>
            </w:r>
            <w:r w:rsidR="00CF04ED" w:rsidRPr="00D86C97">
              <w:t xml:space="preserve"> </w:t>
            </w:r>
            <w:r w:rsidRPr="00D86C97">
              <w:t>мест</w:t>
            </w:r>
            <w:r w:rsidR="00CF04ED" w:rsidRPr="00D86C97">
              <w:t xml:space="preserve"> </w:t>
            </w:r>
            <w:r w:rsidRPr="00D86C97">
              <w:t>захоронения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ремонт</w:t>
            </w:r>
            <w:r w:rsidR="00CF04ED" w:rsidRPr="00D86C97">
              <w:t xml:space="preserve"> </w:t>
            </w:r>
            <w:r w:rsidRPr="00D86C97">
              <w:t>военно-мемориальных</w:t>
            </w:r>
            <w:r w:rsidR="00CF04ED" w:rsidRPr="00D86C97">
              <w:t xml:space="preserve"> </w:t>
            </w:r>
            <w:r w:rsidRPr="00D86C97"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Организация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содержание</w:t>
            </w:r>
            <w:r w:rsidR="00CF04ED" w:rsidRPr="00D86C97">
              <w:t xml:space="preserve"> </w:t>
            </w:r>
            <w:r w:rsidRPr="00D86C97">
              <w:t>мест</w:t>
            </w:r>
            <w:r w:rsidR="00CF04ED" w:rsidRPr="00D86C97">
              <w:t xml:space="preserve"> </w:t>
            </w:r>
            <w:r w:rsidRPr="00D86C97"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140490040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191,70</w:t>
            </w:r>
          </w:p>
        </w:tc>
      </w:tr>
      <w:tr w:rsidR="000F379B" w:rsidRPr="00D86C97" w:rsidTr="000F379B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4.4.1.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  <w:r w:rsidR="00CF04ED" w:rsidRPr="00D86C97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организации</w:t>
            </w:r>
            <w:r w:rsidR="00CF04ED" w:rsidRPr="00D86C97">
              <w:t xml:space="preserve"> </w:t>
            </w:r>
            <w:r w:rsidRPr="00D86C97">
              <w:t>ритуальных</w:t>
            </w:r>
            <w:r w:rsidR="00CF04ED" w:rsidRPr="00D86C97">
              <w:t xml:space="preserve"> </w:t>
            </w:r>
            <w:r w:rsidRPr="00D86C97">
              <w:t>услуг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содержание</w:t>
            </w:r>
            <w:r w:rsidR="00CF04ED" w:rsidRPr="00D86C97">
              <w:t xml:space="preserve"> </w:t>
            </w:r>
            <w:r w:rsidRPr="00D86C97">
              <w:t>мест</w:t>
            </w:r>
            <w:r w:rsidR="00CF04ED" w:rsidRPr="00D86C97">
              <w:t xml:space="preserve"> </w:t>
            </w:r>
            <w:r w:rsidRPr="00D86C97">
              <w:t>захоронения,</w:t>
            </w:r>
            <w:r w:rsidR="00CF04ED" w:rsidRPr="00D86C97">
              <w:t xml:space="preserve"> </w:t>
            </w:r>
            <w:r w:rsidRPr="00D86C97">
              <w:t>ремонт</w:t>
            </w:r>
            <w:r w:rsidR="00CF04ED" w:rsidRPr="00D86C97">
              <w:t xml:space="preserve"> </w:t>
            </w:r>
            <w:r w:rsidRPr="00D86C97">
              <w:t>военно-мемориальных</w:t>
            </w:r>
            <w:r w:rsidR="00CF04ED" w:rsidRPr="00D86C97">
              <w:t xml:space="preserve"> </w:t>
            </w:r>
            <w:r w:rsidRPr="00D86C97"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center"/>
            </w:pPr>
            <w:r w:rsidRPr="00D86C97">
              <w:t>Организация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содержание</w:t>
            </w:r>
            <w:r w:rsidR="00CF04ED" w:rsidRPr="00D86C97">
              <w:t xml:space="preserve"> </w:t>
            </w:r>
            <w:r w:rsidRPr="00D86C97">
              <w:t>мест</w:t>
            </w:r>
            <w:r w:rsidR="00CF04ED" w:rsidRPr="00D86C97">
              <w:t xml:space="preserve"> </w:t>
            </w:r>
            <w:r w:rsidRPr="00D86C97"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140490040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191,70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4.5.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«Другие</w:t>
            </w:r>
            <w:r w:rsidR="00CF04ED" w:rsidRPr="00D86C97">
              <w:t xml:space="preserve"> </w:t>
            </w:r>
            <w:r w:rsidRPr="00D86C97">
              <w:t>вопросы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сфере</w:t>
            </w:r>
            <w:r w:rsidR="00CF04ED" w:rsidRPr="00D86C97">
              <w:t xml:space="preserve"> </w:t>
            </w:r>
            <w:r w:rsidRPr="00D86C97"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lastRenderedPageBreak/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Содержание</w:t>
            </w:r>
            <w:r w:rsidR="00CF04ED" w:rsidRPr="00D86C97">
              <w:t xml:space="preserve"> </w:t>
            </w:r>
            <w:r w:rsidRPr="00D86C97">
              <w:t>прочих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140590050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4544,60</w:t>
            </w:r>
          </w:p>
        </w:tc>
      </w:tr>
      <w:tr w:rsidR="000F379B" w:rsidRPr="00D86C97" w:rsidTr="000F379B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CF04ED" w:rsidP="000F379B">
            <w:pPr>
              <w:jc w:val="right"/>
            </w:pPr>
            <w:r w:rsidRPr="00D86C97">
              <w:t xml:space="preserve">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/>
        </w:tc>
      </w:tr>
      <w:tr w:rsidR="000F379B" w:rsidRPr="00D86C97" w:rsidTr="000F379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lastRenderedPageBreak/>
              <w:t>4.5.1.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организации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содержанию</w:t>
            </w:r>
            <w:r w:rsidR="00CF04ED" w:rsidRPr="00D86C97">
              <w:t xml:space="preserve"> </w:t>
            </w:r>
            <w:r w:rsidRPr="00D86C97">
              <w:t>прочих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Содержание</w:t>
            </w:r>
            <w:r w:rsidR="00CF04ED" w:rsidRPr="00D86C97">
              <w:t xml:space="preserve"> </w:t>
            </w:r>
            <w:r w:rsidRPr="00D86C97">
              <w:t>прочих</w:t>
            </w:r>
            <w:r w:rsidR="00CF04ED" w:rsidRPr="00D86C97">
              <w:t xml:space="preserve"> </w:t>
            </w:r>
            <w:r w:rsidRPr="00D86C97">
              <w:t>объектов</w:t>
            </w:r>
            <w:r w:rsidR="00CF04ED" w:rsidRPr="00D86C97">
              <w:t xml:space="preserve"> </w:t>
            </w:r>
            <w:r w:rsidRPr="00D86C97"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140590050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4544,60</w:t>
            </w:r>
          </w:p>
        </w:tc>
      </w:tr>
      <w:tr w:rsidR="000F379B" w:rsidRPr="00D86C97" w:rsidTr="000F379B">
        <w:trPr>
          <w:trHeight w:val="3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4.6.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"Создание</w:t>
            </w:r>
            <w:r w:rsidR="00CF04ED" w:rsidRPr="00D86C97">
              <w:t xml:space="preserve"> </w:t>
            </w:r>
            <w:r w:rsidRPr="00D86C97">
              <w:t>условий</w:t>
            </w:r>
            <w:r w:rsidR="00CF04ED" w:rsidRPr="00D86C97">
              <w:t xml:space="preserve"> </w:t>
            </w:r>
            <w:r w:rsidRPr="00D86C97">
              <w:t>для</w:t>
            </w:r>
            <w:r w:rsidR="00CF04ED" w:rsidRPr="00D86C97">
              <w:t xml:space="preserve"> </w:t>
            </w:r>
            <w:r w:rsidRPr="00D86C97">
              <w:t>массового</w:t>
            </w:r>
            <w:r w:rsidR="00CF04ED" w:rsidRPr="00D86C97">
              <w:t xml:space="preserve"> </w:t>
            </w:r>
            <w:r w:rsidRPr="00D86C97">
              <w:t>отдыха</w:t>
            </w:r>
            <w:r w:rsidR="00CF04ED" w:rsidRPr="00D86C97">
              <w:t xml:space="preserve"> </w:t>
            </w:r>
            <w:r w:rsidRPr="00D86C97">
              <w:t>жителей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организация</w:t>
            </w:r>
            <w:r w:rsidR="00CF04ED" w:rsidRPr="00D86C97">
              <w:t xml:space="preserve"> </w:t>
            </w:r>
            <w:r w:rsidRPr="00D86C97">
              <w:t>обустройства</w:t>
            </w:r>
            <w:r w:rsidR="00CF04ED" w:rsidRPr="00D86C97">
              <w:t xml:space="preserve"> </w:t>
            </w:r>
            <w:r w:rsidRPr="00D86C97">
              <w:t>мест</w:t>
            </w:r>
            <w:r w:rsidR="00CF04ED" w:rsidRPr="00D86C97">
              <w:t xml:space="preserve"> </w:t>
            </w:r>
            <w:r w:rsidRPr="00D86C97">
              <w:t>массового</w:t>
            </w:r>
            <w:r w:rsidR="00CF04ED" w:rsidRPr="00D86C97">
              <w:t xml:space="preserve"> </w:t>
            </w:r>
            <w:r w:rsidRPr="00D86C97">
              <w:t>отдыха</w:t>
            </w:r>
            <w:r w:rsidR="00CF04ED" w:rsidRPr="00D86C97">
              <w:t xml:space="preserve"> </w:t>
            </w:r>
            <w:r w:rsidRPr="00D86C97">
              <w:t>населения,</w:t>
            </w:r>
            <w:r w:rsidR="00CF04ED" w:rsidRPr="00D86C97">
              <w:t xml:space="preserve"> </w:t>
            </w:r>
            <w:r w:rsidRPr="00D86C97">
              <w:t>включая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свободного</w:t>
            </w:r>
            <w:r w:rsidR="00CF04ED" w:rsidRPr="00D86C97">
              <w:t xml:space="preserve"> </w:t>
            </w:r>
            <w:r w:rsidRPr="00D86C97">
              <w:t>доступа</w:t>
            </w:r>
            <w:r w:rsidR="00CF04ED" w:rsidRPr="00D86C97">
              <w:t xml:space="preserve"> </w:t>
            </w:r>
            <w:r w:rsidRPr="00D86C97">
              <w:t>граждан</w:t>
            </w:r>
            <w:r w:rsidR="00CF04ED" w:rsidRPr="00D86C97">
              <w:t xml:space="preserve"> </w:t>
            </w:r>
            <w:r w:rsidRPr="00D86C97">
              <w:t>к</w:t>
            </w:r>
            <w:r w:rsidR="00CF04ED" w:rsidRPr="00D86C97">
              <w:t xml:space="preserve"> </w:t>
            </w:r>
            <w:r w:rsidRPr="00D86C97">
              <w:t>водным</w:t>
            </w:r>
            <w:r w:rsidR="00CF04ED" w:rsidRPr="00D86C97">
              <w:t xml:space="preserve"> </w:t>
            </w:r>
            <w:r w:rsidRPr="00D86C97">
              <w:t>объектам</w:t>
            </w:r>
            <w:r w:rsidR="00CF04ED" w:rsidRPr="00D86C97">
              <w:t xml:space="preserve"> </w:t>
            </w:r>
            <w:r w:rsidRPr="00D86C97">
              <w:t>общего</w:t>
            </w:r>
            <w:r w:rsidR="00CF04ED" w:rsidRPr="00D86C97">
              <w:t xml:space="preserve"> </w:t>
            </w:r>
            <w:r w:rsidRPr="00D86C97">
              <w:t>пользования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их</w:t>
            </w:r>
            <w:r w:rsidR="00CF04ED" w:rsidRPr="00D86C97">
              <w:t xml:space="preserve"> </w:t>
            </w:r>
            <w:r w:rsidRPr="00D86C97">
              <w:t>береговым</w:t>
            </w:r>
            <w:r w:rsidR="00CF04ED" w:rsidRPr="00D86C97">
              <w:t xml:space="preserve"> </w:t>
            </w:r>
            <w:r w:rsidRPr="00D86C97"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благоустройства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поселения,</w:t>
            </w:r>
            <w:r w:rsidR="00CF04ED" w:rsidRPr="00D86C97">
              <w:t xml:space="preserve"> </w:t>
            </w:r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t>жизни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140590070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37,00</w:t>
            </w:r>
          </w:p>
        </w:tc>
      </w:tr>
      <w:tr w:rsidR="000F379B" w:rsidRPr="00D86C97" w:rsidTr="000F379B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4.6.1.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по</w:t>
            </w:r>
            <w:r w:rsidR="00CF04ED" w:rsidRPr="00D86C97">
              <w:t xml:space="preserve"> </w:t>
            </w:r>
            <w:r w:rsidRPr="00D86C97">
              <w:t>благоустройству</w:t>
            </w:r>
            <w:r w:rsidR="00CF04ED" w:rsidRPr="00D86C97">
              <w:t xml:space="preserve"> </w:t>
            </w:r>
            <w:r w:rsidRPr="00D86C97">
              <w:t>мест</w:t>
            </w:r>
            <w:r w:rsidR="00CF04ED" w:rsidRPr="00D86C97">
              <w:t xml:space="preserve"> </w:t>
            </w:r>
            <w:r w:rsidRPr="00D86C97">
              <w:t>массового</w:t>
            </w:r>
            <w:r w:rsidR="00CF04ED" w:rsidRPr="00D86C97">
              <w:t xml:space="preserve"> </w:t>
            </w:r>
            <w:r w:rsidRPr="00D86C97">
              <w:t>отдыха</w:t>
            </w:r>
            <w:r w:rsidR="00CF04ED" w:rsidRPr="00D86C97">
              <w:t xml:space="preserve"> </w:t>
            </w:r>
            <w:r w:rsidRPr="00D86C97"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МКУ</w:t>
            </w:r>
            <w:r w:rsidR="00CF04ED" w:rsidRPr="00D86C97">
              <w:t xml:space="preserve"> </w:t>
            </w:r>
            <w:r w:rsidRPr="00D86C97">
              <w:t>«Благоустройство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хозяйственно-</w:t>
            </w:r>
            <w:r w:rsidR="00CF04ED" w:rsidRPr="00D86C97">
              <w:t xml:space="preserve"> </w:t>
            </w:r>
            <w:r w:rsidRPr="00D86C97">
              <w:t>техническое</w:t>
            </w:r>
            <w:r w:rsidR="00CF04ED" w:rsidRPr="00D86C97">
              <w:t xml:space="preserve"> </w:t>
            </w:r>
            <w:r w:rsidRPr="00D86C97"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благоустройства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поселения,</w:t>
            </w:r>
            <w:r w:rsidR="00CF04ED" w:rsidRPr="00D86C97">
              <w:t xml:space="preserve"> </w:t>
            </w:r>
            <w:r w:rsidRPr="00D86C97">
              <w:t>повышение</w:t>
            </w:r>
            <w:r w:rsidR="00CF04ED" w:rsidRPr="00D86C97">
              <w:t xml:space="preserve"> </w:t>
            </w:r>
            <w:r w:rsidRPr="00D86C97">
              <w:t>качества</w:t>
            </w:r>
            <w:r w:rsidR="00CF04ED" w:rsidRPr="00D86C97">
              <w:t xml:space="preserve"> </w:t>
            </w:r>
            <w:r w:rsidRPr="00D86C97">
              <w:t>жизни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140590070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37,00</w:t>
            </w:r>
          </w:p>
        </w:tc>
      </w:tr>
      <w:tr w:rsidR="000F379B" w:rsidRPr="00D86C97" w:rsidTr="000F379B">
        <w:trPr>
          <w:trHeight w:val="21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lastRenderedPageBreak/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Подпрограмма</w:t>
            </w:r>
            <w:r w:rsidR="00CF04ED" w:rsidRPr="00D86C97">
              <w:t xml:space="preserve"> </w:t>
            </w:r>
            <w:r w:rsidRPr="00D86C97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CF04ED" w:rsidP="000F379B">
            <w:r w:rsidRPr="00D86C97">
              <w:t xml:space="preserve"> </w:t>
            </w:r>
            <w:r w:rsidR="000F379B" w:rsidRPr="00D86C97">
              <w:t>"Защита</w:t>
            </w:r>
            <w:r w:rsidRPr="00D86C97">
              <w:t xml:space="preserve"> </w:t>
            </w:r>
            <w:r w:rsidR="000F379B" w:rsidRPr="00D86C97">
              <w:t>населения</w:t>
            </w:r>
            <w:r w:rsidRPr="00D86C97">
              <w:t xml:space="preserve"> </w:t>
            </w:r>
            <w:r w:rsidR="000F379B" w:rsidRPr="00D86C97">
              <w:t>и</w:t>
            </w:r>
            <w:r w:rsidRPr="00D86C97">
              <w:t xml:space="preserve">  </w:t>
            </w:r>
            <w:r w:rsidR="000F379B" w:rsidRPr="00D86C97">
              <w:t>территории</w:t>
            </w:r>
            <w:r w:rsidRPr="00D86C97">
              <w:t xml:space="preserve"> </w:t>
            </w:r>
            <w:r w:rsidR="000F379B" w:rsidRPr="00D86C97">
              <w:t>городского</w:t>
            </w:r>
            <w:r w:rsidRPr="00D86C97">
              <w:t xml:space="preserve"> </w:t>
            </w:r>
            <w:r w:rsidR="000F379B" w:rsidRPr="00D86C97">
              <w:t>поселения</w:t>
            </w:r>
            <w:r w:rsidRPr="00D86C97">
              <w:t xml:space="preserve"> </w:t>
            </w:r>
            <w:r w:rsidR="000F379B" w:rsidRPr="00D86C97">
              <w:t>от</w:t>
            </w:r>
            <w:r w:rsidRPr="00D86C97">
              <w:t xml:space="preserve"> </w:t>
            </w:r>
            <w:r w:rsidR="000F379B" w:rsidRPr="00D86C97">
              <w:t>чрезвычайных</w:t>
            </w:r>
            <w:r w:rsidRPr="00D86C97">
              <w:t xml:space="preserve"> </w:t>
            </w:r>
            <w:r w:rsidR="000F379B" w:rsidRPr="00D86C97">
              <w:t>ситуаций,</w:t>
            </w:r>
            <w:r w:rsidRPr="00D86C97">
              <w:t xml:space="preserve"> </w:t>
            </w:r>
            <w:r w:rsidR="000F379B" w:rsidRPr="00D86C97">
              <w:t>обеспечение</w:t>
            </w:r>
            <w:r w:rsidRPr="00D86C97">
              <w:t xml:space="preserve"> </w:t>
            </w:r>
            <w:r w:rsidR="000F379B" w:rsidRPr="00D86C97">
              <w:t>пожарной</w:t>
            </w:r>
            <w:r w:rsidRPr="00D86C97">
              <w:t xml:space="preserve"> </w:t>
            </w:r>
            <w:r w:rsidR="000F379B" w:rsidRPr="00D86C97">
              <w:t>безопасности</w:t>
            </w:r>
            <w:r w:rsidRPr="00D86C97">
              <w:t xml:space="preserve"> </w:t>
            </w:r>
            <w:r w:rsidR="000F379B" w:rsidRPr="00D86C97">
              <w:t>и</w:t>
            </w:r>
            <w:r w:rsidRPr="00D86C97">
              <w:t xml:space="preserve"> </w:t>
            </w:r>
            <w:r w:rsidR="000F379B" w:rsidRPr="00D86C97">
              <w:t>безопасности</w:t>
            </w:r>
            <w:r w:rsidRPr="00D86C97">
              <w:t xml:space="preserve"> </w:t>
            </w:r>
            <w:r w:rsidR="000F379B" w:rsidRPr="00D86C97">
              <w:t>людей</w:t>
            </w:r>
            <w:r w:rsidRPr="00D86C97">
              <w:t xml:space="preserve"> </w:t>
            </w:r>
            <w:r w:rsidR="000F379B" w:rsidRPr="00D86C97">
              <w:t>на</w:t>
            </w:r>
            <w:r w:rsidRPr="00D86C97">
              <w:t xml:space="preserve"> </w:t>
            </w:r>
            <w:r w:rsidR="000F379B" w:rsidRPr="00D86C97">
              <w:t>водных</w:t>
            </w:r>
            <w:r w:rsidRPr="00D86C97">
              <w:t xml:space="preserve"> </w:t>
            </w:r>
            <w:r w:rsidR="000F379B" w:rsidRPr="00D86C97">
              <w:t>объектах»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Создание</w:t>
            </w:r>
            <w:r w:rsidR="00CF04ED" w:rsidRPr="00D86C97">
              <w:t xml:space="preserve"> </w:t>
            </w:r>
            <w:r w:rsidRPr="00D86C97">
              <w:t>эффективной</w:t>
            </w:r>
            <w:r w:rsidR="00CF04ED" w:rsidRPr="00D86C97">
              <w:t xml:space="preserve"> </w:t>
            </w:r>
            <w:r w:rsidRPr="00D86C97">
              <w:t>скоординированной</w:t>
            </w:r>
            <w:r w:rsidR="00CF04ED" w:rsidRPr="00D86C97">
              <w:t xml:space="preserve"> </w:t>
            </w:r>
            <w:r w:rsidRPr="00D86C97">
              <w:t>системы</w:t>
            </w:r>
            <w:r w:rsidR="00CF04ED" w:rsidRPr="00D86C97">
              <w:t xml:space="preserve"> </w:t>
            </w:r>
            <w:r w:rsidRPr="00D86C97">
              <w:t>противодействия</w:t>
            </w:r>
            <w:r w:rsidR="00CF04ED" w:rsidRPr="00D86C97">
              <w:t xml:space="preserve"> </w:t>
            </w:r>
            <w:r w:rsidRPr="00D86C97">
              <w:t>угрозам</w:t>
            </w:r>
            <w:r w:rsidR="00CF04ED" w:rsidRPr="00D86C97">
              <w:t xml:space="preserve"> </w:t>
            </w:r>
            <w:r w:rsidRPr="00D86C97">
              <w:t>пожарной</w:t>
            </w:r>
            <w:r w:rsidR="00CF04ED" w:rsidRPr="00D86C97">
              <w:t xml:space="preserve"> </w:t>
            </w:r>
            <w:r w:rsidRPr="00D86C97">
              <w:t>опасности,</w:t>
            </w:r>
            <w:r w:rsidR="00CF04ED" w:rsidRPr="00D86C97">
              <w:t xml:space="preserve"> </w:t>
            </w:r>
            <w:r w:rsidRPr="00D86C97">
              <w:t>укрепление</w:t>
            </w:r>
            <w:r w:rsidR="00CF04ED" w:rsidRPr="00D86C97">
              <w:t xml:space="preserve"> </w:t>
            </w:r>
            <w:r w:rsidRPr="00D86C97">
              <w:t>материально-технической</w:t>
            </w:r>
            <w:r w:rsidR="00CF04ED" w:rsidRPr="00D86C97">
              <w:t xml:space="preserve"> </w:t>
            </w:r>
            <w:r w:rsidRPr="00D86C97">
              <w:t>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150191430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206,10</w:t>
            </w:r>
          </w:p>
        </w:tc>
      </w:tr>
      <w:tr w:rsidR="000F379B" w:rsidRPr="00D86C97" w:rsidTr="000F379B">
        <w:trPr>
          <w:trHeight w:val="18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79B" w:rsidRPr="00D86C97" w:rsidRDefault="000F379B" w:rsidP="000F379B">
            <w:r w:rsidRPr="00D86C97">
              <w:t>5.1.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Основное</w:t>
            </w:r>
            <w:r w:rsidR="00CF04ED" w:rsidRPr="00D86C97">
              <w:t xml:space="preserve"> </w:t>
            </w:r>
            <w:r w:rsidRPr="00D86C97">
              <w:t>мероприятие</w:t>
            </w:r>
            <w:r w:rsidR="00CF04ED" w:rsidRPr="00D86C97">
              <w:t xml:space="preserve"> </w:t>
            </w:r>
            <w:r w:rsidRPr="00D86C97"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«Защита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от</w:t>
            </w:r>
            <w:r w:rsidR="00CF04ED" w:rsidRPr="00D86C97">
              <w:t xml:space="preserve"> </w:t>
            </w:r>
            <w:r w:rsidRPr="00D86C97">
              <w:t>чрезвычайных</w:t>
            </w:r>
            <w:r w:rsidR="00CF04ED" w:rsidRPr="00D86C97">
              <w:t xml:space="preserve"> </w:t>
            </w:r>
            <w:r w:rsidRPr="00D86C97">
              <w:t>ситуаций,</w:t>
            </w:r>
            <w:r w:rsidR="00CF04ED" w:rsidRPr="00D86C97">
              <w:t xml:space="preserve"> </w:t>
            </w:r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пожарной</w:t>
            </w:r>
            <w:r w:rsidR="00CF04ED" w:rsidRPr="00D86C97">
              <w:t xml:space="preserve"> </w:t>
            </w:r>
            <w:r w:rsidRPr="00D86C97">
              <w:t>безопасности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безопасности</w:t>
            </w:r>
            <w:r w:rsidR="00CF04ED" w:rsidRPr="00D86C97">
              <w:t xml:space="preserve"> </w:t>
            </w:r>
            <w:r w:rsidRPr="00D86C97">
              <w:t>людей</w:t>
            </w:r>
            <w:r w:rsidR="00CF04ED" w:rsidRPr="00D86C97">
              <w:t xml:space="preserve"> </w:t>
            </w:r>
            <w:r w:rsidRPr="00D86C97">
              <w:t>на</w:t>
            </w:r>
            <w:r w:rsidR="00CF04ED" w:rsidRPr="00D86C97">
              <w:t xml:space="preserve"> </w:t>
            </w:r>
            <w:r w:rsidRPr="00D86C97">
              <w:t>водных</w:t>
            </w:r>
            <w:r w:rsidR="00CF04ED" w:rsidRPr="00D86C97">
              <w:t xml:space="preserve"> </w:t>
            </w:r>
            <w:r w:rsidRPr="00D86C97">
              <w:t>объектах»</w:t>
            </w:r>
            <w:r w:rsidR="00CF04ED" w:rsidRPr="00D86C97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защиты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от</w:t>
            </w:r>
            <w:r w:rsidR="00CF04ED" w:rsidRPr="00D86C97">
              <w:t xml:space="preserve"> </w:t>
            </w:r>
            <w:r w:rsidRPr="00D86C97">
              <w:t>угроз</w:t>
            </w:r>
            <w:r w:rsidR="00CF04ED" w:rsidRPr="00D86C97">
              <w:t xml:space="preserve"> </w:t>
            </w:r>
            <w:r w:rsidRPr="00D86C97">
              <w:t>природного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техногенного</w:t>
            </w:r>
            <w:r w:rsidR="00CF04ED" w:rsidRPr="00D86C97">
              <w:t xml:space="preserve"> </w:t>
            </w:r>
            <w:r w:rsidRPr="00D86C97"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150191430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206,10</w:t>
            </w:r>
          </w:p>
        </w:tc>
      </w:tr>
      <w:tr w:rsidR="000F379B" w:rsidRPr="00D86C97" w:rsidTr="000F379B">
        <w:trPr>
          <w:trHeight w:val="18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79B" w:rsidRPr="00D86C97" w:rsidRDefault="000F379B" w:rsidP="000F379B">
            <w:r w:rsidRPr="00D86C97">
              <w:t>5.1.1.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79B" w:rsidRPr="00D86C97" w:rsidRDefault="000F379B" w:rsidP="000F379B">
            <w:r w:rsidRPr="00D86C97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r w:rsidRPr="00D86C97">
              <w:t>Мероприятия</w:t>
            </w:r>
            <w:r w:rsidR="00CF04ED" w:rsidRPr="00D86C97">
              <w:t xml:space="preserve"> </w:t>
            </w:r>
            <w:r w:rsidRPr="00D86C97">
              <w:t>в</w:t>
            </w:r>
            <w:r w:rsidR="00CF04ED" w:rsidRPr="00D86C97">
              <w:t xml:space="preserve"> </w:t>
            </w:r>
            <w:r w:rsidRPr="00D86C97">
              <w:t>сфере</w:t>
            </w:r>
            <w:r w:rsidR="00CF04ED" w:rsidRPr="00D86C97">
              <w:t xml:space="preserve"> </w:t>
            </w:r>
            <w:r w:rsidRPr="00D86C97">
              <w:t>защиты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от</w:t>
            </w:r>
            <w:r w:rsidR="00CF04ED" w:rsidRPr="00D86C97">
              <w:t xml:space="preserve"> </w:t>
            </w:r>
            <w:r w:rsidRPr="00D86C97">
              <w:t>чрезвычайных</w:t>
            </w:r>
            <w:r w:rsidR="00CF04ED" w:rsidRPr="00D86C97">
              <w:t xml:space="preserve"> </w:t>
            </w:r>
            <w:r w:rsidRPr="00D86C97">
              <w:t>ситуаций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Администрация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муниципального</w:t>
            </w:r>
            <w:r w:rsidR="00CF04ED" w:rsidRPr="00D86C97">
              <w:t xml:space="preserve"> </w:t>
            </w:r>
            <w:r w:rsidRPr="00D86C97"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r w:rsidRPr="00D86C97">
              <w:t>Обеспечение</w:t>
            </w:r>
            <w:r w:rsidR="00CF04ED" w:rsidRPr="00D86C97">
              <w:t xml:space="preserve"> </w:t>
            </w:r>
            <w:r w:rsidRPr="00D86C97">
              <w:t>защиты</w:t>
            </w:r>
            <w:r w:rsidR="00CF04ED" w:rsidRPr="00D86C97">
              <w:t xml:space="preserve"> </w:t>
            </w:r>
            <w:r w:rsidRPr="00D86C97">
              <w:t>населения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территории</w:t>
            </w:r>
            <w:r w:rsidR="00CF04ED" w:rsidRPr="00D86C97">
              <w:t xml:space="preserve"> </w:t>
            </w:r>
            <w:r w:rsidRPr="00D86C97">
              <w:t>Таловского</w:t>
            </w:r>
            <w:r w:rsidR="00CF04ED" w:rsidRPr="00D86C97">
              <w:t xml:space="preserve"> </w:t>
            </w:r>
            <w:r w:rsidRPr="00D86C97">
              <w:t>городского</w:t>
            </w:r>
            <w:r w:rsidR="00CF04ED" w:rsidRPr="00D86C97">
              <w:t xml:space="preserve"> </w:t>
            </w:r>
            <w:r w:rsidRPr="00D86C97">
              <w:t>поселения</w:t>
            </w:r>
            <w:r w:rsidR="00CF04ED" w:rsidRPr="00D86C97">
              <w:t xml:space="preserve"> </w:t>
            </w:r>
            <w:r w:rsidRPr="00D86C97">
              <w:t>от</w:t>
            </w:r>
            <w:r w:rsidR="00CF04ED" w:rsidRPr="00D86C97">
              <w:t xml:space="preserve"> </w:t>
            </w:r>
            <w:r w:rsidRPr="00D86C97">
              <w:t>угроз</w:t>
            </w:r>
            <w:r w:rsidR="00CF04ED" w:rsidRPr="00D86C97">
              <w:t xml:space="preserve"> </w:t>
            </w:r>
            <w:r w:rsidRPr="00D86C97">
              <w:t>природного</w:t>
            </w:r>
            <w:r w:rsidR="00CF04ED" w:rsidRPr="00D86C97">
              <w:t xml:space="preserve"> </w:t>
            </w:r>
            <w:r w:rsidRPr="00D86C97">
              <w:t>и</w:t>
            </w:r>
            <w:r w:rsidR="00CF04ED" w:rsidRPr="00D86C97">
              <w:t xml:space="preserve"> </w:t>
            </w:r>
            <w:r w:rsidRPr="00D86C97">
              <w:t>техногенного</w:t>
            </w:r>
            <w:r w:rsidR="00CF04ED" w:rsidRPr="00D86C97">
              <w:t xml:space="preserve"> </w:t>
            </w:r>
            <w:r w:rsidRPr="00D86C97">
              <w:lastRenderedPageBreak/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lastRenderedPageBreak/>
              <w:t>150191430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79B" w:rsidRPr="00D86C97" w:rsidRDefault="000F379B" w:rsidP="000F379B">
            <w:pPr>
              <w:jc w:val="right"/>
            </w:pPr>
            <w:r w:rsidRPr="00D86C97">
              <w:t>206,10</w:t>
            </w:r>
          </w:p>
        </w:tc>
      </w:tr>
    </w:tbl>
    <w:p w:rsidR="000F379B" w:rsidRPr="00D86C97" w:rsidRDefault="000F379B" w:rsidP="00052872">
      <w:pPr>
        <w:rPr>
          <w:sz w:val="28"/>
          <w:szCs w:val="28"/>
        </w:rPr>
      </w:pPr>
    </w:p>
    <w:p w:rsidR="00293BE4" w:rsidRPr="00D86C97" w:rsidRDefault="00D92A89" w:rsidP="00D92A89">
      <w:pPr>
        <w:tabs>
          <w:tab w:val="left" w:pos="4815"/>
        </w:tabs>
        <w:spacing w:after="200" w:line="276" w:lineRule="auto"/>
        <w:jc w:val="right"/>
        <w:rPr>
          <w:sz w:val="28"/>
          <w:szCs w:val="28"/>
        </w:rPr>
      </w:pPr>
      <w:r w:rsidRPr="00D86C97">
        <w:rPr>
          <w:sz w:val="28"/>
          <w:szCs w:val="28"/>
        </w:rPr>
        <w:br w:type="page"/>
      </w:r>
      <w:r w:rsidR="00293BE4" w:rsidRPr="00D86C97">
        <w:rPr>
          <w:sz w:val="28"/>
          <w:szCs w:val="28"/>
        </w:rPr>
        <w:lastRenderedPageBreak/>
        <w:t>Приложение</w:t>
      </w:r>
      <w:r w:rsidR="00CF04ED" w:rsidRPr="00D86C97">
        <w:rPr>
          <w:sz w:val="28"/>
          <w:szCs w:val="28"/>
        </w:rPr>
        <w:t xml:space="preserve"> </w:t>
      </w:r>
      <w:r w:rsidR="00293BE4"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="00293BE4" w:rsidRPr="00D86C97">
        <w:rPr>
          <w:sz w:val="28"/>
          <w:szCs w:val="28"/>
        </w:rPr>
        <w:t>3</w:t>
      </w:r>
    </w:p>
    <w:p w:rsidR="00293BE4" w:rsidRPr="00D86C97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постановлению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</w:p>
    <w:p w:rsidR="00293BE4" w:rsidRPr="00D86C97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</w:p>
    <w:p w:rsidR="00293BE4" w:rsidRPr="00D86C97" w:rsidRDefault="00465579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Т</w:t>
      </w:r>
      <w:r w:rsidR="00293BE4" w:rsidRPr="00D86C97">
        <w:rPr>
          <w:sz w:val="28"/>
          <w:szCs w:val="28"/>
        </w:rPr>
        <w:t>аловского</w:t>
      </w:r>
      <w:r w:rsidR="00CF04ED" w:rsidRPr="00D86C97">
        <w:rPr>
          <w:sz w:val="28"/>
          <w:szCs w:val="28"/>
        </w:rPr>
        <w:t xml:space="preserve"> </w:t>
      </w:r>
      <w:r w:rsidR="00293BE4"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="00293BE4" w:rsidRPr="00D86C97">
        <w:rPr>
          <w:sz w:val="28"/>
          <w:szCs w:val="28"/>
        </w:rPr>
        <w:t>района</w:t>
      </w:r>
    </w:p>
    <w:p w:rsidR="00293BE4" w:rsidRPr="00D86C97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Воронежской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области</w:t>
      </w:r>
    </w:p>
    <w:p w:rsidR="00293BE4" w:rsidRPr="00D86C97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от</w:t>
      </w:r>
      <w:r w:rsidR="00CF04ED" w:rsidRPr="00D86C97">
        <w:rPr>
          <w:sz w:val="28"/>
          <w:szCs w:val="28"/>
        </w:rPr>
        <w:t xml:space="preserve"> </w:t>
      </w:r>
      <w:r w:rsidR="00BD120D" w:rsidRPr="00D86C97">
        <w:rPr>
          <w:sz w:val="28"/>
          <w:szCs w:val="28"/>
        </w:rPr>
        <w:t>«</w:t>
      </w:r>
      <w:r w:rsidR="000F379B" w:rsidRPr="00D86C97">
        <w:rPr>
          <w:sz w:val="28"/>
          <w:szCs w:val="28"/>
        </w:rPr>
        <w:t>27</w:t>
      </w:r>
      <w:r w:rsidR="00EC48B3" w:rsidRPr="00D86C97">
        <w:rPr>
          <w:sz w:val="28"/>
          <w:szCs w:val="28"/>
        </w:rPr>
        <w:t>»</w:t>
      </w:r>
      <w:r w:rsidR="00CF04ED" w:rsidRPr="00D86C97">
        <w:rPr>
          <w:sz w:val="28"/>
          <w:szCs w:val="28"/>
        </w:rPr>
        <w:t xml:space="preserve"> </w:t>
      </w:r>
      <w:r w:rsidR="000F379B" w:rsidRPr="00D86C97">
        <w:rPr>
          <w:sz w:val="28"/>
          <w:szCs w:val="28"/>
        </w:rPr>
        <w:t>июн</w:t>
      </w:r>
      <w:r w:rsidR="006F776D" w:rsidRPr="00D86C97">
        <w:rPr>
          <w:sz w:val="28"/>
          <w:szCs w:val="28"/>
        </w:rPr>
        <w:t>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202</w:t>
      </w:r>
      <w:r w:rsidR="00C35AF1" w:rsidRPr="00D86C97">
        <w:rPr>
          <w:sz w:val="28"/>
          <w:szCs w:val="28"/>
        </w:rPr>
        <w:t>5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г.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="000F379B" w:rsidRPr="00D86C97">
        <w:rPr>
          <w:sz w:val="28"/>
          <w:szCs w:val="28"/>
        </w:rPr>
        <w:t>149</w:t>
      </w:r>
    </w:p>
    <w:p w:rsidR="00293BE4" w:rsidRPr="00D86C97" w:rsidRDefault="00293BE4" w:rsidP="005160A9">
      <w:pPr>
        <w:ind w:right="252"/>
        <w:jc w:val="center"/>
        <w:rPr>
          <w:sz w:val="28"/>
          <w:szCs w:val="28"/>
        </w:rPr>
      </w:pPr>
    </w:p>
    <w:p w:rsidR="00796708" w:rsidRPr="00D86C97" w:rsidRDefault="00796708" w:rsidP="005160A9">
      <w:pPr>
        <w:ind w:right="252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Финансовое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обеспечение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прогнозная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(справочная)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оценка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расходов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федерального,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областного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внебюджетных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фондов,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юридических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физических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лиц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«Муниципальное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поселения»</w:t>
      </w:r>
    </w:p>
    <w:p w:rsidR="00EF4AAB" w:rsidRPr="00D86C97" w:rsidRDefault="00EF4AA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CF04ED" w:rsidRPr="00D86C97" w:rsidTr="00CF04ED">
        <w:trPr>
          <w:trHeight w:val="32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Оценка расходов по годам реализации муниципальной программы, тыс. руб.</w:t>
            </w:r>
          </w:p>
        </w:tc>
      </w:tr>
      <w:tr w:rsidR="00CF04ED" w:rsidRPr="00D86C97" w:rsidTr="00CF04ED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  <w:sz w:val="28"/>
                <w:szCs w:val="28"/>
              </w:rPr>
            </w:pPr>
          </w:p>
        </w:tc>
      </w:tr>
      <w:tr w:rsidR="00CF04ED" w:rsidRPr="00D86C97" w:rsidTr="00CF04ED">
        <w:trPr>
          <w:trHeight w:val="258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CF04ED" w:rsidRPr="00D86C97" w:rsidTr="00CF04E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16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 xml:space="preserve">«Муниципальное управление, </w:t>
            </w:r>
            <w:r w:rsidRPr="00D86C97">
              <w:rPr>
                <w:color w:val="000000"/>
              </w:rPr>
              <w:lastRenderedPageBreak/>
              <w:t>гражданское общество и развитие Таловского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87288,60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91555,30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135830,00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199747,60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186733,80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419093,10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299835,30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189253,90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2088752,20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56643,20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42135,30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222298,00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37948,00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46504,80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49478,40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84180,30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66364,30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88203,40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192603,90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145298,50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125518,10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872731,00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31491,30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10645,30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12495,90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15320,30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83330,20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48801,30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50907,30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49196,40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59300,30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68691,00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84254,50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64644,50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62264,60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63735,80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763342,60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89881,20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49786,90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146781,60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268,80</w:t>
            </w:r>
          </w:p>
        </w:tc>
      </w:tr>
      <w:tr w:rsidR="00CF04ED" w:rsidRPr="00D86C97" w:rsidTr="00CF04E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"Муниципальное управление и развитие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12510,60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11818,30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17133,20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21096,10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23145,80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19783,90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20961,40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213955,00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2732,80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1579,90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2651,40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13163,10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11468,20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12772,90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14317,10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16560,30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19584,10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21455,20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19783,90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20961,40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204550,30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4020,50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«Функционирование главы местной администрации»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1659,10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15725,80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110,70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264,50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268,60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1659,10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15192,70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«Управление в сфере функций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5923,10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10162,20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12124,50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11025,40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105947,20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1015,00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1359,50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1541,20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5908,10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6927,80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10006,30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10765,00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11025,40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11327,60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103391,00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«Мероприятия в сфере культуры,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2906,30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2075,70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20346,70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926,00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1020,40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2206,30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615,80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1865,30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2075,70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15800,70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3620,00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«Финансовое обеспечение выполнения других расходных обязательств городского поселения исполнител</w:t>
            </w:r>
            <w:r w:rsidRPr="00D86C97">
              <w:rPr>
                <w:color w:val="000000"/>
              </w:rPr>
              <w:lastRenderedPageBreak/>
              <w:t>ьными органами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486,10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579,60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17492,00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200,00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486,10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579,60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16891,50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400,50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400,50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«Социальная поддержка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606,40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7365,70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24,90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550,00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617,10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556,40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6790,80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Основное мероприятие W0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 xml:space="preserve">"Обеспечение содействия избирательным комиссиям в осуществлении </w:t>
            </w:r>
            <w:r w:rsidRPr="00D86C97">
              <w:rPr>
                <w:color w:val="000000"/>
              </w:rPr>
              <w:lastRenderedPageBreak/>
              <w:t>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302,40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302,40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5974,50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46775,20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291,60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291,60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3356,80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5298,10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5974,50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46483,60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12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«Развитие транспортной системы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55791,30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114683,20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49876,20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49823,70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503070,50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108230,40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43230,40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43230,40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404896,10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8135,80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9904,70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6452,80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6645,80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6593,30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98174,40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 xml:space="preserve">«Развитие транспортной системы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54973,30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114683,20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49876,20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49823,70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501073,10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108230,40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43230,40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43230,40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404896,10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7996,40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9086,70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6452,80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6645,80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6593,30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right"/>
              <w:rPr>
                <w:color w:val="000000"/>
              </w:rPr>
            </w:pPr>
            <w:r w:rsidRPr="00D86C97">
              <w:rPr>
                <w:color w:val="000000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96177,00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1997,40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1997,40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 xml:space="preserve">«Благоустройство и развитие жилищно-коммунального хозяйства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34043,70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91763,10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121074,10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89303,60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254043,00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207699,00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91231,20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1158061,00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56643,20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42135,30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222298,00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11765,90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29361,60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50486,30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31645,10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42210,70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84262,80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102068,10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82287,70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464848,50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29918,70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9800,20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12090,00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12059,40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76106,00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20821,80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22272,70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29986,30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28869,60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34222,90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11196,40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13358,70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8943,50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251778,60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89881,20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49786,90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142761,10</w:t>
            </w:r>
          </w:p>
        </w:tc>
      </w:tr>
      <w:tr w:rsidR="00CF04ED" w:rsidRPr="00D86C97" w:rsidTr="00CF04ED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268,80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F2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4756,90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7689,60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17910,00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4900,00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4549,30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7689,50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12338,80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671,20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 xml:space="preserve">Региональный проект "Обеспечение устойчивого сокращения непригодного для проживания </w:t>
            </w:r>
            <w:r w:rsidRPr="00D86C97">
              <w:rPr>
                <w:color w:val="000000"/>
              </w:rPr>
              <w:lastRenderedPageBreak/>
              <w:t>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23020,70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53573,40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27714,40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50389,60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2944,70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239,10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 xml:space="preserve">«Развитие сети уличного освещения»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6123,60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5704,50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6382,70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4171,40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3765,80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69025,30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1173,30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1173,30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8514,30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6532,60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4317,70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5184,60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2592,50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59880,60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500,00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"Обращение с отходами,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52784,70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1703,70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7385,50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12385,50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1125,80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3122,70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5024,30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37569,70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1537,10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38,80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1100,00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118,30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280,00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«Содержание мест захоронения и ремонт военно-</w:t>
            </w:r>
            <w:r w:rsidRPr="00D86C97">
              <w:rPr>
                <w:color w:val="000000"/>
              </w:rPr>
              <w:lastRenderedPageBreak/>
              <w:t>мемориальных 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10575,80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3262,50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6444,30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869,00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24429,00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32776,40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10338,20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2459,20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124260,60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14996,80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9849,00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53676,20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12945,20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16853,60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8586,40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7038,90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5331,20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4872,30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2459,20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52505,00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1130,00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95,80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 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"Мероприятия в области коммуналь</w:t>
            </w:r>
            <w:r w:rsidRPr="00D86C97">
              <w:rPr>
                <w:color w:val="000000"/>
              </w:rPr>
              <w:lastRenderedPageBreak/>
              <w:t>ного хозяйства, жилищного сектора и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9826,20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58530,30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53587,70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70361,30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229653,00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150900,70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698424,60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33277,20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56643,20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42135,30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165304,70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7614,90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14134,90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13964,80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8071,90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13625,60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36963,30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69036,90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48640,10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3898,20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251684,00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8693,50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9430,70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54747,90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14191,30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21708,00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4761,00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10338,40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570,80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87119,90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89781,20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49786,90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139568,10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  мероприятие 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 xml:space="preserve"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</w:t>
            </w:r>
            <w:r w:rsidRPr="00D86C97">
              <w:rPr>
                <w:color w:val="000000"/>
              </w:rPr>
              <w:lastRenderedPageBreak/>
              <w:t>доступа граждан к водным объектам общего пользования и их береговым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4391,70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4202,10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4218,70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14306,30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2016,20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6048,60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2185,90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2202,50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6241,50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Основное  мероприятие 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3193,00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1617,00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989,00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414,00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173,00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 мероприятие 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Организация ликвидации объектов накопленного вреда окружающей 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9570,20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70200,00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112338,10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9438,10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70200,00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112338,10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Подпрограмма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«Создание условий для обеспечения муниципального управления, ремонта и содержания объектов благоустройства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8507,60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14312,70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27015,00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22264,70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27020,60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210723,40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253,60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3533,10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13255,70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15102,20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22264,70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27020,60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206936,70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 xml:space="preserve">«Расходы на обеспечение </w:t>
            </w:r>
            <w:r w:rsidRPr="00D86C97">
              <w:rPr>
                <w:color w:val="000000"/>
              </w:rPr>
              <w:lastRenderedPageBreak/>
              <w:t>деятельности муниципального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10501,70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15148,50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21396,10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20589,20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23597,50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162109,50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253,60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3533,10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5195,40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9444,70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15148,50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19715,10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20589,20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23597,50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158322,80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"Обращение с отходами,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1406,60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1406,60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 xml:space="preserve">Основное </w:t>
            </w:r>
            <w:r w:rsidRPr="00D86C97">
              <w:rPr>
                <w:color w:val="000000"/>
              </w:rPr>
              <w:lastRenderedPageBreak/>
              <w:t>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 xml:space="preserve">«Озеленение </w:t>
            </w:r>
            <w:r w:rsidRPr="00D86C97">
              <w:rPr>
                <w:color w:val="000000"/>
              </w:rPr>
              <w:lastRenderedPageBreak/>
              <w:t>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14427,10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520,40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14427,10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1450,60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1450,60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4544,60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676,70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28873,80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3565,90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4544,60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676,70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28873,80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</w:t>
            </w:r>
            <w:r w:rsidRPr="00D86C97">
              <w:rPr>
                <w:color w:val="000000"/>
              </w:rPr>
              <w:lastRenderedPageBreak/>
              <w:t>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2455,80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2455,80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Подпрограмма 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2942,30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1039,70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1902,60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both"/>
              <w:rPr>
                <w:color w:val="000000"/>
              </w:rPr>
            </w:pPr>
            <w:r w:rsidRPr="00D86C97">
              <w:rPr>
                <w:color w:val="000000"/>
              </w:rPr>
              <w:t xml:space="preserve">«Защита населения и территории </w:t>
            </w:r>
            <w:r w:rsidRPr="00D86C97">
              <w:rPr>
                <w:color w:val="000000"/>
              </w:rPr>
              <w:lastRenderedPageBreak/>
              <w:t xml:space="preserve">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2942,30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1039,70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>1902,60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  <w:tr w:rsidR="00CF04ED" w:rsidRPr="00D86C97" w:rsidTr="00CF04ED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</w:rPr>
            </w:pPr>
            <w:r w:rsidRPr="00D86C97">
              <w:rPr>
                <w:color w:val="000000"/>
              </w:rPr>
              <w:t xml:space="preserve"> </w:t>
            </w:r>
          </w:p>
        </w:tc>
      </w:tr>
    </w:tbl>
    <w:p w:rsidR="00CF04ED" w:rsidRPr="00D86C97" w:rsidRDefault="00CF04ED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343AD2" w:rsidRPr="00D86C97" w:rsidRDefault="00E506A7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br w:type="page"/>
      </w:r>
      <w:r w:rsidR="00343AD2" w:rsidRPr="00D86C97">
        <w:rPr>
          <w:sz w:val="28"/>
          <w:szCs w:val="28"/>
        </w:rPr>
        <w:lastRenderedPageBreak/>
        <w:t>Приложение</w:t>
      </w:r>
      <w:r w:rsidR="00CF04ED"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№</w:t>
      </w:r>
      <w:r w:rsidR="00CF04ED" w:rsidRPr="00D86C97">
        <w:rPr>
          <w:sz w:val="28"/>
          <w:szCs w:val="28"/>
        </w:rPr>
        <w:t xml:space="preserve"> </w:t>
      </w:r>
      <w:r w:rsidR="00EF4AAB" w:rsidRPr="00D86C97">
        <w:rPr>
          <w:sz w:val="28"/>
          <w:szCs w:val="28"/>
        </w:rPr>
        <w:t>4</w:t>
      </w:r>
    </w:p>
    <w:p w:rsidR="00343AD2" w:rsidRPr="00D86C97" w:rsidRDefault="00343AD2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>к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постановлению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администрации</w:t>
      </w:r>
    </w:p>
    <w:p w:rsidR="00343AD2" w:rsidRPr="00D86C97" w:rsidRDefault="00CF04ED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Таловского</w:t>
      </w: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городского</w:t>
      </w: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поселения</w:t>
      </w:r>
    </w:p>
    <w:p w:rsidR="00343AD2" w:rsidRPr="00D86C97" w:rsidRDefault="00CF04ED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Таловского</w:t>
      </w: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муниципального</w:t>
      </w: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района</w:t>
      </w:r>
    </w:p>
    <w:p w:rsidR="00343AD2" w:rsidRPr="00D86C97" w:rsidRDefault="00CF04ED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Воронежской</w:t>
      </w: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области</w:t>
      </w:r>
    </w:p>
    <w:p w:rsidR="00343AD2" w:rsidRPr="00D86C97" w:rsidRDefault="00CF04ED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от</w:t>
      </w: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«</w:t>
      </w:r>
      <w:r w:rsidRPr="00D86C97">
        <w:rPr>
          <w:sz w:val="28"/>
          <w:szCs w:val="28"/>
        </w:rPr>
        <w:t>27</w:t>
      </w:r>
      <w:r w:rsidR="00343AD2" w:rsidRPr="00D86C97">
        <w:rPr>
          <w:sz w:val="28"/>
          <w:szCs w:val="28"/>
        </w:rPr>
        <w:t>»</w:t>
      </w:r>
      <w:r w:rsidRPr="00D86C97">
        <w:rPr>
          <w:sz w:val="28"/>
          <w:szCs w:val="28"/>
        </w:rPr>
        <w:t xml:space="preserve"> июн</w:t>
      </w:r>
      <w:r w:rsidR="003E706B" w:rsidRPr="00D86C97">
        <w:rPr>
          <w:sz w:val="28"/>
          <w:szCs w:val="28"/>
        </w:rPr>
        <w:t>я</w:t>
      </w: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202</w:t>
      </w:r>
      <w:r w:rsidR="006D179B" w:rsidRPr="00D86C97">
        <w:rPr>
          <w:sz w:val="28"/>
          <w:szCs w:val="28"/>
        </w:rPr>
        <w:t>5</w:t>
      </w: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г.</w:t>
      </w:r>
      <w:r w:rsidRPr="00D86C97">
        <w:rPr>
          <w:sz w:val="28"/>
          <w:szCs w:val="28"/>
        </w:rPr>
        <w:t xml:space="preserve"> </w:t>
      </w:r>
      <w:r w:rsidR="00343AD2" w:rsidRPr="00D86C97">
        <w:rPr>
          <w:sz w:val="28"/>
          <w:szCs w:val="28"/>
        </w:rPr>
        <w:t>№</w:t>
      </w:r>
      <w:r w:rsidRPr="00D86C97">
        <w:rPr>
          <w:sz w:val="28"/>
          <w:szCs w:val="28"/>
        </w:rPr>
        <w:t xml:space="preserve"> 149</w:t>
      </w:r>
    </w:p>
    <w:p w:rsidR="00343AD2" w:rsidRPr="00D86C97" w:rsidRDefault="00343AD2" w:rsidP="00343AD2">
      <w:pPr>
        <w:ind w:left="11057"/>
        <w:jc w:val="both"/>
        <w:rPr>
          <w:sz w:val="28"/>
          <w:szCs w:val="28"/>
        </w:rPr>
      </w:pPr>
    </w:p>
    <w:p w:rsidR="00343AD2" w:rsidRPr="00D86C97" w:rsidRDefault="00343AD2" w:rsidP="00343AD2">
      <w:pPr>
        <w:ind w:right="252"/>
        <w:jc w:val="center"/>
        <w:rPr>
          <w:sz w:val="28"/>
          <w:szCs w:val="28"/>
        </w:rPr>
      </w:pPr>
      <w:r w:rsidRPr="00D86C97">
        <w:rPr>
          <w:sz w:val="28"/>
          <w:szCs w:val="28"/>
        </w:rPr>
        <w:t>Расходы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местного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бюджета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реализацию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муниципальной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программы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муниципального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района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«Муниципальное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управление,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гражданское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общество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и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развитие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Таловского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городского</w:t>
      </w:r>
      <w:r w:rsidR="00CF04ED" w:rsidRPr="00D86C97">
        <w:rPr>
          <w:sz w:val="28"/>
          <w:szCs w:val="28"/>
        </w:rPr>
        <w:t xml:space="preserve"> </w:t>
      </w:r>
      <w:r w:rsidRPr="00D86C97">
        <w:rPr>
          <w:sz w:val="28"/>
          <w:szCs w:val="28"/>
        </w:rPr>
        <w:t>поселения»</w:t>
      </w:r>
    </w:p>
    <w:p w:rsidR="00CB6010" w:rsidRPr="00D86C97" w:rsidRDefault="00CB6010" w:rsidP="00343AD2">
      <w:pPr>
        <w:ind w:right="252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418"/>
        <w:gridCol w:w="850"/>
        <w:gridCol w:w="851"/>
        <w:gridCol w:w="992"/>
        <w:gridCol w:w="992"/>
        <w:gridCol w:w="851"/>
        <w:gridCol w:w="992"/>
        <w:gridCol w:w="851"/>
        <w:gridCol w:w="850"/>
        <w:gridCol w:w="992"/>
        <w:gridCol w:w="851"/>
        <w:gridCol w:w="850"/>
        <w:gridCol w:w="993"/>
      </w:tblGrid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color w:val="000000"/>
                <w:sz w:val="28"/>
                <w:szCs w:val="28"/>
              </w:rPr>
            </w:pPr>
            <w:r w:rsidRPr="00D86C97">
              <w:rPr>
                <w:color w:val="000000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 xml:space="preserve">Расходы местного бюджета по годам реализации муниципальной программы </w:t>
            </w:r>
            <w:r w:rsidRPr="00D86C97">
              <w:rPr>
                <w:sz w:val="28"/>
                <w:szCs w:val="28"/>
              </w:rPr>
              <w:br/>
              <w:t>(тыс. руб.)</w:t>
            </w:r>
          </w:p>
        </w:tc>
      </w:tr>
      <w:tr w:rsidR="00CF04ED" w:rsidRPr="00D86C97" w:rsidTr="00CF04ED">
        <w:trPr>
          <w:trHeight w:val="32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2029</w:t>
            </w:r>
          </w:p>
        </w:tc>
      </w:tr>
      <w:tr w:rsidR="00CF04ED" w:rsidRPr="00D86C97" w:rsidTr="00CF04ED">
        <w:trPr>
          <w:trHeight w:val="21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sz w:val="28"/>
                <w:szCs w:val="28"/>
              </w:rPr>
            </w:pP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4ED" w:rsidRPr="00D86C97" w:rsidRDefault="00CF04ED" w:rsidP="00CF04ED">
            <w:pPr>
              <w:jc w:val="center"/>
              <w:rPr>
                <w:sz w:val="28"/>
                <w:szCs w:val="28"/>
              </w:rPr>
            </w:pPr>
            <w:r w:rsidRPr="00D86C97">
              <w:rPr>
                <w:sz w:val="28"/>
                <w:szCs w:val="28"/>
              </w:rPr>
              <w:t>15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Муниципальная </w:t>
            </w:r>
            <w:r w:rsidRPr="00D86C97">
              <w:lastRenderedPageBreak/>
              <w:t>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 xml:space="preserve">«Муниципальное </w:t>
            </w:r>
            <w:r w:rsidRPr="00D86C97">
              <w:lastRenderedPageBreak/>
              <w:t>управление, гражданское общество и развитие Таловского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87288,60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91555,30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135830,00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199747,60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186733,80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419093,10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299835,30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189253,90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71869,40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74676,10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>
            <w:pPr>
              <w:rPr>
                <w:color w:val="000000"/>
              </w:rPr>
            </w:pPr>
            <w:r w:rsidRPr="00D86C97">
              <w:rPr>
                <w:color w:val="000000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78781,00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81936,40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126067,40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171916,50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185434,90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132627,00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166518,10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392078,10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277570,60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162233,30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50444,40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52421,10</w:t>
            </w:r>
          </w:p>
        </w:tc>
      </w:tr>
      <w:tr w:rsidR="00CF04ED" w:rsidRPr="00D86C97" w:rsidTr="00CF04ED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27015,00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22264,70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27020,60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21425,00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22255,00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Муниципальное управление и развитие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21096,10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23145,80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19783,90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20961,40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20771,40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21602,10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21096,10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23145,80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19783,90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20961,40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20771,40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21602,10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Функционирование главы местной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1399,20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1785,10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1533,90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1595,30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1530,00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1399,20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1785,10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1533,90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1595,30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1530,00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Управление в сфере функции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10162,20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12124,50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11025,40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11327,60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10351,90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10766,00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10162,20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12124,50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11025,40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11327,60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10351,90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10766,00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Мероприятия в сфере культуры, физической </w:t>
            </w:r>
            <w:r w:rsidRPr="00D86C97">
              <w:lastRenderedPageBreak/>
              <w:t>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2865,30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1175,70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2989,30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2865,30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1175,70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2989,30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Финансовое обеспечение выполнения других расходных обязательств городского поселения исполнительными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486,10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1095,00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486,10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1095,00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Социальная 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645,80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</w:t>
            </w:r>
            <w:r w:rsidRPr="00D86C97">
              <w:lastRenderedPageBreak/>
              <w:t>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645,80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 xml:space="preserve">Основное мероприятие W0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"Финансовое обеспечение Таловского </w:t>
            </w:r>
            <w:r w:rsidRPr="00D86C97">
              <w:lastRenderedPageBreak/>
              <w:t>муниципального района для исполнения переданных 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5974,50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5974,50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4576,00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5974,50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5974,50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4576,00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Развитие транспортной системы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55791,30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114683,20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49876,20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49823,70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8000,00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55791,30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114683,20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49876,20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49823,70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8000,00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Развитие транспортной системы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54973,30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114683,20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49876,20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49823,70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7480,00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8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Администрация Таловского городского поселения Таловского муниципального </w:t>
            </w:r>
            <w:r w:rsidRPr="00D86C97"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54973,30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114683,20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49876,20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49823,70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7480,00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Благоустройство и развитие жилищно-коммунального хозяйства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89303,60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254043,00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207699,00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91231,20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21573,00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22619,00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89303,60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254043,00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207699,00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91231,20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21573,00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22619,00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Региональный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4756,90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7689,60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4756,90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7689,60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Основное </w:t>
            </w:r>
            <w:r w:rsidRPr="00D86C97">
              <w:lastRenderedPageBreak/>
              <w:t>мероприятие 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Региональны</w:t>
            </w:r>
            <w:r w:rsidRPr="00D86C97">
              <w:lastRenderedPageBreak/>
              <w:t>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30552,</w:t>
            </w:r>
            <w:r w:rsidRPr="00D86C97">
              <w:lastRenderedPageBreak/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lastRenderedPageBreak/>
              <w:t>23020</w:t>
            </w:r>
            <w:r w:rsidRPr="00D86C97">
              <w:lastRenderedPageBreak/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Развитие сети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6382,70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4171,40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1325,80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3765,80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7353,00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7684,00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6382,70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4171,40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1325,80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3765,80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7353,00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7684,00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Обращение с отходами, в том числе с твердыми </w:t>
            </w:r>
            <w:r w:rsidRPr="00D86C97">
              <w:lastRenderedPageBreak/>
              <w:t>коммунальными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2830,50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7000,00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2830,50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7000,00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Озеленение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Содержание мест захоронения и ремонт  военно-мемориальных 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225,00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Администрация Таловского городского поселения Таловского муниципального </w:t>
            </w:r>
            <w:r w:rsidRPr="00D86C97"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225,00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Другие вопросы в сфере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5510,40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10338,20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2459,20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3600,00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5510,40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10338,20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2459,20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3600,00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Мероприятия в области коммунального хозяйства, жилищного сектора и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70361,30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229653,00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150900,70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4469,00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3700,00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70361,30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229653,00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150900,70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4469,00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3700,00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Основное </w:t>
            </w:r>
            <w:r w:rsidRPr="00D86C97">
              <w:lastRenderedPageBreak/>
              <w:t>мероприятие 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 xml:space="preserve">Создание </w:t>
            </w:r>
            <w:r w:rsidRPr="00D86C97">
              <w:lastRenderedPageBreak/>
              <w:t>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 w:rsidRPr="00D86C97"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105,0</w:t>
            </w:r>
            <w:r w:rsidRPr="00D86C97"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lastRenderedPageBreak/>
              <w:t>4391,</w:t>
            </w:r>
            <w:r w:rsidRPr="00D86C97">
              <w:lastRenderedPageBreak/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lastRenderedPageBreak/>
              <w:t>4202,1</w:t>
            </w:r>
            <w:r w:rsidRPr="00D86C97"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lastRenderedPageBreak/>
              <w:t>4218,</w:t>
            </w:r>
            <w:r w:rsidRPr="00D86C97">
              <w:lastRenderedPageBreak/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400,0</w:t>
            </w:r>
            <w:r w:rsidRPr="00D86C97"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410,00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4391,70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4202,10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410,00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Развитие инициативного бюджетиров</w:t>
            </w:r>
            <w:r w:rsidRPr="00D86C97">
              <w:lastRenderedPageBreak/>
              <w:t>ания на территории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Основное мероприятие 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Организация ликвидации накопленного вреда окружающей 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9570,20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70200,00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9570,20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70200,00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Подпрограмма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Создание условий для обеспечения муниципального управления, ремонта и содержания объектов благоустройства городского </w:t>
            </w:r>
            <w:r w:rsidRPr="00D86C97">
              <w:lastRenderedPageBreak/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27015,00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22264,70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27020,60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21425,00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22255,00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МКУ «Благоустройство и хозяйственно- техническое обеспечени</w:t>
            </w:r>
            <w:r w:rsidRPr="00D86C97">
              <w:lastRenderedPageBreak/>
              <w:t>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27015,00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22264,70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27020,60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21425,00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22255,00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Расходы на обеспечение деятельности муниципального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15148,50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21396,10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20589,20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16200,00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16800,00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15148,50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21396,10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20589,20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16200,00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16800,00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Обращение с отходами, в том числе с твердыми коммунальными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130,00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130,00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</w:t>
            </w:r>
            <w:r w:rsidRPr="00D86C97">
              <w:lastRenderedPageBreak/>
              <w:t>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 xml:space="preserve">Озеленение территории </w:t>
            </w:r>
            <w:r w:rsidRPr="00D86C97">
              <w:lastRenderedPageBreak/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1319,90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520,40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1319,90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520,40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2000,00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Содержание мест захоронения и ремонт  военно-мемориальных 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191,70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180,00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191,70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180,00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Другие вопросы в сфере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3565,90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4544,60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676,70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2328,70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2700,00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МКУ «Благоустройство и хозяйственно- техническо</w:t>
            </w:r>
            <w:r w:rsidRPr="00D86C97">
              <w:lastRenderedPageBreak/>
              <w:t>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3565,90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4544,60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676,70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2328,70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2700,00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445,00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445,00</w:t>
            </w:r>
          </w:p>
        </w:tc>
      </w:tr>
      <w:tr w:rsidR="00CF04ED" w:rsidRPr="00D86C97" w:rsidTr="00CF04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Подпрограмма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Защита населения и территории городского </w:t>
            </w:r>
            <w:r w:rsidRPr="00D86C97">
              <w:lastRenderedPageBreak/>
              <w:t>поселения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200,00</w:t>
            </w:r>
          </w:p>
        </w:tc>
      </w:tr>
      <w:tr w:rsidR="00CF04ED" w:rsidRPr="00D86C97" w:rsidTr="00CF04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D" w:rsidRPr="00D86C97" w:rsidRDefault="00CF04ED" w:rsidP="00CF04ED">
            <w:r w:rsidRPr="00D86C97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 xml:space="preserve"> </w:t>
            </w:r>
          </w:p>
        </w:tc>
      </w:tr>
      <w:tr w:rsidR="00CF04ED" w:rsidRPr="00D86C97" w:rsidTr="00CF04ED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ED" w:rsidRPr="00D86C97" w:rsidRDefault="00CF04ED" w:rsidP="00CF04E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4ED" w:rsidRPr="00D86C97" w:rsidRDefault="00CF04ED" w:rsidP="00CF04ED">
            <w:r w:rsidRPr="00D86C97">
              <w:t>217,00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4ED" w:rsidRPr="00D86C97" w:rsidRDefault="00CF04ED" w:rsidP="00CF04ED">
            <w:r w:rsidRPr="00D86C97">
              <w:t>200,00</w:t>
            </w:r>
          </w:p>
        </w:tc>
      </w:tr>
    </w:tbl>
    <w:p w:rsidR="00CF04ED" w:rsidRPr="00D86C97" w:rsidRDefault="00CF04ED">
      <w:pPr>
        <w:spacing w:after="200" w:line="276" w:lineRule="auto"/>
        <w:rPr>
          <w:sz w:val="28"/>
          <w:szCs w:val="28"/>
        </w:rPr>
      </w:pPr>
    </w:p>
    <w:sectPr w:rsidR="00CF04ED" w:rsidRPr="00D86C97" w:rsidSect="00EA5CCC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8BDC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855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4FBEA3D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30FA42EA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33E"/>
    <w:multiLevelType w:val="multilevel"/>
    <w:tmpl w:val="B950E9F2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389D1366"/>
    <w:multiLevelType w:val="hybridMultilevel"/>
    <w:tmpl w:val="B898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65EAB"/>
    <w:multiLevelType w:val="multilevel"/>
    <w:tmpl w:val="3E06B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3E3949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FE2D09"/>
    <w:multiLevelType w:val="hybridMultilevel"/>
    <w:tmpl w:val="7B50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C5CB5"/>
    <w:multiLevelType w:val="hybridMultilevel"/>
    <w:tmpl w:val="893ADAF2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74B7696F"/>
    <w:multiLevelType w:val="hybridMultilevel"/>
    <w:tmpl w:val="006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C58FF"/>
    <w:multiLevelType w:val="hybridMultilevel"/>
    <w:tmpl w:val="EC22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BF43E7"/>
    <w:multiLevelType w:val="hybridMultilevel"/>
    <w:tmpl w:val="48207558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CD"/>
    <w:rsid w:val="00001525"/>
    <w:rsid w:val="00011A6E"/>
    <w:rsid w:val="000120A6"/>
    <w:rsid w:val="00024D7B"/>
    <w:rsid w:val="0002527C"/>
    <w:rsid w:val="00030A33"/>
    <w:rsid w:val="00041897"/>
    <w:rsid w:val="00044589"/>
    <w:rsid w:val="00047A89"/>
    <w:rsid w:val="00051CE4"/>
    <w:rsid w:val="00052872"/>
    <w:rsid w:val="00056720"/>
    <w:rsid w:val="00060351"/>
    <w:rsid w:val="00062A3F"/>
    <w:rsid w:val="000643E7"/>
    <w:rsid w:val="000705C8"/>
    <w:rsid w:val="00073147"/>
    <w:rsid w:val="00075AFA"/>
    <w:rsid w:val="00083380"/>
    <w:rsid w:val="00083AEF"/>
    <w:rsid w:val="00092D1C"/>
    <w:rsid w:val="000A0056"/>
    <w:rsid w:val="000B4674"/>
    <w:rsid w:val="000C003D"/>
    <w:rsid w:val="000C33CB"/>
    <w:rsid w:val="000C3756"/>
    <w:rsid w:val="000C7D6F"/>
    <w:rsid w:val="000D0E12"/>
    <w:rsid w:val="000D2B50"/>
    <w:rsid w:val="000E29A0"/>
    <w:rsid w:val="000E63C6"/>
    <w:rsid w:val="000F1E2D"/>
    <w:rsid w:val="000F379B"/>
    <w:rsid w:val="0010555B"/>
    <w:rsid w:val="0011149E"/>
    <w:rsid w:val="001203F5"/>
    <w:rsid w:val="00121D22"/>
    <w:rsid w:val="00122D41"/>
    <w:rsid w:val="00124345"/>
    <w:rsid w:val="0012787C"/>
    <w:rsid w:val="00152C91"/>
    <w:rsid w:val="00154A1A"/>
    <w:rsid w:val="001658EB"/>
    <w:rsid w:val="0017750A"/>
    <w:rsid w:val="001802C5"/>
    <w:rsid w:val="00181271"/>
    <w:rsid w:val="00183B83"/>
    <w:rsid w:val="0018671A"/>
    <w:rsid w:val="001A08B7"/>
    <w:rsid w:val="001A0AD8"/>
    <w:rsid w:val="001B0163"/>
    <w:rsid w:val="001B5A82"/>
    <w:rsid w:val="001B7FA7"/>
    <w:rsid w:val="001C7C49"/>
    <w:rsid w:val="001D52C5"/>
    <w:rsid w:val="001E5653"/>
    <w:rsid w:val="001F7067"/>
    <w:rsid w:val="002011C8"/>
    <w:rsid w:val="002043F8"/>
    <w:rsid w:val="00204F35"/>
    <w:rsid w:val="00223B89"/>
    <w:rsid w:val="0023735C"/>
    <w:rsid w:val="00253737"/>
    <w:rsid w:val="00266A96"/>
    <w:rsid w:val="00270683"/>
    <w:rsid w:val="00270CD4"/>
    <w:rsid w:val="002808E1"/>
    <w:rsid w:val="002903AE"/>
    <w:rsid w:val="00291652"/>
    <w:rsid w:val="00293BE4"/>
    <w:rsid w:val="00297077"/>
    <w:rsid w:val="002A6E41"/>
    <w:rsid w:val="002B67D8"/>
    <w:rsid w:val="002C06E8"/>
    <w:rsid w:val="002C62DC"/>
    <w:rsid w:val="002D7FFC"/>
    <w:rsid w:val="002E122E"/>
    <w:rsid w:val="002E1745"/>
    <w:rsid w:val="002E55A9"/>
    <w:rsid w:val="002E735B"/>
    <w:rsid w:val="002F25F0"/>
    <w:rsid w:val="002F4D9C"/>
    <w:rsid w:val="0030291D"/>
    <w:rsid w:val="003043E2"/>
    <w:rsid w:val="00305E89"/>
    <w:rsid w:val="003078AA"/>
    <w:rsid w:val="003219D4"/>
    <w:rsid w:val="0032352E"/>
    <w:rsid w:val="003244CB"/>
    <w:rsid w:val="00327881"/>
    <w:rsid w:val="003426D3"/>
    <w:rsid w:val="003433F9"/>
    <w:rsid w:val="00343AD2"/>
    <w:rsid w:val="00344CD7"/>
    <w:rsid w:val="00375D53"/>
    <w:rsid w:val="0037663B"/>
    <w:rsid w:val="0037667E"/>
    <w:rsid w:val="00381F88"/>
    <w:rsid w:val="00385555"/>
    <w:rsid w:val="00385613"/>
    <w:rsid w:val="003911C5"/>
    <w:rsid w:val="00393BEC"/>
    <w:rsid w:val="003978C7"/>
    <w:rsid w:val="003A401E"/>
    <w:rsid w:val="003C22B1"/>
    <w:rsid w:val="003C34FB"/>
    <w:rsid w:val="003D5B21"/>
    <w:rsid w:val="003E511A"/>
    <w:rsid w:val="003E706B"/>
    <w:rsid w:val="00403A2F"/>
    <w:rsid w:val="00404A4D"/>
    <w:rsid w:val="00405EB4"/>
    <w:rsid w:val="00430D4A"/>
    <w:rsid w:val="004317E0"/>
    <w:rsid w:val="004337DF"/>
    <w:rsid w:val="00434D45"/>
    <w:rsid w:val="00450044"/>
    <w:rsid w:val="004512EA"/>
    <w:rsid w:val="00452587"/>
    <w:rsid w:val="00460E65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12A3"/>
    <w:rsid w:val="004C325D"/>
    <w:rsid w:val="004C77BD"/>
    <w:rsid w:val="004D0AA3"/>
    <w:rsid w:val="004D2F52"/>
    <w:rsid w:val="004E4289"/>
    <w:rsid w:val="004E5383"/>
    <w:rsid w:val="004E6241"/>
    <w:rsid w:val="005023F8"/>
    <w:rsid w:val="00515EFF"/>
    <w:rsid w:val="005160A9"/>
    <w:rsid w:val="005301E6"/>
    <w:rsid w:val="005403D7"/>
    <w:rsid w:val="00540FBF"/>
    <w:rsid w:val="00552EA5"/>
    <w:rsid w:val="00560B8D"/>
    <w:rsid w:val="00564FB4"/>
    <w:rsid w:val="00570421"/>
    <w:rsid w:val="005740B3"/>
    <w:rsid w:val="00574E9F"/>
    <w:rsid w:val="00576F4C"/>
    <w:rsid w:val="00577DC1"/>
    <w:rsid w:val="005862C4"/>
    <w:rsid w:val="00591FC3"/>
    <w:rsid w:val="00594ABD"/>
    <w:rsid w:val="005A2D3E"/>
    <w:rsid w:val="005A48E7"/>
    <w:rsid w:val="005B3D9F"/>
    <w:rsid w:val="005B7F15"/>
    <w:rsid w:val="005C4F94"/>
    <w:rsid w:val="005C5D77"/>
    <w:rsid w:val="005D11F3"/>
    <w:rsid w:val="005E0646"/>
    <w:rsid w:val="005E76AF"/>
    <w:rsid w:val="005F0912"/>
    <w:rsid w:val="005F34C6"/>
    <w:rsid w:val="00600032"/>
    <w:rsid w:val="006042FA"/>
    <w:rsid w:val="00613D5D"/>
    <w:rsid w:val="006233C1"/>
    <w:rsid w:val="00623DE0"/>
    <w:rsid w:val="0063274A"/>
    <w:rsid w:val="0065134C"/>
    <w:rsid w:val="00653EB2"/>
    <w:rsid w:val="0065580B"/>
    <w:rsid w:val="00663309"/>
    <w:rsid w:val="0066468D"/>
    <w:rsid w:val="00665280"/>
    <w:rsid w:val="00665587"/>
    <w:rsid w:val="00670030"/>
    <w:rsid w:val="00671D56"/>
    <w:rsid w:val="00681210"/>
    <w:rsid w:val="006816D5"/>
    <w:rsid w:val="0068321B"/>
    <w:rsid w:val="00685761"/>
    <w:rsid w:val="00686B28"/>
    <w:rsid w:val="006872A3"/>
    <w:rsid w:val="00691563"/>
    <w:rsid w:val="00693740"/>
    <w:rsid w:val="006A0682"/>
    <w:rsid w:val="006A1B91"/>
    <w:rsid w:val="006A235C"/>
    <w:rsid w:val="006C4E42"/>
    <w:rsid w:val="006D179B"/>
    <w:rsid w:val="006D52DA"/>
    <w:rsid w:val="006E0474"/>
    <w:rsid w:val="006F0B57"/>
    <w:rsid w:val="006F0CF6"/>
    <w:rsid w:val="006F1DE2"/>
    <w:rsid w:val="006F6C2F"/>
    <w:rsid w:val="006F776D"/>
    <w:rsid w:val="007006E7"/>
    <w:rsid w:val="00703B57"/>
    <w:rsid w:val="007046B2"/>
    <w:rsid w:val="00707326"/>
    <w:rsid w:val="00707841"/>
    <w:rsid w:val="00717A52"/>
    <w:rsid w:val="00730E52"/>
    <w:rsid w:val="00731FEE"/>
    <w:rsid w:val="0073204D"/>
    <w:rsid w:val="00733CD3"/>
    <w:rsid w:val="0075501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B6D32"/>
    <w:rsid w:val="007C0802"/>
    <w:rsid w:val="007C15FC"/>
    <w:rsid w:val="007D6BB9"/>
    <w:rsid w:val="007E0EF0"/>
    <w:rsid w:val="007E2EEE"/>
    <w:rsid w:val="007E3B48"/>
    <w:rsid w:val="007F3CB4"/>
    <w:rsid w:val="007F68EB"/>
    <w:rsid w:val="007F6925"/>
    <w:rsid w:val="007F6F42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A08AF"/>
    <w:rsid w:val="008A190B"/>
    <w:rsid w:val="008B76EA"/>
    <w:rsid w:val="008B7AE6"/>
    <w:rsid w:val="008C23D1"/>
    <w:rsid w:val="008C756F"/>
    <w:rsid w:val="008D356D"/>
    <w:rsid w:val="008D400B"/>
    <w:rsid w:val="008E0BE5"/>
    <w:rsid w:val="008E3B0D"/>
    <w:rsid w:val="008E4842"/>
    <w:rsid w:val="008F2307"/>
    <w:rsid w:val="008F777F"/>
    <w:rsid w:val="0091126F"/>
    <w:rsid w:val="009229C5"/>
    <w:rsid w:val="00925AF5"/>
    <w:rsid w:val="00933186"/>
    <w:rsid w:val="00933853"/>
    <w:rsid w:val="00935E39"/>
    <w:rsid w:val="0094328F"/>
    <w:rsid w:val="00952FFE"/>
    <w:rsid w:val="00956DC0"/>
    <w:rsid w:val="00963BC1"/>
    <w:rsid w:val="00973455"/>
    <w:rsid w:val="00985ACA"/>
    <w:rsid w:val="0099191B"/>
    <w:rsid w:val="00994414"/>
    <w:rsid w:val="009970D2"/>
    <w:rsid w:val="00997438"/>
    <w:rsid w:val="009A0F9B"/>
    <w:rsid w:val="009A0FC3"/>
    <w:rsid w:val="009A3376"/>
    <w:rsid w:val="009B796D"/>
    <w:rsid w:val="009C3159"/>
    <w:rsid w:val="009C42DB"/>
    <w:rsid w:val="009C5790"/>
    <w:rsid w:val="009D47FD"/>
    <w:rsid w:val="009D488D"/>
    <w:rsid w:val="009D5799"/>
    <w:rsid w:val="009E1131"/>
    <w:rsid w:val="009F2165"/>
    <w:rsid w:val="00A01C22"/>
    <w:rsid w:val="00A02CD4"/>
    <w:rsid w:val="00A05CD9"/>
    <w:rsid w:val="00A0672D"/>
    <w:rsid w:val="00A14DDA"/>
    <w:rsid w:val="00A304C3"/>
    <w:rsid w:val="00A52CEB"/>
    <w:rsid w:val="00A62DCD"/>
    <w:rsid w:val="00A64D5A"/>
    <w:rsid w:val="00A65AC5"/>
    <w:rsid w:val="00A67FEE"/>
    <w:rsid w:val="00A737AB"/>
    <w:rsid w:val="00A77AFF"/>
    <w:rsid w:val="00A8345B"/>
    <w:rsid w:val="00A95D7E"/>
    <w:rsid w:val="00AA126A"/>
    <w:rsid w:val="00AA3445"/>
    <w:rsid w:val="00AA6B37"/>
    <w:rsid w:val="00AB1D35"/>
    <w:rsid w:val="00AC00DA"/>
    <w:rsid w:val="00AC2D47"/>
    <w:rsid w:val="00AE50E9"/>
    <w:rsid w:val="00AF749F"/>
    <w:rsid w:val="00B03080"/>
    <w:rsid w:val="00B145C6"/>
    <w:rsid w:val="00B2070B"/>
    <w:rsid w:val="00B41C1E"/>
    <w:rsid w:val="00B457E6"/>
    <w:rsid w:val="00B507C6"/>
    <w:rsid w:val="00B558EE"/>
    <w:rsid w:val="00B66EE2"/>
    <w:rsid w:val="00B72C48"/>
    <w:rsid w:val="00B74C2B"/>
    <w:rsid w:val="00B754B0"/>
    <w:rsid w:val="00B778E7"/>
    <w:rsid w:val="00B85863"/>
    <w:rsid w:val="00B86421"/>
    <w:rsid w:val="00B95617"/>
    <w:rsid w:val="00B96ED7"/>
    <w:rsid w:val="00BA21EA"/>
    <w:rsid w:val="00BA43F4"/>
    <w:rsid w:val="00BA66BA"/>
    <w:rsid w:val="00BB16E4"/>
    <w:rsid w:val="00BB5E6F"/>
    <w:rsid w:val="00BC0640"/>
    <w:rsid w:val="00BC25EA"/>
    <w:rsid w:val="00BD03CD"/>
    <w:rsid w:val="00BD120D"/>
    <w:rsid w:val="00BD766C"/>
    <w:rsid w:val="00BE0F35"/>
    <w:rsid w:val="00BE3EE2"/>
    <w:rsid w:val="00BE5814"/>
    <w:rsid w:val="00BE6F10"/>
    <w:rsid w:val="00BE7B43"/>
    <w:rsid w:val="00BF1E06"/>
    <w:rsid w:val="00BF5D1E"/>
    <w:rsid w:val="00C00EDB"/>
    <w:rsid w:val="00C01EA7"/>
    <w:rsid w:val="00C06DEE"/>
    <w:rsid w:val="00C11E7A"/>
    <w:rsid w:val="00C13DB0"/>
    <w:rsid w:val="00C207B5"/>
    <w:rsid w:val="00C30FC3"/>
    <w:rsid w:val="00C317CF"/>
    <w:rsid w:val="00C33E61"/>
    <w:rsid w:val="00C34972"/>
    <w:rsid w:val="00C35AF1"/>
    <w:rsid w:val="00C3643A"/>
    <w:rsid w:val="00C45BD5"/>
    <w:rsid w:val="00C51328"/>
    <w:rsid w:val="00C52D32"/>
    <w:rsid w:val="00C57BBB"/>
    <w:rsid w:val="00C66A4F"/>
    <w:rsid w:val="00C707C7"/>
    <w:rsid w:val="00C7249F"/>
    <w:rsid w:val="00C728D8"/>
    <w:rsid w:val="00C749C9"/>
    <w:rsid w:val="00C8065D"/>
    <w:rsid w:val="00C87B54"/>
    <w:rsid w:val="00C9577F"/>
    <w:rsid w:val="00CA0BAC"/>
    <w:rsid w:val="00CB136B"/>
    <w:rsid w:val="00CB29D7"/>
    <w:rsid w:val="00CB3703"/>
    <w:rsid w:val="00CB6010"/>
    <w:rsid w:val="00CC0A2C"/>
    <w:rsid w:val="00CC119B"/>
    <w:rsid w:val="00CC5BF4"/>
    <w:rsid w:val="00CC6C69"/>
    <w:rsid w:val="00CD118B"/>
    <w:rsid w:val="00CD6980"/>
    <w:rsid w:val="00CE095D"/>
    <w:rsid w:val="00CF04ED"/>
    <w:rsid w:val="00CF2AAA"/>
    <w:rsid w:val="00D10E6E"/>
    <w:rsid w:val="00D26233"/>
    <w:rsid w:val="00D404DA"/>
    <w:rsid w:val="00D4141A"/>
    <w:rsid w:val="00D417D6"/>
    <w:rsid w:val="00D4491C"/>
    <w:rsid w:val="00D50C47"/>
    <w:rsid w:val="00D74E2C"/>
    <w:rsid w:val="00D75C9E"/>
    <w:rsid w:val="00D86C97"/>
    <w:rsid w:val="00D87654"/>
    <w:rsid w:val="00D90BBB"/>
    <w:rsid w:val="00D92A89"/>
    <w:rsid w:val="00D934F4"/>
    <w:rsid w:val="00D973AE"/>
    <w:rsid w:val="00DA3909"/>
    <w:rsid w:val="00DB62F6"/>
    <w:rsid w:val="00DB6C46"/>
    <w:rsid w:val="00DC4398"/>
    <w:rsid w:val="00DC639E"/>
    <w:rsid w:val="00DC770E"/>
    <w:rsid w:val="00DD16E2"/>
    <w:rsid w:val="00DE55D9"/>
    <w:rsid w:val="00DE6112"/>
    <w:rsid w:val="00DF31A5"/>
    <w:rsid w:val="00DF7041"/>
    <w:rsid w:val="00E00C8C"/>
    <w:rsid w:val="00E127F0"/>
    <w:rsid w:val="00E15BFB"/>
    <w:rsid w:val="00E16951"/>
    <w:rsid w:val="00E24807"/>
    <w:rsid w:val="00E306EE"/>
    <w:rsid w:val="00E30814"/>
    <w:rsid w:val="00E31256"/>
    <w:rsid w:val="00E34361"/>
    <w:rsid w:val="00E36360"/>
    <w:rsid w:val="00E40D11"/>
    <w:rsid w:val="00E41A10"/>
    <w:rsid w:val="00E436A4"/>
    <w:rsid w:val="00E43843"/>
    <w:rsid w:val="00E506A7"/>
    <w:rsid w:val="00E520BB"/>
    <w:rsid w:val="00E53BCE"/>
    <w:rsid w:val="00E5514B"/>
    <w:rsid w:val="00E55F47"/>
    <w:rsid w:val="00E66AFD"/>
    <w:rsid w:val="00E81F78"/>
    <w:rsid w:val="00E90CF3"/>
    <w:rsid w:val="00E91F40"/>
    <w:rsid w:val="00E95168"/>
    <w:rsid w:val="00E96FA4"/>
    <w:rsid w:val="00EA3D1D"/>
    <w:rsid w:val="00EA5CCC"/>
    <w:rsid w:val="00EB04A6"/>
    <w:rsid w:val="00EB1785"/>
    <w:rsid w:val="00EB1E7B"/>
    <w:rsid w:val="00EB6615"/>
    <w:rsid w:val="00EC1EAC"/>
    <w:rsid w:val="00EC48B3"/>
    <w:rsid w:val="00ED07DB"/>
    <w:rsid w:val="00ED1CC3"/>
    <w:rsid w:val="00ED4C82"/>
    <w:rsid w:val="00ED75A7"/>
    <w:rsid w:val="00EE60F3"/>
    <w:rsid w:val="00EF4AAB"/>
    <w:rsid w:val="00F015D4"/>
    <w:rsid w:val="00F02F03"/>
    <w:rsid w:val="00F0585D"/>
    <w:rsid w:val="00F06DF9"/>
    <w:rsid w:val="00F112D7"/>
    <w:rsid w:val="00F23889"/>
    <w:rsid w:val="00F2481F"/>
    <w:rsid w:val="00F3649A"/>
    <w:rsid w:val="00F61708"/>
    <w:rsid w:val="00F6578A"/>
    <w:rsid w:val="00F676E2"/>
    <w:rsid w:val="00F67A32"/>
    <w:rsid w:val="00F728AF"/>
    <w:rsid w:val="00FA1DF0"/>
    <w:rsid w:val="00FA3FF8"/>
    <w:rsid w:val="00FA57B5"/>
    <w:rsid w:val="00FA5FDE"/>
    <w:rsid w:val="00FA6AB1"/>
    <w:rsid w:val="00FB4093"/>
    <w:rsid w:val="00FB4CFB"/>
    <w:rsid w:val="00FB5A5E"/>
    <w:rsid w:val="00FB5E78"/>
    <w:rsid w:val="00FC0E23"/>
    <w:rsid w:val="00FC3A5B"/>
    <w:rsid w:val="00FC7BF5"/>
    <w:rsid w:val="00FD1295"/>
    <w:rsid w:val="00FE5A9B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6B880D-7D34-4ED1-A1D1-DEC9A615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6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477BD-3307-4CEF-90AE-86E4CC88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24858</Words>
  <Characters>141693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tal-gp</cp:lastModifiedBy>
  <cp:revision>2</cp:revision>
  <cp:lastPrinted>2022-07-12T10:49:00Z</cp:lastPrinted>
  <dcterms:created xsi:type="dcterms:W3CDTF">2025-06-27T12:26:00Z</dcterms:created>
  <dcterms:modified xsi:type="dcterms:W3CDTF">2025-06-27T12:26:00Z</dcterms:modified>
</cp:coreProperties>
</file>