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proofErr w:type="spellStart"/>
      <w:r>
        <w:rPr>
          <w:sz w:val="28"/>
          <w:szCs w:val="28"/>
        </w:rPr>
        <w:t>Калгин</w:t>
      </w:r>
      <w:proofErr w:type="spellEnd"/>
      <w:r>
        <w:rPr>
          <w:sz w:val="28"/>
          <w:szCs w:val="28"/>
        </w:rPr>
        <w:t xml:space="preserve"> Н.С. _______________ </w:t>
      </w:r>
      <w:r w:rsidR="00D24576">
        <w:rPr>
          <w:sz w:val="28"/>
          <w:szCs w:val="28"/>
        </w:rPr>
        <w:t>05</w:t>
      </w:r>
      <w:r>
        <w:rPr>
          <w:sz w:val="28"/>
          <w:szCs w:val="28"/>
        </w:rPr>
        <w:t>.</w:t>
      </w:r>
      <w:r w:rsidR="00C817BC">
        <w:rPr>
          <w:sz w:val="28"/>
          <w:szCs w:val="28"/>
        </w:rPr>
        <w:t>0</w:t>
      </w:r>
      <w:r w:rsidR="00D24576">
        <w:rPr>
          <w:sz w:val="28"/>
          <w:szCs w:val="28"/>
        </w:rPr>
        <w:t>2</w:t>
      </w:r>
      <w:r w:rsidR="00873C86">
        <w:rPr>
          <w:sz w:val="28"/>
          <w:szCs w:val="28"/>
        </w:rPr>
        <w:t>.20</w:t>
      </w:r>
      <w:r>
        <w:rPr>
          <w:sz w:val="28"/>
          <w:szCs w:val="28"/>
        </w:rPr>
        <w:t>2</w:t>
      </w:r>
      <w:r w:rsidR="00D24576">
        <w:rPr>
          <w:sz w:val="28"/>
          <w:szCs w:val="28"/>
        </w:rPr>
        <w:t>5</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D24576" w:rsidRPr="002E1A6A" w:rsidRDefault="00873C86" w:rsidP="00D24576">
      <w:pPr>
        <w:pStyle w:val="a3"/>
        <w:tabs>
          <w:tab w:val="left" w:pos="708"/>
        </w:tabs>
        <w:jc w:val="center"/>
        <w:rPr>
          <w:b/>
          <w:szCs w:val="28"/>
        </w:rPr>
      </w:pPr>
      <w:r>
        <w:rPr>
          <w:b/>
          <w:szCs w:val="28"/>
        </w:rPr>
        <w:t xml:space="preserve">по проекту </w:t>
      </w:r>
      <w:r w:rsidR="00D24576">
        <w:rPr>
          <w:b/>
          <w:szCs w:val="28"/>
        </w:rPr>
        <w:t>приказа Министерства архитектуры и градостроительства Воронежской области</w:t>
      </w:r>
      <w:r w:rsidR="00D24576" w:rsidRPr="00DF4342">
        <w:rPr>
          <w:b/>
          <w:szCs w:val="28"/>
        </w:rPr>
        <w:t xml:space="preserve"> </w:t>
      </w:r>
      <w:r w:rsidR="00D24576">
        <w:rPr>
          <w:b/>
          <w:szCs w:val="28"/>
        </w:rPr>
        <w:t>«О внесении изменений в правила землепользования и застройки Таловского городского поселения Таловского муниципального района Воронежской области</w:t>
      </w:r>
      <w:r w:rsidR="00D24576" w:rsidRPr="00A929F4">
        <w:rPr>
          <w:b/>
          <w:szCs w:val="28"/>
        </w:rPr>
        <w:t>»</w:t>
      </w:r>
    </w:p>
    <w:p w:rsidR="00873C86" w:rsidRDefault="00873C86" w:rsidP="00D24576">
      <w:pPr>
        <w:pStyle w:val="a3"/>
        <w:tabs>
          <w:tab w:val="left" w:pos="708"/>
        </w:tabs>
        <w:jc w:val="center"/>
        <w:rPr>
          <w:szCs w:val="28"/>
        </w:rPr>
      </w:pPr>
    </w:p>
    <w:p w:rsidR="00873C86" w:rsidRDefault="00873C86" w:rsidP="00873C86">
      <w:pPr>
        <w:pStyle w:val="a3"/>
        <w:tabs>
          <w:tab w:val="left" w:pos="708"/>
        </w:tabs>
        <w:rPr>
          <w:szCs w:val="28"/>
        </w:rPr>
      </w:pPr>
      <w:proofErr w:type="spellStart"/>
      <w:r>
        <w:rPr>
          <w:szCs w:val="28"/>
        </w:rPr>
        <w:t>рп</w:t>
      </w:r>
      <w:proofErr w:type="spellEnd"/>
      <w:r>
        <w:rPr>
          <w:szCs w:val="28"/>
        </w:rPr>
        <w:t xml:space="preserve">. Таловая                                                                 </w:t>
      </w:r>
      <w:r w:rsidR="00CF308C">
        <w:rPr>
          <w:szCs w:val="28"/>
        </w:rPr>
        <w:t xml:space="preserve">            </w:t>
      </w:r>
      <w:r w:rsidR="008F29B2">
        <w:rPr>
          <w:szCs w:val="28"/>
        </w:rPr>
        <w:t xml:space="preserve">                  </w:t>
      </w:r>
      <w:r w:rsidR="00D24576">
        <w:rPr>
          <w:szCs w:val="28"/>
        </w:rPr>
        <w:t>05</w:t>
      </w:r>
      <w:r w:rsidR="006A4A44">
        <w:rPr>
          <w:szCs w:val="28"/>
        </w:rPr>
        <w:t>.</w:t>
      </w:r>
      <w:r w:rsidR="00C817BC">
        <w:rPr>
          <w:szCs w:val="28"/>
        </w:rPr>
        <w:t>0</w:t>
      </w:r>
      <w:r w:rsidR="00D24576">
        <w:rPr>
          <w:szCs w:val="28"/>
        </w:rPr>
        <w:t>2</w:t>
      </w:r>
      <w:r>
        <w:rPr>
          <w:szCs w:val="28"/>
        </w:rPr>
        <w:t>.20</w:t>
      </w:r>
      <w:r w:rsidR="008F29B2">
        <w:rPr>
          <w:szCs w:val="28"/>
        </w:rPr>
        <w:t>2</w:t>
      </w:r>
      <w:r w:rsidR="00D24576">
        <w:rPr>
          <w:szCs w:val="28"/>
        </w:rPr>
        <w:t>5</w:t>
      </w:r>
    </w:p>
    <w:p w:rsidR="00873C86" w:rsidRDefault="00873C86" w:rsidP="00873C86">
      <w:pPr>
        <w:pStyle w:val="a3"/>
        <w:tabs>
          <w:tab w:val="left" w:pos="708"/>
        </w:tabs>
        <w:rPr>
          <w:szCs w:val="28"/>
        </w:rPr>
      </w:pPr>
    </w:p>
    <w:p w:rsidR="00D24576" w:rsidRPr="006541A1" w:rsidRDefault="00873C86" w:rsidP="00D24576">
      <w:pPr>
        <w:pStyle w:val="a3"/>
        <w:tabs>
          <w:tab w:val="left" w:pos="708"/>
        </w:tabs>
        <w:jc w:val="both"/>
        <w:rPr>
          <w:szCs w:val="28"/>
        </w:rPr>
      </w:pPr>
      <w:r>
        <w:rPr>
          <w:szCs w:val="28"/>
        </w:rPr>
        <w:tab/>
        <w:t>На публичные слушания выносился проект</w:t>
      </w:r>
      <w:r w:rsidRPr="006A2F55">
        <w:rPr>
          <w:szCs w:val="28"/>
        </w:rPr>
        <w:t xml:space="preserve"> </w:t>
      </w:r>
      <w:r w:rsidR="00D24576" w:rsidRPr="006541A1">
        <w:rPr>
          <w:szCs w:val="28"/>
        </w:rPr>
        <w:t>приказа Министерства архитектуры и градостроительства Воронежской области «О внесении изменений в правила землепользования и застройки Таловского городского поселения Таловского муниципального района Воронежской области»</w:t>
      </w:r>
      <w:r w:rsidR="00D24576">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w:t>
      </w:r>
      <w:proofErr w:type="spellStart"/>
      <w:r>
        <w:rPr>
          <w:szCs w:val="28"/>
        </w:rPr>
        <w:t>рп</w:t>
      </w:r>
      <w:proofErr w:type="spellEnd"/>
      <w:r>
        <w:rPr>
          <w:szCs w:val="28"/>
        </w:rPr>
        <w:t xml:space="preserve">. Таловая, ул. Советская, д. 100. Телефон 8(47352)2-12-32. Адрес электронной почты: </w:t>
      </w:r>
      <w:hyperlink r:id="rId5" w:history="1">
        <w:r w:rsidRPr="002D6349">
          <w:rPr>
            <w:rStyle w:val="a6"/>
            <w:szCs w:val="28"/>
            <w:lang w:val="en-US"/>
          </w:rPr>
          <w:t>talov</w:t>
        </w:r>
        <w:r w:rsidRPr="002D6349">
          <w:rPr>
            <w:rStyle w:val="a6"/>
            <w:szCs w:val="28"/>
          </w:rPr>
          <w:t>.</w:t>
        </w:r>
        <w:r w:rsidRPr="002D6349">
          <w:rPr>
            <w:rStyle w:val="a6"/>
            <w:szCs w:val="28"/>
            <w:lang w:val="en-US"/>
          </w:rPr>
          <w:t>talovsk</w:t>
        </w:r>
        <w:r w:rsidRPr="00632183">
          <w:rPr>
            <w:rStyle w:val="a6"/>
            <w:szCs w:val="28"/>
          </w:rPr>
          <w:t>@</w:t>
        </w:r>
        <w:r w:rsidRPr="002D6349">
          <w:rPr>
            <w:rStyle w:val="a6"/>
            <w:szCs w:val="28"/>
            <w:lang w:val="en-US"/>
          </w:rPr>
          <w:t>govvrn</w:t>
        </w:r>
        <w:r w:rsidRPr="00632183">
          <w:rPr>
            <w:rStyle w:val="a6"/>
            <w:szCs w:val="28"/>
          </w:rPr>
          <w:t>.</w:t>
        </w:r>
        <w:r w:rsidRPr="002D6349">
          <w:rPr>
            <w:rStyle w:val="a6"/>
            <w:szCs w:val="28"/>
            <w:lang w:val="en-US"/>
          </w:rPr>
          <w:t>ru</w:t>
        </w:r>
      </w:hyperlink>
      <w:r>
        <w:rPr>
          <w:szCs w:val="28"/>
        </w:rPr>
        <w:t>.</w:t>
      </w:r>
    </w:p>
    <w:p w:rsidR="00D24576" w:rsidRPr="009B143A" w:rsidRDefault="00873C86" w:rsidP="00D24576">
      <w:pPr>
        <w:pStyle w:val="a3"/>
        <w:tabs>
          <w:tab w:val="left" w:pos="708"/>
        </w:tabs>
        <w:jc w:val="both"/>
        <w:rPr>
          <w:szCs w:val="28"/>
        </w:rPr>
      </w:pPr>
      <w:r>
        <w:tab/>
      </w:r>
      <w:r w:rsidR="00D24576" w:rsidRPr="009B143A">
        <w:rPr>
          <w:szCs w:val="28"/>
        </w:rPr>
        <w:t>Срок проведения пу</w:t>
      </w:r>
      <w:r w:rsidR="00D24576">
        <w:rPr>
          <w:szCs w:val="28"/>
        </w:rPr>
        <w:t>бличных слушаний с 21.01.2025 года по 05.02</w:t>
      </w:r>
      <w:r w:rsidR="00D24576" w:rsidRPr="009B143A">
        <w:rPr>
          <w:szCs w:val="28"/>
        </w:rPr>
        <w:t>.20</w:t>
      </w:r>
      <w:r w:rsidR="00D24576">
        <w:rPr>
          <w:szCs w:val="28"/>
        </w:rPr>
        <w:t>25</w:t>
      </w:r>
      <w:r w:rsidR="00D24576" w:rsidRPr="009B143A">
        <w:rPr>
          <w:szCs w:val="28"/>
        </w:rPr>
        <w:t xml:space="preserve"> год.</w:t>
      </w:r>
    </w:p>
    <w:p w:rsidR="00D24576" w:rsidRPr="005D5355" w:rsidRDefault="00C70F20" w:rsidP="00D24576">
      <w:pPr>
        <w:ind w:right="-2"/>
        <w:jc w:val="both"/>
        <w:rPr>
          <w:bCs/>
          <w:sz w:val="28"/>
          <w:szCs w:val="28"/>
        </w:rPr>
      </w:pPr>
      <w:r w:rsidRPr="009B143A">
        <w:rPr>
          <w:szCs w:val="28"/>
        </w:rPr>
        <w:tab/>
      </w:r>
      <w:r w:rsidR="00D24576">
        <w:rPr>
          <w:sz w:val="28"/>
          <w:szCs w:val="28"/>
        </w:rPr>
        <w:t>Постановление главы</w:t>
      </w:r>
      <w:r w:rsidR="00D24576" w:rsidRPr="009B143A">
        <w:rPr>
          <w:sz w:val="28"/>
          <w:szCs w:val="28"/>
        </w:rPr>
        <w:t xml:space="preserve"> Таловского городского поселения Таловского муниципального </w:t>
      </w:r>
      <w:r w:rsidR="00D24576">
        <w:rPr>
          <w:sz w:val="28"/>
          <w:szCs w:val="28"/>
        </w:rPr>
        <w:t xml:space="preserve">района Воронежской </w:t>
      </w:r>
      <w:r w:rsidR="00D24576" w:rsidRPr="00403F2C">
        <w:rPr>
          <w:sz w:val="28"/>
          <w:szCs w:val="28"/>
        </w:rPr>
        <w:t>области от 21.01.2025 № 1 «О назначении публичных слушаний по проекту приказа Министерства архитектуры и градостроительства Воронежской области «</w:t>
      </w:r>
      <w:bookmarkStart w:id="0" w:name="_Hlk189733896"/>
      <w:r w:rsidR="00D24576" w:rsidRPr="00403F2C">
        <w:rPr>
          <w:sz w:val="28"/>
          <w:szCs w:val="28"/>
        </w:rPr>
        <w:t>О внесении изменений в правила землепользования и застройки Таловского городского поселения Таловского муниципального района Воронежской области</w:t>
      </w:r>
      <w:bookmarkEnd w:id="0"/>
      <w:r w:rsidR="00D24576" w:rsidRPr="00403F2C">
        <w:rPr>
          <w:sz w:val="28"/>
          <w:szCs w:val="28"/>
        </w:rPr>
        <w:t>» было размещено на официальном сайте администрации Таловского городского поселения Таловского муниципального района Воронежской области в сети «Интернет</w:t>
      </w:r>
      <w:r w:rsidR="00D24576" w:rsidRPr="009B143A">
        <w:rPr>
          <w:sz w:val="28"/>
          <w:szCs w:val="28"/>
        </w:rPr>
        <w:t>» на странице</w:t>
      </w:r>
      <w:r w:rsidR="00D24576">
        <w:rPr>
          <w:sz w:val="28"/>
          <w:szCs w:val="28"/>
        </w:rPr>
        <w:t xml:space="preserve"> </w:t>
      </w:r>
      <w:hyperlink r:id="rId6" w:history="1">
        <w:r w:rsidR="00D24576" w:rsidRPr="004F757C">
          <w:rPr>
            <w:rStyle w:val="a6"/>
            <w:sz w:val="28"/>
            <w:szCs w:val="28"/>
          </w:rPr>
          <w:t>https://talovskoe-talovskij-r20.gosweb.gosuslugi.ru/deyatelnost/napravleniya-deyatelnosti/gradostroitelstvo/pravila-zemlepolzovaniya-i-zastroyki/</w:t>
        </w:r>
      </w:hyperlink>
      <w:r w:rsidR="00D24576" w:rsidRPr="009B143A">
        <w:rPr>
          <w:sz w:val="28"/>
          <w:szCs w:val="28"/>
        </w:rPr>
        <w:t>.</w:t>
      </w:r>
    </w:p>
    <w:p w:rsidR="00D24576" w:rsidRPr="00235A8E" w:rsidRDefault="00873C86" w:rsidP="00D24576">
      <w:pPr>
        <w:tabs>
          <w:tab w:val="left" w:pos="720"/>
        </w:tabs>
        <w:ind w:right="-5"/>
        <w:jc w:val="both"/>
        <w:rPr>
          <w:sz w:val="28"/>
          <w:szCs w:val="28"/>
        </w:rPr>
      </w:pPr>
      <w:r w:rsidRPr="00D546A2">
        <w:rPr>
          <w:sz w:val="28"/>
          <w:szCs w:val="28"/>
        </w:rPr>
        <w:tab/>
      </w:r>
      <w:r w:rsidR="00D24576" w:rsidRPr="00392E22">
        <w:rPr>
          <w:color w:val="000000"/>
          <w:sz w:val="28"/>
          <w:szCs w:val="28"/>
        </w:rPr>
        <w:t xml:space="preserve">На период проведения публичных слушаний с </w:t>
      </w:r>
      <w:r w:rsidR="00D24576">
        <w:rPr>
          <w:color w:val="000000"/>
          <w:sz w:val="28"/>
          <w:szCs w:val="28"/>
        </w:rPr>
        <w:t>21.01</w:t>
      </w:r>
      <w:r w:rsidR="00D24576" w:rsidRPr="00392E22">
        <w:rPr>
          <w:color w:val="000000"/>
          <w:sz w:val="28"/>
          <w:szCs w:val="28"/>
        </w:rPr>
        <w:t>.20</w:t>
      </w:r>
      <w:r w:rsidR="00D24576">
        <w:rPr>
          <w:color w:val="000000"/>
          <w:sz w:val="28"/>
          <w:szCs w:val="28"/>
        </w:rPr>
        <w:t>25</w:t>
      </w:r>
      <w:r w:rsidR="00D24576" w:rsidRPr="00392E22">
        <w:rPr>
          <w:color w:val="000000"/>
          <w:sz w:val="28"/>
          <w:szCs w:val="28"/>
        </w:rPr>
        <w:t xml:space="preserve"> по </w:t>
      </w:r>
      <w:r w:rsidR="00D24576">
        <w:rPr>
          <w:color w:val="000000"/>
          <w:sz w:val="28"/>
          <w:szCs w:val="28"/>
        </w:rPr>
        <w:t>05.02</w:t>
      </w:r>
      <w:r w:rsidR="00D24576" w:rsidRPr="00392E22">
        <w:rPr>
          <w:color w:val="000000"/>
          <w:sz w:val="28"/>
          <w:szCs w:val="28"/>
        </w:rPr>
        <w:t>.20</w:t>
      </w:r>
      <w:r w:rsidR="00D24576">
        <w:rPr>
          <w:color w:val="000000"/>
          <w:sz w:val="28"/>
          <w:szCs w:val="28"/>
        </w:rPr>
        <w:t>25</w:t>
      </w:r>
      <w:r w:rsidR="00D24576"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sidR="00D24576">
        <w:rPr>
          <w:color w:val="000000"/>
          <w:sz w:val="28"/>
          <w:szCs w:val="28"/>
        </w:rPr>
        <w:t xml:space="preserve">Воронежская область, Таловский район, </w:t>
      </w:r>
      <w:proofErr w:type="spellStart"/>
      <w:r w:rsidR="00D24576">
        <w:rPr>
          <w:color w:val="000000"/>
          <w:sz w:val="28"/>
          <w:szCs w:val="28"/>
        </w:rPr>
        <w:t>рп</w:t>
      </w:r>
      <w:proofErr w:type="spellEnd"/>
      <w:r w:rsidR="00D24576">
        <w:rPr>
          <w:color w:val="000000"/>
          <w:sz w:val="28"/>
          <w:szCs w:val="28"/>
        </w:rPr>
        <w:t>. Таловая, ул. Советская, д. 100 (фойе 1</w:t>
      </w:r>
      <w:r w:rsidR="00D24576" w:rsidRPr="00392E22">
        <w:rPr>
          <w:color w:val="000000"/>
          <w:sz w:val="28"/>
          <w:szCs w:val="28"/>
        </w:rPr>
        <w:t xml:space="preserve"> этаж</w:t>
      </w:r>
      <w:r w:rsidR="00D24576">
        <w:rPr>
          <w:color w:val="000000"/>
          <w:sz w:val="28"/>
          <w:szCs w:val="28"/>
        </w:rPr>
        <w:t>а в здании</w:t>
      </w:r>
      <w:r w:rsidR="00D24576" w:rsidRPr="00392E22">
        <w:rPr>
          <w:color w:val="000000"/>
          <w:sz w:val="28"/>
          <w:szCs w:val="28"/>
        </w:rPr>
        <w:t xml:space="preserve"> администрации).</w:t>
      </w:r>
      <w:r w:rsidR="00D24576" w:rsidRPr="005D5E2D">
        <w:rPr>
          <w:sz w:val="28"/>
          <w:szCs w:val="28"/>
        </w:rPr>
        <w:t xml:space="preserve"> </w:t>
      </w:r>
      <w:r w:rsidR="00D24576">
        <w:rPr>
          <w:sz w:val="28"/>
          <w:szCs w:val="28"/>
        </w:rPr>
        <w:t xml:space="preserve">В период работы экспозиции </w:t>
      </w:r>
      <w:r w:rsidR="00D24576" w:rsidRPr="00235A8E">
        <w:rPr>
          <w:sz w:val="28"/>
          <w:szCs w:val="28"/>
        </w:rPr>
        <w:t>предложений и замечаний не поступило.</w:t>
      </w:r>
    </w:p>
    <w:p w:rsidR="00873C86" w:rsidRPr="00235A8E" w:rsidRDefault="00873C86" w:rsidP="00873C86">
      <w:pPr>
        <w:pStyle w:val="ConsPlusNormal"/>
        <w:ind w:firstLine="0"/>
        <w:jc w:val="both"/>
        <w:rPr>
          <w:rFonts w:ascii="Times New Roman" w:hAnsi="Times New Roman" w:cs="Times New Roman"/>
          <w:sz w:val="28"/>
          <w:szCs w:val="28"/>
        </w:rPr>
      </w:pPr>
      <w:r w:rsidRPr="00235A8E">
        <w:rPr>
          <w:sz w:val="28"/>
          <w:szCs w:val="28"/>
        </w:rPr>
        <w:tab/>
      </w:r>
      <w:r>
        <w:rPr>
          <w:rFonts w:ascii="Times New Roman" w:hAnsi="Times New Roman" w:cs="Times New Roman"/>
          <w:sz w:val="28"/>
          <w:szCs w:val="28"/>
        </w:rPr>
        <w:t>Место собрания участников</w:t>
      </w:r>
      <w:r w:rsidRPr="00235A8E">
        <w:rPr>
          <w:rFonts w:ascii="Times New Roman" w:hAnsi="Times New Roman" w:cs="Times New Roman"/>
          <w:sz w:val="28"/>
          <w:szCs w:val="28"/>
        </w:rPr>
        <w:t xml:space="preserve"> публичных слушаний: зд</w:t>
      </w:r>
      <w:r>
        <w:rPr>
          <w:rFonts w:ascii="Times New Roman" w:hAnsi="Times New Roman" w:cs="Times New Roman"/>
          <w:sz w:val="28"/>
          <w:szCs w:val="28"/>
        </w:rPr>
        <w:t xml:space="preserve">ание администрации, кабинет главы администрации (Воронежская область, Таловский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Таловая, ул. Советская, д. 100, 1</w:t>
      </w:r>
      <w:r w:rsidRPr="00235A8E">
        <w:rPr>
          <w:rFonts w:ascii="Times New Roman" w:hAnsi="Times New Roman" w:cs="Times New Roman"/>
          <w:sz w:val="28"/>
          <w:szCs w:val="28"/>
        </w:rPr>
        <w:t xml:space="preserve"> этаж).</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lastRenderedPageBreak/>
        <w:t>Дата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 xml:space="preserve">: </w:t>
      </w:r>
      <w:r w:rsidR="00D24576">
        <w:rPr>
          <w:rFonts w:ascii="Times New Roman" w:hAnsi="Times New Roman" w:cs="Times New Roman"/>
          <w:sz w:val="28"/>
          <w:szCs w:val="28"/>
        </w:rPr>
        <w:t>05</w:t>
      </w:r>
      <w:r w:rsidR="008F29B2">
        <w:rPr>
          <w:rFonts w:ascii="Times New Roman" w:hAnsi="Times New Roman" w:cs="Times New Roman"/>
          <w:sz w:val="28"/>
          <w:szCs w:val="28"/>
        </w:rPr>
        <w:t>.</w:t>
      </w:r>
      <w:r w:rsidR="00C817BC">
        <w:rPr>
          <w:rFonts w:ascii="Times New Roman" w:hAnsi="Times New Roman" w:cs="Times New Roman"/>
          <w:sz w:val="28"/>
          <w:szCs w:val="28"/>
        </w:rPr>
        <w:t>0</w:t>
      </w:r>
      <w:r w:rsidR="00D24576">
        <w:rPr>
          <w:rFonts w:ascii="Times New Roman" w:hAnsi="Times New Roman" w:cs="Times New Roman"/>
          <w:sz w:val="28"/>
          <w:szCs w:val="28"/>
        </w:rPr>
        <w:t>2</w:t>
      </w:r>
      <w:r>
        <w:rPr>
          <w:rFonts w:ascii="Times New Roman" w:hAnsi="Times New Roman" w:cs="Times New Roman"/>
          <w:sz w:val="28"/>
          <w:szCs w:val="28"/>
        </w:rPr>
        <w:t>.</w:t>
      </w:r>
      <w:r w:rsidRPr="00235A8E">
        <w:rPr>
          <w:rFonts w:ascii="Times New Roman" w:hAnsi="Times New Roman" w:cs="Times New Roman"/>
          <w:sz w:val="28"/>
          <w:szCs w:val="28"/>
        </w:rPr>
        <w:t>20</w:t>
      </w:r>
      <w:r w:rsidR="008F29B2">
        <w:rPr>
          <w:rFonts w:ascii="Times New Roman" w:hAnsi="Times New Roman" w:cs="Times New Roman"/>
          <w:sz w:val="28"/>
          <w:szCs w:val="28"/>
        </w:rPr>
        <w:t>2</w:t>
      </w:r>
      <w:r w:rsidR="00D24576">
        <w:rPr>
          <w:rFonts w:ascii="Times New Roman" w:hAnsi="Times New Roman" w:cs="Times New Roman"/>
          <w:sz w:val="28"/>
          <w:szCs w:val="28"/>
        </w:rPr>
        <w:t>5</w:t>
      </w:r>
      <w:r w:rsidRPr="00235A8E">
        <w:rPr>
          <w:rFonts w:ascii="Times New Roman" w:hAnsi="Times New Roman" w:cs="Times New Roman"/>
          <w:sz w:val="28"/>
          <w:szCs w:val="28"/>
        </w:rPr>
        <w:t xml:space="preserve"> г.</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w:t>
      </w:r>
      <w:r w:rsidR="008F29B2">
        <w:rPr>
          <w:rFonts w:ascii="Times New Roman" w:hAnsi="Times New Roman" w:cs="Times New Roman"/>
          <w:sz w:val="28"/>
          <w:szCs w:val="28"/>
        </w:rPr>
        <w:t xml:space="preserve"> 10</w:t>
      </w:r>
      <w:r w:rsidR="00C70F20">
        <w:rPr>
          <w:rFonts w:ascii="Times New Roman" w:hAnsi="Times New Roman" w:cs="Times New Roman"/>
          <w:sz w:val="28"/>
          <w:szCs w:val="28"/>
        </w:rPr>
        <w:t xml:space="preserve"> ч. </w:t>
      </w:r>
      <w:r w:rsidR="00736D54">
        <w:rPr>
          <w:rFonts w:ascii="Times New Roman" w:hAnsi="Times New Roman" w:cs="Times New Roman"/>
          <w:sz w:val="28"/>
          <w:szCs w:val="28"/>
        </w:rPr>
        <w:t>0</w:t>
      </w:r>
      <w:r w:rsidRPr="00235A8E">
        <w:rPr>
          <w:rFonts w:ascii="Times New Roman" w:hAnsi="Times New Roman" w:cs="Times New Roman"/>
          <w:sz w:val="28"/>
          <w:szCs w:val="28"/>
        </w:rPr>
        <w:t>0</w:t>
      </w:r>
      <w:r>
        <w:rPr>
          <w:rFonts w:ascii="Times New Roman" w:hAnsi="Times New Roman" w:cs="Times New Roman"/>
          <w:sz w:val="28"/>
          <w:szCs w:val="28"/>
        </w:rPr>
        <w:t xml:space="preserve"> </w:t>
      </w:r>
      <w:r w:rsidR="00C70F20">
        <w:rPr>
          <w:rFonts w:ascii="Times New Roman" w:hAnsi="Times New Roman" w:cs="Times New Roman"/>
          <w:sz w:val="28"/>
          <w:szCs w:val="28"/>
        </w:rPr>
        <w:t>мин</w:t>
      </w:r>
      <w:r w:rsidRPr="00235A8E">
        <w:rPr>
          <w:rFonts w:ascii="Times New Roman" w:hAnsi="Times New Roman" w:cs="Times New Roman"/>
          <w:sz w:val="28"/>
          <w:szCs w:val="28"/>
        </w:rPr>
        <w:t>.</w:t>
      </w:r>
    </w:p>
    <w:p w:rsidR="00873C86" w:rsidRPr="00D87F09"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D24576">
        <w:rPr>
          <w:rFonts w:ascii="Times New Roman" w:hAnsi="Times New Roman" w:cs="Times New Roman"/>
          <w:sz w:val="28"/>
          <w:szCs w:val="28"/>
          <w:u w:val="single"/>
        </w:rPr>
        <w:t>19</w:t>
      </w:r>
      <w:r w:rsidR="00CF308C">
        <w:rPr>
          <w:rFonts w:ascii="Times New Roman" w:hAnsi="Times New Roman" w:cs="Times New Roman"/>
          <w:sz w:val="28"/>
          <w:szCs w:val="28"/>
          <w:u w:val="single"/>
        </w:rPr>
        <w:t xml:space="preserve"> (</w:t>
      </w:r>
      <w:r w:rsidR="00D24576">
        <w:rPr>
          <w:rFonts w:ascii="Times New Roman" w:hAnsi="Times New Roman" w:cs="Times New Roman"/>
          <w:sz w:val="28"/>
          <w:szCs w:val="28"/>
          <w:u w:val="single"/>
        </w:rPr>
        <w:t>девятнадцать</w:t>
      </w:r>
      <w:r w:rsidR="00135197">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C70F20">
        <w:rPr>
          <w:rFonts w:ascii="Times New Roman" w:hAnsi="Times New Roman" w:cs="Times New Roman"/>
          <w:sz w:val="28"/>
          <w:szCs w:val="28"/>
        </w:rPr>
        <w:t>ов</w:t>
      </w:r>
      <w:r>
        <w:rPr>
          <w:rFonts w:ascii="Times New Roman" w:hAnsi="Times New Roman" w:cs="Times New Roman"/>
          <w:sz w:val="28"/>
          <w:szCs w:val="28"/>
        </w:rPr>
        <w:t xml:space="preserve"> публичных </w:t>
      </w:r>
      <w:r w:rsidR="00A5624C">
        <w:rPr>
          <w:rFonts w:ascii="Times New Roman" w:hAnsi="Times New Roman" w:cs="Times New Roman"/>
          <w:sz w:val="28"/>
          <w:szCs w:val="28"/>
        </w:rPr>
        <w:t>слушаний</w:t>
      </w:r>
      <w:r w:rsidR="00C70F20">
        <w:rPr>
          <w:rFonts w:ascii="Times New Roman" w:hAnsi="Times New Roman" w:cs="Times New Roman"/>
          <w:sz w:val="28"/>
          <w:szCs w:val="28"/>
        </w:rPr>
        <w:t>.</w:t>
      </w:r>
    </w:p>
    <w:p w:rsidR="00D24576" w:rsidRDefault="00D24576" w:rsidP="00D24576">
      <w:pPr>
        <w:pStyle w:val="a3"/>
        <w:tabs>
          <w:tab w:val="left" w:pos="708"/>
        </w:tabs>
        <w:jc w:val="both"/>
        <w:rPr>
          <w:szCs w:val="28"/>
        </w:rPr>
      </w:pPr>
      <w:r>
        <w:rPr>
          <w:szCs w:val="28"/>
        </w:rPr>
        <w:tab/>
      </w:r>
      <w:r w:rsidR="00403F23" w:rsidRPr="00CC10F4">
        <w:rPr>
          <w:szCs w:val="28"/>
        </w:rPr>
        <w:t xml:space="preserve">Во время проведения собрания </w:t>
      </w:r>
      <w:r w:rsidR="00403F23" w:rsidRPr="00F409B2">
        <w:rPr>
          <w:szCs w:val="28"/>
        </w:rPr>
        <w:t xml:space="preserve">участников публичных слушаний поступило </w:t>
      </w:r>
      <w:r w:rsidR="00403F23">
        <w:rPr>
          <w:szCs w:val="28"/>
        </w:rPr>
        <w:t>предложение:</w:t>
      </w:r>
      <w:r w:rsidR="00403F23" w:rsidRPr="00F409B2">
        <w:rPr>
          <w:szCs w:val="28"/>
        </w:rPr>
        <w:t xml:space="preserve"> одобр</w:t>
      </w:r>
      <w:r w:rsidR="00C70F20">
        <w:rPr>
          <w:szCs w:val="28"/>
        </w:rPr>
        <w:t>ить</w:t>
      </w:r>
      <w:r w:rsidR="00403F23" w:rsidRPr="00F409B2">
        <w:rPr>
          <w:szCs w:val="28"/>
        </w:rPr>
        <w:t xml:space="preserve"> проект </w:t>
      </w:r>
      <w:r w:rsidRPr="006541A1">
        <w:rPr>
          <w:szCs w:val="28"/>
        </w:rPr>
        <w:t>приказа Министерства архитектуры и градостроительства Воронежской области «О внесении изменений в правила землепользования и застройки Таловского городского поселения Таловского муниципального района Воронежской области»</w:t>
      </w:r>
      <w:r>
        <w:rPr>
          <w:szCs w:val="28"/>
        </w:rPr>
        <w:t>.</w:t>
      </w:r>
    </w:p>
    <w:p w:rsidR="00C30D06" w:rsidRPr="00C30D06" w:rsidRDefault="00C30D06" w:rsidP="00C30D06">
      <w:pPr>
        <w:pStyle w:val="a3"/>
        <w:tabs>
          <w:tab w:val="left" w:pos="708"/>
        </w:tabs>
        <w:jc w:val="both"/>
        <w:rPr>
          <w:szCs w:val="28"/>
        </w:rPr>
      </w:pPr>
      <w:r>
        <w:rPr>
          <w:szCs w:val="28"/>
        </w:rPr>
        <w:tab/>
      </w:r>
      <w:r>
        <w:rPr>
          <w:szCs w:val="28"/>
        </w:rPr>
        <w:t xml:space="preserve">Администрация Таловского городского поселения, как организатор данных публичных слушаний, считает целесообразным утвердить проект </w:t>
      </w:r>
      <w:r w:rsidRPr="006541A1">
        <w:rPr>
          <w:szCs w:val="28"/>
        </w:rPr>
        <w:t>приказа Министерства архитектуры и градостроительства Воронежской области «О внесении изменений в правила землепользования и застройки Таловского городского поселения Таловского муниципального района Воронежской области»</w:t>
      </w:r>
      <w:r>
        <w:rPr>
          <w:szCs w:val="28"/>
        </w:rPr>
        <w:t>.</w:t>
      </w:r>
    </w:p>
    <w:p w:rsidR="00873C86" w:rsidRPr="00CC10F4" w:rsidRDefault="00873C86" w:rsidP="00D2457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Протокол публичных слушаний составлен и подписан </w:t>
      </w:r>
      <w:r w:rsidR="00D24576">
        <w:rPr>
          <w:rFonts w:ascii="Times New Roman" w:hAnsi="Times New Roman" w:cs="Times New Roman"/>
          <w:sz w:val="28"/>
          <w:szCs w:val="28"/>
          <w:u w:val="single"/>
        </w:rPr>
        <w:t>05</w:t>
      </w:r>
      <w:r w:rsidR="008F29B2">
        <w:rPr>
          <w:rFonts w:ascii="Times New Roman" w:hAnsi="Times New Roman" w:cs="Times New Roman"/>
          <w:sz w:val="28"/>
          <w:szCs w:val="28"/>
          <w:u w:val="single"/>
        </w:rPr>
        <w:t xml:space="preserve"> </w:t>
      </w:r>
      <w:r w:rsidR="00D24576">
        <w:rPr>
          <w:rFonts w:ascii="Times New Roman" w:hAnsi="Times New Roman" w:cs="Times New Roman"/>
          <w:sz w:val="28"/>
          <w:szCs w:val="28"/>
          <w:u w:val="single"/>
        </w:rPr>
        <w:t>феврал</w:t>
      </w:r>
      <w:r w:rsidR="00135197">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6A4A44">
        <w:rPr>
          <w:rFonts w:ascii="Times New Roman" w:hAnsi="Times New Roman" w:cs="Times New Roman"/>
          <w:sz w:val="28"/>
          <w:szCs w:val="28"/>
          <w:u w:val="single"/>
        </w:rPr>
        <w:t>2</w:t>
      </w:r>
      <w:r w:rsidR="00D24576">
        <w:rPr>
          <w:rFonts w:ascii="Times New Roman" w:hAnsi="Times New Roman" w:cs="Times New Roman"/>
          <w:sz w:val="28"/>
          <w:szCs w:val="28"/>
          <w:u w:val="single"/>
        </w:rPr>
        <w:t>5</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D24576" w:rsidRPr="006541A1" w:rsidRDefault="00D75D5F" w:rsidP="00D24576">
      <w:pPr>
        <w:pStyle w:val="a3"/>
        <w:tabs>
          <w:tab w:val="left" w:pos="708"/>
        </w:tabs>
        <w:jc w:val="both"/>
        <w:rPr>
          <w:szCs w:val="28"/>
        </w:rPr>
      </w:pPr>
      <w:r>
        <w:rPr>
          <w:szCs w:val="28"/>
        </w:rPr>
        <w:t xml:space="preserve">        </w:t>
      </w:r>
      <w:r>
        <w:rPr>
          <w:szCs w:val="28"/>
        </w:rPr>
        <w:tab/>
      </w:r>
      <w:r w:rsidRPr="0044058B">
        <w:rPr>
          <w:szCs w:val="28"/>
        </w:rPr>
        <w:t>2</w:t>
      </w:r>
      <w:r w:rsidRPr="00D75D5F">
        <w:rPr>
          <w:szCs w:val="28"/>
        </w:rPr>
        <w:t xml:space="preserve">) </w:t>
      </w:r>
      <w:r w:rsidR="00C70F20">
        <w:rPr>
          <w:szCs w:val="28"/>
        </w:rPr>
        <w:t>О</w:t>
      </w:r>
      <w:r w:rsidR="00765AE8">
        <w:rPr>
          <w:szCs w:val="28"/>
        </w:rPr>
        <w:t>добр</w:t>
      </w:r>
      <w:r w:rsidR="00C70F20">
        <w:rPr>
          <w:szCs w:val="28"/>
        </w:rPr>
        <w:t>и</w:t>
      </w:r>
      <w:r w:rsidR="00371971">
        <w:rPr>
          <w:szCs w:val="28"/>
        </w:rPr>
        <w:t>ть</w:t>
      </w:r>
      <w:r w:rsidRPr="00D75D5F">
        <w:rPr>
          <w:szCs w:val="28"/>
        </w:rPr>
        <w:t xml:space="preserve"> проект</w:t>
      </w:r>
      <w:r w:rsidR="00371971">
        <w:rPr>
          <w:szCs w:val="28"/>
        </w:rPr>
        <w:t xml:space="preserve"> </w:t>
      </w:r>
      <w:r w:rsidR="00D24576" w:rsidRPr="006541A1">
        <w:rPr>
          <w:szCs w:val="28"/>
        </w:rPr>
        <w:t>приказа Министерства архитектуры и градостроительства Воронежской области «О внесении изменений в правила землепользования и застройки Таловского городского поселения Таловского муниципального района Воронежской области»</w:t>
      </w:r>
      <w:r w:rsidR="00D24576">
        <w:rPr>
          <w:szCs w:val="28"/>
        </w:rPr>
        <w:t>.</w:t>
      </w:r>
    </w:p>
    <w:p w:rsidR="009B5D22" w:rsidRPr="004275B9" w:rsidRDefault="00D75D5F" w:rsidP="00371971">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4"/>
  </w:num>
  <w:num w:numId="2" w16cid:durableId="1356806225">
    <w:abstractNumId w:val="6"/>
  </w:num>
  <w:num w:numId="3" w16cid:durableId="1273975883">
    <w:abstractNumId w:val="11"/>
  </w:num>
  <w:num w:numId="4" w16cid:durableId="2033337904">
    <w:abstractNumId w:val="12"/>
  </w:num>
  <w:num w:numId="5" w16cid:durableId="1741367297">
    <w:abstractNumId w:val="5"/>
  </w:num>
  <w:num w:numId="6" w16cid:durableId="1605111477">
    <w:abstractNumId w:val="9"/>
  </w:num>
  <w:num w:numId="7" w16cid:durableId="1512795522">
    <w:abstractNumId w:val="0"/>
  </w:num>
  <w:num w:numId="8" w16cid:durableId="1626426167">
    <w:abstractNumId w:val="8"/>
  </w:num>
  <w:num w:numId="9" w16cid:durableId="906110000">
    <w:abstractNumId w:val="2"/>
  </w:num>
  <w:num w:numId="10" w16cid:durableId="6519982">
    <w:abstractNumId w:val="3"/>
  </w:num>
  <w:num w:numId="11" w16cid:durableId="1772358062">
    <w:abstractNumId w:val="7"/>
  </w:num>
  <w:num w:numId="12" w16cid:durableId="439494789">
    <w:abstractNumId w:val="1"/>
  </w:num>
  <w:num w:numId="13" w16cid:durableId="56429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6894"/>
    <w:rsid w:val="00044C90"/>
    <w:rsid w:val="00051E9A"/>
    <w:rsid w:val="0005397F"/>
    <w:rsid w:val="00060FB4"/>
    <w:rsid w:val="000647F2"/>
    <w:rsid w:val="00081258"/>
    <w:rsid w:val="00087B02"/>
    <w:rsid w:val="000C4B91"/>
    <w:rsid w:val="000E42D7"/>
    <w:rsid w:val="00121D63"/>
    <w:rsid w:val="001240E6"/>
    <w:rsid w:val="00135197"/>
    <w:rsid w:val="00136AF8"/>
    <w:rsid w:val="001409F4"/>
    <w:rsid w:val="001543A1"/>
    <w:rsid w:val="00163357"/>
    <w:rsid w:val="001703E0"/>
    <w:rsid w:val="001828EC"/>
    <w:rsid w:val="00192281"/>
    <w:rsid w:val="0019295F"/>
    <w:rsid w:val="001A46EB"/>
    <w:rsid w:val="001C48EF"/>
    <w:rsid w:val="001F3C79"/>
    <w:rsid w:val="00210268"/>
    <w:rsid w:val="002138FC"/>
    <w:rsid w:val="00226BDB"/>
    <w:rsid w:val="00235A8E"/>
    <w:rsid w:val="00240C49"/>
    <w:rsid w:val="0027058B"/>
    <w:rsid w:val="00273743"/>
    <w:rsid w:val="00277C37"/>
    <w:rsid w:val="002A181E"/>
    <w:rsid w:val="002A369C"/>
    <w:rsid w:val="002A5951"/>
    <w:rsid w:val="002B4A73"/>
    <w:rsid w:val="002C11AB"/>
    <w:rsid w:val="002D56D1"/>
    <w:rsid w:val="002D6349"/>
    <w:rsid w:val="002E6B69"/>
    <w:rsid w:val="002F493F"/>
    <w:rsid w:val="00327204"/>
    <w:rsid w:val="003443BC"/>
    <w:rsid w:val="00346B2E"/>
    <w:rsid w:val="00356D6E"/>
    <w:rsid w:val="00371971"/>
    <w:rsid w:val="0037681C"/>
    <w:rsid w:val="00382F44"/>
    <w:rsid w:val="00392E22"/>
    <w:rsid w:val="003B3275"/>
    <w:rsid w:val="003B345F"/>
    <w:rsid w:val="003F59CB"/>
    <w:rsid w:val="003F5E85"/>
    <w:rsid w:val="00403F23"/>
    <w:rsid w:val="004079D1"/>
    <w:rsid w:val="004127CE"/>
    <w:rsid w:val="004147B9"/>
    <w:rsid w:val="00415940"/>
    <w:rsid w:val="00417923"/>
    <w:rsid w:val="004275B9"/>
    <w:rsid w:val="00431898"/>
    <w:rsid w:val="0044058B"/>
    <w:rsid w:val="00440DB6"/>
    <w:rsid w:val="0046040B"/>
    <w:rsid w:val="00474535"/>
    <w:rsid w:val="0048446A"/>
    <w:rsid w:val="00491FCE"/>
    <w:rsid w:val="0049698E"/>
    <w:rsid w:val="004A227A"/>
    <w:rsid w:val="004A357E"/>
    <w:rsid w:val="004A627E"/>
    <w:rsid w:val="004B57E0"/>
    <w:rsid w:val="004B5FF0"/>
    <w:rsid w:val="004D0729"/>
    <w:rsid w:val="004F757C"/>
    <w:rsid w:val="00510925"/>
    <w:rsid w:val="00533494"/>
    <w:rsid w:val="00573B88"/>
    <w:rsid w:val="005967DB"/>
    <w:rsid w:val="005B2CEB"/>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1422"/>
    <w:rsid w:val="006E6E7E"/>
    <w:rsid w:val="00700610"/>
    <w:rsid w:val="00712B8D"/>
    <w:rsid w:val="00726E50"/>
    <w:rsid w:val="0073427C"/>
    <w:rsid w:val="00736D54"/>
    <w:rsid w:val="007447D8"/>
    <w:rsid w:val="00751429"/>
    <w:rsid w:val="00752A06"/>
    <w:rsid w:val="00753A11"/>
    <w:rsid w:val="00761402"/>
    <w:rsid w:val="00762DEA"/>
    <w:rsid w:val="00764315"/>
    <w:rsid w:val="00765AE8"/>
    <w:rsid w:val="00776CFC"/>
    <w:rsid w:val="007844C1"/>
    <w:rsid w:val="007846C5"/>
    <w:rsid w:val="007B1594"/>
    <w:rsid w:val="007C18A4"/>
    <w:rsid w:val="007C2745"/>
    <w:rsid w:val="00805B87"/>
    <w:rsid w:val="00805ED0"/>
    <w:rsid w:val="00825E14"/>
    <w:rsid w:val="008333BB"/>
    <w:rsid w:val="0083556A"/>
    <w:rsid w:val="008458C7"/>
    <w:rsid w:val="0085096D"/>
    <w:rsid w:val="00873C86"/>
    <w:rsid w:val="00886B0A"/>
    <w:rsid w:val="00886EBB"/>
    <w:rsid w:val="00896DDF"/>
    <w:rsid w:val="008D2031"/>
    <w:rsid w:val="008D5CAD"/>
    <w:rsid w:val="008F29B2"/>
    <w:rsid w:val="008F7A1B"/>
    <w:rsid w:val="0090053A"/>
    <w:rsid w:val="0090489E"/>
    <w:rsid w:val="0090794B"/>
    <w:rsid w:val="009415B4"/>
    <w:rsid w:val="00953D82"/>
    <w:rsid w:val="009A1DD6"/>
    <w:rsid w:val="009A5CDD"/>
    <w:rsid w:val="009B143A"/>
    <w:rsid w:val="009B5D22"/>
    <w:rsid w:val="009D2009"/>
    <w:rsid w:val="009D6765"/>
    <w:rsid w:val="009F0812"/>
    <w:rsid w:val="00A139F8"/>
    <w:rsid w:val="00A45DAE"/>
    <w:rsid w:val="00A5624C"/>
    <w:rsid w:val="00A77C41"/>
    <w:rsid w:val="00A907AC"/>
    <w:rsid w:val="00A921B2"/>
    <w:rsid w:val="00A95851"/>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905"/>
    <w:rsid w:val="00C1595E"/>
    <w:rsid w:val="00C259F7"/>
    <w:rsid w:val="00C30D06"/>
    <w:rsid w:val="00C47534"/>
    <w:rsid w:val="00C53CC2"/>
    <w:rsid w:val="00C70F20"/>
    <w:rsid w:val="00C71EA8"/>
    <w:rsid w:val="00C817BC"/>
    <w:rsid w:val="00C90405"/>
    <w:rsid w:val="00C97D0B"/>
    <w:rsid w:val="00CC10F4"/>
    <w:rsid w:val="00CE2CD3"/>
    <w:rsid w:val="00CE6FD8"/>
    <w:rsid w:val="00CF308C"/>
    <w:rsid w:val="00D21589"/>
    <w:rsid w:val="00D24576"/>
    <w:rsid w:val="00D45007"/>
    <w:rsid w:val="00D50AD2"/>
    <w:rsid w:val="00D546A2"/>
    <w:rsid w:val="00D7016C"/>
    <w:rsid w:val="00D75D5F"/>
    <w:rsid w:val="00D823CC"/>
    <w:rsid w:val="00D87F09"/>
    <w:rsid w:val="00D97EF0"/>
    <w:rsid w:val="00DD086D"/>
    <w:rsid w:val="00DE4C19"/>
    <w:rsid w:val="00DE7595"/>
    <w:rsid w:val="00DF4342"/>
    <w:rsid w:val="00DF609B"/>
    <w:rsid w:val="00E05FDA"/>
    <w:rsid w:val="00E15FF7"/>
    <w:rsid w:val="00E16701"/>
    <w:rsid w:val="00E17870"/>
    <w:rsid w:val="00E24411"/>
    <w:rsid w:val="00E5050E"/>
    <w:rsid w:val="00E53B7E"/>
    <w:rsid w:val="00E57695"/>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940AE"/>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paragraph" w:styleId="ad">
    <w:name w:val="Normal (Web)"/>
    <w:basedOn w:val="a"/>
    <w:uiPriority w:val="99"/>
    <w:unhideWhenUsed/>
    <w:rsid w:val="00C30D0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talov.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8</cp:revision>
  <cp:lastPrinted>2024-07-05T13:48:00Z</cp:lastPrinted>
  <dcterms:created xsi:type="dcterms:W3CDTF">2024-07-29T08:03:00Z</dcterms:created>
  <dcterms:modified xsi:type="dcterms:W3CDTF">2025-02-06T10:11:00Z</dcterms:modified>
</cp:coreProperties>
</file>