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E3" w:rsidRDefault="008A66E3" w:rsidP="006B7769">
      <w:pPr>
        <w:jc w:val="center"/>
        <w:rPr>
          <w:sz w:val="26"/>
        </w:rPr>
      </w:pPr>
    </w:p>
    <w:p w:rsidR="008A66E3" w:rsidRDefault="008A66E3" w:rsidP="008A66E3">
      <w:pPr>
        <w:rPr>
          <w:sz w:val="26"/>
        </w:rPr>
      </w:pPr>
    </w:p>
    <w:p w:rsidR="008A66E3" w:rsidRPr="00DD5E09" w:rsidRDefault="008A66E3" w:rsidP="008A66E3">
      <w:pPr>
        <w:jc w:val="both"/>
        <w:rPr>
          <w:sz w:val="26"/>
        </w:rPr>
      </w:pPr>
    </w:p>
    <w:p w:rsidR="008A66E3" w:rsidRPr="00DD5E09" w:rsidRDefault="008A66E3" w:rsidP="008A66E3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D5E09">
        <w:rPr>
          <w:sz w:val="28"/>
          <w:szCs w:val="28"/>
        </w:rPr>
        <w:t>СОВЕТ НАРОДНЫХ ДЕПУТАТОВ</w:t>
      </w:r>
    </w:p>
    <w:p w:rsidR="006B7769" w:rsidRPr="00DD5E09" w:rsidRDefault="00904E7F" w:rsidP="008A66E3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D5E09">
        <w:rPr>
          <w:sz w:val="28"/>
          <w:szCs w:val="28"/>
        </w:rPr>
        <w:t>ТАЛОВСКОГО ГОРОДСКОГО</w:t>
      </w:r>
      <w:r w:rsidR="006B7769" w:rsidRPr="00DD5E09">
        <w:rPr>
          <w:sz w:val="28"/>
          <w:szCs w:val="28"/>
        </w:rPr>
        <w:t xml:space="preserve"> ПОСЕЛЕНИЯ</w:t>
      </w:r>
    </w:p>
    <w:p w:rsidR="008A66E3" w:rsidRPr="00DD5E09" w:rsidRDefault="008A66E3" w:rsidP="008A66E3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D5E09">
        <w:rPr>
          <w:sz w:val="28"/>
          <w:szCs w:val="28"/>
        </w:rPr>
        <w:t>ТАЛОВСКОГО МУНИЦИПАЛЬНОГО РАЙОНА</w:t>
      </w:r>
    </w:p>
    <w:p w:rsidR="008A66E3" w:rsidRPr="00DD5E09" w:rsidRDefault="008A66E3" w:rsidP="008A66E3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D5E09">
        <w:rPr>
          <w:sz w:val="28"/>
          <w:szCs w:val="28"/>
        </w:rPr>
        <w:t>ВОРОНЕЖСКОЙ ОБЛАСТИ</w:t>
      </w:r>
    </w:p>
    <w:p w:rsidR="008A66E3" w:rsidRPr="00DD5E09" w:rsidRDefault="008A66E3" w:rsidP="008A66E3">
      <w:pPr>
        <w:rPr>
          <w:sz w:val="28"/>
          <w:szCs w:val="28"/>
        </w:rPr>
      </w:pPr>
    </w:p>
    <w:p w:rsidR="008A66E3" w:rsidRPr="00DD5E09" w:rsidRDefault="008A66E3" w:rsidP="008A66E3">
      <w:pPr>
        <w:pStyle w:val="a4"/>
        <w:tabs>
          <w:tab w:val="left" w:pos="708"/>
        </w:tabs>
        <w:jc w:val="center"/>
        <w:rPr>
          <w:sz w:val="28"/>
          <w:szCs w:val="28"/>
        </w:rPr>
      </w:pPr>
      <w:bookmarkStart w:id="0" w:name="_GoBack"/>
      <w:r w:rsidRPr="00DD5E09">
        <w:rPr>
          <w:sz w:val="28"/>
          <w:szCs w:val="28"/>
        </w:rPr>
        <w:t>Р Е Ш Е Н И Е</w:t>
      </w:r>
    </w:p>
    <w:p w:rsidR="008A66E3" w:rsidRPr="004C41AA" w:rsidRDefault="008A66E3" w:rsidP="008A66E3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8A66E3" w:rsidRPr="00917698" w:rsidRDefault="008A66E3" w:rsidP="008A66E3">
      <w:pPr>
        <w:pStyle w:val="a4"/>
        <w:tabs>
          <w:tab w:val="left" w:pos="708"/>
        </w:tabs>
        <w:rPr>
          <w:sz w:val="28"/>
          <w:szCs w:val="28"/>
        </w:rPr>
      </w:pPr>
      <w:r w:rsidRPr="00917698">
        <w:rPr>
          <w:sz w:val="28"/>
          <w:szCs w:val="28"/>
        </w:rPr>
        <w:t xml:space="preserve">от </w:t>
      </w:r>
      <w:r w:rsidR="00904E7F" w:rsidRPr="00917698">
        <w:rPr>
          <w:sz w:val="28"/>
          <w:szCs w:val="28"/>
        </w:rPr>
        <w:t xml:space="preserve"> </w:t>
      </w:r>
      <w:r w:rsidR="00B04710" w:rsidRPr="00917698">
        <w:rPr>
          <w:sz w:val="28"/>
          <w:szCs w:val="28"/>
        </w:rPr>
        <w:t xml:space="preserve">« 28 </w:t>
      </w:r>
      <w:r w:rsidR="009B33C6" w:rsidRPr="00917698">
        <w:rPr>
          <w:sz w:val="28"/>
          <w:szCs w:val="28"/>
        </w:rPr>
        <w:t>»</w:t>
      </w:r>
      <w:r w:rsidR="00B04710" w:rsidRPr="00917698">
        <w:rPr>
          <w:sz w:val="28"/>
          <w:szCs w:val="28"/>
        </w:rPr>
        <w:t xml:space="preserve"> июня</w:t>
      </w:r>
      <w:r w:rsidR="004911DE" w:rsidRPr="00917698">
        <w:rPr>
          <w:sz w:val="28"/>
          <w:szCs w:val="28"/>
        </w:rPr>
        <w:t xml:space="preserve"> 2023</w:t>
      </w:r>
      <w:r w:rsidR="004D59AE" w:rsidRPr="00917698">
        <w:rPr>
          <w:sz w:val="28"/>
          <w:szCs w:val="28"/>
        </w:rPr>
        <w:t xml:space="preserve"> года</w:t>
      </w:r>
      <w:r w:rsidR="003E19FC" w:rsidRPr="00917698">
        <w:rPr>
          <w:sz w:val="28"/>
          <w:szCs w:val="28"/>
        </w:rPr>
        <w:t xml:space="preserve"> </w:t>
      </w:r>
      <w:r w:rsidR="004911DE" w:rsidRPr="00917698">
        <w:rPr>
          <w:sz w:val="28"/>
          <w:szCs w:val="28"/>
        </w:rPr>
        <w:t xml:space="preserve"> № </w:t>
      </w:r>
      <w:r w:rsidR="00DD5E09" w:rsidRPr="00917698">
        <w:rPr>
          <w:sz w:val="28"/>
          <w:szCs w:val="28"/>
        </w:rPr>
        <w:t xml:space="preserve">82                    </w:t>
      </w:r>
      <w:r w:rsidR="00917698" w:rsidRPr="00917698">
        <w:rPr>
          <w:sz w:val="28"/>
          <w:szCs w:val="28"/>
        </w:rPr>
        <w:t xml:space="preserve">                          </w:t>
      </w:r>
    </w:p>
    <w:p w:rsidR="008A66E3" w:rsidRPr="00917698" w:rsidRDefault="004911DE" w:rsidP="00917698">
      <w:pPr>
        <w:rPr>
          <w:sz w:val="28"/>
          <w:szCs w:val="28"/>
        </w:rPr>
      </w:pPr>
      <w:r w:rsidRPr="00917698">
        <w:rPr>
          <w:sz w:val="28"/>
          <w:szCs w:val="28"/>
        </w:rPr>
        <w:t>р</w:t>
      </w:r>
      <w:r w:rsidR="00904E7F" w:rsidRPr="00917698">
        <w:rPr>
          <w:sz w:val="28"/>
          <w:szCs w:val="28"/>
        </w:rPr>
        <w:t>п.</w:t>
      </w:r>
      <w:r w:rsidR="004C41AA" w:rsidRPr="00917698">
        <w:rPr>
          <w:sz w:val="28"/>
          <w:szCs w:val="28"/>
        </w:rPr>
        <w:t xml:space="preserve"> </w:t>
      </w:r>
      <w:r w:rsidR="00904E7F" w:rsidRPr="00917698">
        <w:rPr>
          <w:sz w:val="28"/>
          <w:szCs w:val="28"/>
        </w:rPr>
        <w:t>Таловая</w:t>
      </w:r>
    </w:p>
    <w:p w:rsidR="003E19FC" w:rsidRPr="00917698" w:rsidRDefault="003E19FC" w:rsidP="004911DE">
      <w:pPr>
        <w:rPr>
          <w:sz w:val="28"/>
          <w:szCs w:val="28"/>
        </w:rPr>
      </w:pPr>
    </w:p>
    <w:p w:rsidR="00307FC8" w:rsidRPr="002973BE" w:rsidRDefault="00307FC8" w:rsidP="002E7AF0">
      <w:pPr>
        <w:pStyle w:val="af6"/>
        <w:tabs>
          <w:tab w:val="left" w:pos="5529"/>
          <w:tab w:val="left" w:pos="5670"/>
        </w:tabs>
        <w:ind w:right="4751"/>
        <w:rPr>
          <w:sz w:val="28"/>
          <w:szCs w:val="28"/>
          <w:lang w:eastAsia="x-none"/>
        </w:rPr>
      </w:pPr>
      <w:r w:rsidRPr="003E19FC">
        <w:rPr>
          <w:sz w:val="28"/>
          <w:szCs w:val="28"/>
        </w:rPr>
        <w:t>О</w:t>
      </w:r>
      <w:r w:rsidR="00160E48" w:rsidRPr="003E19FC">
        <w:rPr>
          <w:sz w:val="28"/>
          <w:szCs w:val="28"/>
          <w:lang w:eastAsia="x-none"/>
        </w:rPr>
        <w:t xml:space="preserve"> согласовании</w:t>
      </w:r>
      <w:r w:rsidRPr="003E19FC">
        <w:rPr>
          <w:sz w:val="28"/>
          <w:szCs w:val="28"/>
        </w:rPr>
        <w:t xml:space="preserve"> перечня имущества</w:t>
      </w:r>
      <w:r w:rsidR="00904E7F" w:rsidRPr="003E19FC">
        <w:rPr>
          <w:sz w:val="28"/>
          <w:szCs w:val="28"/>
          <w:lang w:eastAsia="x-none"/>
        </w:rPr>
        <w:t>, принимаемого безвозмездно в собственность</w:t>
      </w:r>
      <w:r w:rsidR="006C6B3F" w:rsidRPr="003E19FC">
        <w:rPr>
          <w:sz w:val="28"/>
          <w:szCs w:val="28"/>
          <w:lang w:eastAsia="x-none"/>
        </w:rPr>
        <w:t xml:space="preserve"> Таловского городского поселения</w:t>
      </w:r>
      <w:r w:rsidR="002973BE">
        <w:rPr>
          <w:sz w:val="28"/>
          <w:szCs w:val="28"/>
          <w:lang w:eastAsia="x-none"/>
        </w:rPr>
        <w:t xml:space="preserve"> Таловского муниципального района Воронежской области</w:t>
      </w:r>
      <w:r w:rsidR="00904E7F" w:rsidRPr="003E19FC">
        <w:rPr>
          <w:sz w:val="28"/>
          <w:szCs w:val="28"/>
          <w:lang w:eastAsia="x-none"/>
        </w:rPr>
        <w:t xml:space="preserve"> от</w:t>
      </w:r>
      <w:r w:rsidRPr="003E19FC">
        <w:rPr>
          <w:sz w:val="28"/>
          <w:szCs w:val="28"/>
        </w:rPr>
        <w:t xml:space="preserve"> </w:t>
      </w:r>
      <w:r w:rsidR="00077CCF">
        <w:rPr>
          <w:sz w:val="28"/>
          <w:szCs w:val="28"/>
        </w:rPr>
        <w:t>Добрин</w:t>
      </w:r>
      <w:r w:rsidR="004C41AA" w:rsidRPr="003E19FC">
        <w:rPr>
          <w:sz w:val="28"/>
          <w:szCs w:val="28"/>
        </w:rPr>
        <w:t>ского сельского поселения</w:t>
      </w:r>
      <w:r w:rsidR="002973BE">
        <w:rPr>
          <w:sz w:val="28"/>
          <w:szCs w:val="28"/>
          <w:lang w:eastAsia="x-none"/>
        </w:rPr>
        <w:t xml:space="preserve"> Таловского муниципального района Воронежской области</w:t>
      </w:r>
    </w:p>
    <w:bookmarkEnd w:id="0"/>
    <w:p w:rsidR="00B04710" w:rsidRDefault="00B04710" w:rsidP="004C41AA">
      <w:pPr>
        <w:pStyle w:val="af6"/>
        <w:tabs>
          <w:tab w:val="left" w:pos="3189"/>
        </w:tabs>
        <w:rPr>
          <w:b/>
          <w:i/>
          <w:sz w:val="28"/>
          <w:szCs w:val="28"/>
        </w:rPr>
      </w:pPr>
    </w:p>
    <w:p w:rsidR="004C41AA" w:rsidRDefault="00307FC8" w:rsidP="004C41AA">
      <w:pPr>
        <w:pStyle w:val="af6"/>
        <w:tabs>
          <w:tab w:val="left" w:pos="3189"/>
        </w:tabs>
        <w:rPr>
          <w:b/>
          <w:i/>
          <w:sz w:val="28"/>
          <w:szCs w:val="28"/>
        </w:rPr>
      </w:pPr>
      <w:r w:rsidRPr="004C41AA">
        <w:rPr>
          <w:b/>
          <w:i/>
          <w:sz w:val="28"/>
          <w:szCs w:val="28"/>
        </w:rPr>
        <w:tab/>
      </w:r>
    </w:p>
    <w:p w:rsidR="00DF1CC8" w:rsidRPr="00DD5E09" w:rsidRDefault="004C41AA" w:rsidP="006B7769">
      <w:pPr>
        <w:pStyle w:val="af6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F1CC8" w:rsidRPr="004C41AA">
        <w:rPr>
          <w:sz w:val="28"/>
          <w:szCs w:val="28"/>
        </w:rPr>
        <w:t>В соответствии с</w:t>
      </w:r>
      <w:r w:rsidR="006B7769">
        <w:rPr>
          <w:sz w:val="28"/>
          <w:szCs w:val="28"/>
        </w:rPr>
        <w:t xml:space="preserve"> </w:t>
      </w:r>
      <w:r w:rsidR="004911DE">
        <w:rPr>
          <w:sz w:val="28"/>
          <w:szCs w:val="28"/>
        </w:rPr>
        <w:t>Федеральным закон</w:t>
      </w:r>
      <w:r w:rsidR="004911DE">
        <w:rPr>
          <w:sz w:val="28"/>
          <w:szCs w:val="28"/>
          <w:lang w:eastAsia="x-none"/>
        </w:rPr>
        <w:t>ом</w:t>
      </w:r>
      <w:r w:rsidR="00DF1CC8" w:rsidRPr="004C41AA">
        <w:rPr>
          <w:sz w:val="28"/>
          <w:szCs w:val="28"/>
        </w:rPr>
        <w:t xml:space="preserve"> от 06.10.2003</w:t>
      </w:r>
      <w:r w:rsidR="006B7769">
        <w:rPr>
          <w:sz w:val="28"/>
          <w:szCs w:val="28"/>
        </w:rPr>
        <w:t xml:space="preserve"> </w:t>
      </w:r>
      <w:r w:rsidR="00DF1CC8" w:rsidRPr="004C41AA">
        <w:rPr>
          <w:sz w:val="28"/>
          <w:szCs w:val="28"/>
        </w:rPr>
        <w:t>№</w:t>
      </w:r>
      <w:r w:rsidR="006B7769">
        <w:rPr>
          <w:sz w:val="28"/>
          <w:szCs w:val="28"/>
          <w:lang w:eastAsia="x-none"/>
        </w:rPr>
        <w:t xml:space="preserve"> </w:t>
      </w:r>
      <w:r w:rsidR="00DF1CC8" w:rsidRPr="004C41A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911DE">
        <w:rPr>
          <w:sz w:val="28"/>
          <w:szCs w:val="28"/>
          <w:lang w:eastAsia="x-none"/>
        </w:rPr>
        <w:t xml:space="preserve">Федеральным законом </w:t>
      </w:r>
      <w:r w:rsidR="00DF1CC8" w:rsidRPr="004C41AA">
        <w:rPr>
          <w:sz w:val="28"/>
          <w:szCs w:val="28"/>
        </w:rPr>
        <w:t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</w:t>
      </w:r>
      <w:r w:rsidR="00160E48">
        <w:rPr>
          <w:sz w:val="28"/>
          <w:szCs w:val="28"/>
          <w:lang w:eastAsia="x-none"/>
        </w:rPr>
        <w:t xml:space="preserve"> Положением </w:t>
      </w:r>
      <w:r w:rsidR="00621525">
        <w:rPr>
          <w:sz w:val="28"/>
          <w:szCs w:val="28"/>
          <w:lang w:eastAsia="x-none"/>
        </w:rPr>
        <w:t xml:space="preserve">о порядке </w:t>
      </w:r>
      <w:r w:rsidR="00160E48">
        <w:rPr>
          <w:sz w:val="28"/>
          <w:szCs w:val="28"/>
          <w:lang w:eastAsia="x-none"/>
        </w:rPr>
        <w:t>управлени</w:t>
      </w:r>
      <w:r w:rsidR="00621525">
        <w:rPr>
          <w:sz w:val="28"/>
          <w:szCs w:val="28"/>
          <w:lang w:eastAsia="x-none"/>
        </w:rPr>
        <w:t xml:space="preserve">я и распоряжения </w:t>
      </w:r>
      <w:r w:rsidR="00160E48">
        <w:rPr>
          <w:sz w:val="28"/>
          <w:szCs w:val="28"/>
          <w:lang w:eastAsia="x-none"/>
        </w:rPr>
        <w:t>имуществом,</w:t>
      </w:r>
      <w:r w:rsidR="003E19FC">
        <w:rPr>
          <w:sz w:val="28"/>
          <w:szCs w:val="28"/>
          <w:lang w:eastAsia="x-none"/>
        </w:rPr>
        <w:t xml:space="preserve"> </w:t>
      </w:r>
      <w:r w:rsidR="00621525">
        <w:rPr>
          <w:sz w:val="28"/>
          <w:szCs w:val="28"/>
          <w:lang w:eastAsia="x-none"/>
        </w:rPr>
        <w:t>находящимся в собственности Таловского городского поселения,</w:t>
      </w:r>
      <w:r w:rsidR="00160E48">
        <w:rPr>
          <w:sz w:val="28"/>
          <w:szCs w:val="28"/>
          <w:lang w:eastAsia="x-none"/>
        </w:rPr>
        <w:t xml:space="preserve"> утвержденным решением сессии Совета народных депутатов Таловского городского поселения </w:t>
      </w:r>
      <w:r w:rsidR="004911DE">
        <w:rPr>
          <w:sz w:val="28"/>
          <w:szCs w:val="28"/>
          <w:lang w:eastAsia="x-none"/>
        </w:rPr>
        <w:t xml:space="preserve">от 29.11.2012 </w:t>
      </w:r>
      <w:r w:rsidR="00160E48">
        <w:rPr>
          <w:sz w:val="28"/>
          <w:szCs w:val="28"/>
          <w:lang w:eastAsia="x-none"/>
        </w:rPr>
        <w:t>№</w:t>
      </w:r>
      <w:r w:rsidR="002E7AF0">
        <w:rPr>
          <w:sz w:val="28"/>
          <w:szCs w:val="28"/>
          <w:lang w:eastAsia="x-none"/>
        </w:rPr>
        <w:t xml:space="preserve"> 102</w:t>
      </w:r>
      <w:r w:rsidR="00151E9A">
        <w:rPr>
          <w:sz w:val="28"/>
          <w:szCs w:val="28"/>
          <w:lang w:eastAsia="x-none"/>
        </w:rPr>
        <w:t xml:space="preserve">, </w:t>
      </w:r>
      <w:r w:rsidR="000C2D92">
        <w:rPr>
          <w:sz w:val="28"/>
          <w:szCs w:val="28"/>
          <w:lang w:eastAsia="x-none"/>
        </w:rPr>
        <w:t>учитывая решение</w:t>
      </w:r>
      <w:r w:rsidR="00151E9A">
        <w:rPr>
          <w:sz w:val="28"/>
          <w:szCs w:val="28"/>
          <w:lang w:eastAsia="x-none"/>
        </w:rPr>
        <w:t xml:space="preserve"> Совета народных де</w:t>
      </w:r>
      <w:r w:rsidR="00B04710">
        <w:rPr>
          <w:sz w:val="28"/>
          <w:szCs w:val="28"/>
          <w:lang w:eastAsia="x-none"/>
        </w:rPr>
        <w:t>путато</w:t>
      </w:r>
      <w:r w:rsidR="00077CCF">
        <w:rPr>
          <w:sz w:val="28"/>
          <w:szCs w:val="28"/>
          <w:lang w:eastAsia="x-none"/>
        </w:rPr>
        <w:t>в Добрин</w:t>
      </w:r>
      <w:r w:rsidR="00151E9A">
        <w:rPr>
          <w:sz w:val="28"/>
          <w:szCs w:val="28"/>
          <w:lang w:eastAsia="x-none"/>
        </w:rPr>
        <w:t xml:space="preserve">ского сельского поселения Таловского муниципального </w:t>
      </w:r>
      <w:r w:rsidR="00077CCF">
        <w:rPr>
          <w:sz w:val="28"/>
          <w:szCs w:val="28"/>
          <w:lang w:eastAsia="x-none"/>
        </w:rPr>
        <w:t>района Воронежской области от 13.06.2023 № 39</w:t>
      </w:r>
      <w:r w:rsidR="00151E9A">
        <w:rPr>
          <w:sz w:val="28"/>
          <w:szCs w:val="28"/>
          <w:lang w:eastAsia="x-none"/>
        </w:rPr>
        <w:t xml:space="preserve"> «Об утвер</w:t>
      </w:r>
      <w:r w:rsidR="00077CCF">
        <w:rPr>
          <w:sz w:val="28"/>
          <w:szCs w:val="28"/>
          <w:lang w:eastAsia="x-none"/>
        </w:rPr>
        <w:t>ждении перечня имущества Добр</w:t>
      </w:r>
      <w:r w:rsidR="00B04710">
        <w:rPr>
          <w:sz w:val="28"/>
          <w:szCs w:val="28"/>
          <w:lang w:eastAsia="x-none"/>
        </w:rPr>
        <w:t>ин</w:t>
      </w:r>
      <w:r w:rsidR="00151E9A">
        <w:rPr>
          <w:sz w:val="28"/>
          <w:szCs w:val="28"/>
          <w:lang w:eastAsia="x-none"/>
        </w:rPr>
        <w:t xml:space="preserve">ского сельского поселения, передаваемого безвозмездно в собственность Таловского городского поселения», </w:t>
      </w:r>
      <w:r w:rsidR="00DF1CC8" w:rsidRPr="004C41AA">
        <w:rPr>
          <w:bCs/>
          <w:iCs/>
          <w:sz w:val="28"/>
          <w:szCs w:val="28"/>
        </w:rPr>
        <w:t xml:space="preserve">Совет народных депутатов </w:t>
      </w:r>
      <w:r w:rsidR="00904E7F">
        <w:rPr>
          <w:bCs/>
          <w:iCs/>
          <w:sz w:val="28"/>
          <w:szCs w:val="28"/>
          <w:lang w:eastAsia="x-none"/>
        </w:rPr>
        <w:t>Таловского городского</w:t>
      </w:r>
      <w:r>
        <w:rPr>
          <w:bCs/>
          <w:iCs/>
          <w:sz w:val="28"/>
          <w:szCs w:val="28"/>
        </w:rPr>
        <w:t xml:space="preserve"> поселения</w:t>
      </w:r>
      <w:r w:rsidR="00DF1CC8" w:rsidRPr="004C41A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Таловского муниципального района Воронежской области </w:t>
      </w:r>
      <w:r w:rsidR="00DF1CC8" w:rsidRPr="00DD5E09">
        <w:rPr>
          <w:bCs/>
          <w:iCs/>
          <w:sz w:val="28"/>
          <w:szCs w:val="28"/>
        </w:rPr>
        <w:t xml:space="preserve">решил: </w:t>
      </w:r>
    </w:p>
    <w:p w:rsidR="00686053" w:rsidRPr="004C41AA" w:rsidRDefault="00686053" w:rsidP="006B7769">
      <w:pPr>
        <w:pStyle w:val="af6"/>
        <w:ind w:firstLine="709"/>
        <w:rPr>
          <w:sz w:val="28"/>
          <w:szCs w:val="28"/>
        </w:rPr>
      </w:pPr>
      <w:r w:rsidRPr="004C41AA">
        <w:rPr>
          <w:sz w:val="28"/>
          <w:szCs w:val="28"/>
        </w:rPr>
        <w:lastRenderedPageBreak/>
        <w:t xml:space="preserve">1. </w:t>
      </w:r>
      <w:r w:rsidR="00160E48">
        <w:rPr>
          <w:sz w:val="28"/>
          <w:szCs w:val="28"/>
          <w:lang w:eastAsia="x-none"/>
        </w:rPr>
        <w:t xml:space="preserve">Согласовать </w:t>
      </w:r>
      <w:r w:rsidRPr="004C41AA">
        <w:rPr>
          <w:sz w:val="28"/>
          <w:szCs w:val="28"/>
        </w:rPr>
        <w:t xml:space="preserve">перечень имущества, </w:t>
      </w:r>
      <w:r w:rsidR="00904E7F">
        <w:rPr>
          <w:sz w:val="28"/>
          <w:szCs w:val="28"/>
          <w:lang w:eastAsia="x-none"/>
        </w:rPr>
        <w:t>принимаемого</w:t>
      </w:r>
      <w:r w:rsidRPr="004C41AA">
        <w:rPr>
          <w:sz w:val="28"/>
          <w:szCs w:val="28"/>
        </w:rPr>
        <w:t xml:space="preserve"> безвозмездно</w:t>
      </w:r>
      <w:r w:rsidR="00077CCF">
        <w:rPr>
          <w:sz w:val="28"/>
          <w:szCs w:val="28"/>
          <w:lang w:eastAsia="x-none"/>
        </w:rPr>
        <w:t xml:space="preserve"> от Добр</w:t>
      </w:r>
      <w:r w:rsidR="00B04710">
        <w:rPr>
          <w:sz w:val="28"/>
          <w:szCs w:val="28"/>
          <w:lang w:eastAsia="x-none"/>
        </w:rPr>
        <w:t>ин</w:t>
      </w:r>
      <w:r w:rsidR="00904E7F">
        <w:rPr>
          <w:sz w:val="28"/>
          <w:szCs w:val="28"/>
          <w:lang w:eastAsia="x-none"/>
        </w:rPr>
        <w:t>ского сельского поселения</w:t>
      </w:r>
      <w:r w:rsidRPr="004C41AA">
        <w:rPr>
          <w:sz w:val="28"/>
          <w:szCs w:val="28"/>
        </w:rPr>
        <w:t xml:space="preserve"> в собственность Таловского городского поселения</w:t>
      </w:r>
      <w:r w:rsidR="009566B9">
        <w:rPr>
          <w:sz w:val="28"/>
          <w:szCs w:val="28"/>
          <w:lang w:eastAsia="x-none"/>
        </w:rPr>
        <w:t xml:space="preserve"> </w:t>
      </w:r>
      <w:r w:rsidR="009566B9" w:rsidRPr="009566B9">
        <w:rPr>
          <w:sz w:val="28"/>
          <w:szCs w:val="28"/>
          <w:lang w:eastAsia="x-none"/>
        </w:rPr>
        <w:t>согласно приложению</w:t>
      </w:r>
      <w:r w:rsidRPr="004C41AA">
        <w:rPr>
          <w:sz w:val="28"/>
          <w:szCs w:val="28"/>
        </w:rPr>
        <w:t>.</w:t>
      </w:r>
    </w:p>
    <w:p w:rsidR="00307FC8" w:rsidRDefault="00160E48" w:rsidP="006B7769">
      <w:pPr>
        <w:pStyle w:val="af6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="00686053" w:rsidRPr="004C41AA">
        <w:rPr>
          <w:sz w:val="28"/>
          <w:szCs w:val="28"/>
        </w:rPr>
        <w:t>. Настоящее решение вступает в силу с момента его подписания.</w:t>
      </w:r>
    </w:p>
    <w:p w:rsidR="003E19FC" w:rsidRPr="003E19FC" w:rsidRDefault="003E19FC" w:rsidP="006B7769">
      <w:pPr>
        <w:pStyle w:val="af6"/>
        <w:ind w:firstLine="708"/>
        <w:rPr>
          <w:sz w:val="28"/>
          <w:szCs w:val="28"/>
          <w:lang w:eastAsia="x-none"/>
        </w:rPr>
      </w:pPr>
    </w:p>
    <w:p w:rsidR="004C41AA" w:rsidRDefault="004C41AA" w:rsidP="00307FC8">
      <w:pPr>
        <w:pStyle w:val="af6"/>
        <w:rPr>
          <w:sz w:val="28"/>
          <w:szCs w:val="28"/>
        </w:rPr>
      </w:pPr>
    </w:p>
    <w:p w:rsidR="004C41AA" w:rsidRPr="004C41AA" w:rsidRDefault="004C41AA" w:rsidP="00307FC8">
      <w:pPr>
        <w:pStyle w:val="af6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0"/>
        <w:gridCol w:w="1706"/>
        <w:gridCol w:w="3101"/>
      </w:tblGrid>
      <w:tr w:rsidR="00003990" w:rsidRPr="004C41AA" w:rsidTr="00003990">
        <w:tc>
          <w:tcPr>
            <w:tcW w:w="4608" w:type="dxa"/>
          </w:tcPr>
          <w:p w:rsidR="00003990" w:rsidRPr="004C41AA" w:rsidRDefault="00003990">
            <w:pPr>
              <w:rPr>
                <w:bCs/>
                <w:sz w:val="28"/>
                <w:szCs w:val="28"/>
              </w:rPr>
            </w:pPr>
            <w:r w:rsidRPr="004C41AA">
              <w:rPr>
                <w:bCs/>
                <w:sz w:val="28"/>
                <w:szCs w:val="28"/>
              </w:rPr>
              <w:t xml:space="preserve">Глава </w:t>
            </w:r>
            <w:r w:rsidR="00904E7F">
              <w:rPr>
                <w:bCs/>
                <w:sz w:val="28"/>
                <w:szCs w:val="28"/>
              </w:rPr>
              <w:t>Таловского</w:t>
            </w:r>
          </w:p>
          <w:p w:rsidR="00003990" w:rsidRPr="004C41AA" w:rsidRDefault="00904E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городского</w:t>
            </w:r>
            <w:r w:rsidR="00003990" w:rsidRPr="004C41AA">
              <w:rPr>
                <w:bCs/>
                <w:sz w:val="28"/>
                <w:szCs w:val="28"/>
              </w:rPr>
              <w:t xml:space="preserve"> поселения </w:t>
            </w:r>
          </w:p>
        </w:tc>
        <w:tc>
          <w:tcPr>
            <w:tcW w:w="1772" w:type="dxa"/>
          </w:tcPr>
          <w:p w:rsidR="00003990" w:rsidRPr="004C41AA" w:rsidRDefault="00003990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03990" w:rsidRPr="004C41AA" w:rsidRDefault="00160E48" w:rsidP="00160E48">
            <w:pPr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Н.С. Калгин </w:t>
            </w:r>
          </w:p>
        </w:tc>
      </w:tr>
    </w:tbl>
    <w:p w:rsidR="00151E9A" w:rsidRDefault="003E19FC" w:rsidP="003E19FC">
      <w:pPr>
        <w:pStyle w:val="af6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                </w:t>
      </w: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0C2D92" w:rsidRDefault="00151E9A" w:rsidP="000C2D92">
      <w:pPr>
        <w:pStyle w:val="af6"/>
        <w:rPr>
          <w:sz w:val="28"/>
          <w:szCs w:val="28"/>
          <w:lang w:eastAsia="x-none"/>
        </w:rPr>
        <w:sectPr w:rsidR="000C2D92" w:rsidSect="00DD5E09">
          <w:headerReference w:type="default" r:id="rId8"/>
          <w:footerReference w:type="even" r:id="rId9"/>
          <w:footerReference w:type="default" r:id="rId10"/>
          <w:pgSz w:w="11907" w:h="16840" w:code="9"/>
          <w:pgMar w:top="1134" w:right="851" w:bottom="1134" w:left="1985" w:header="720" w:footer="720" w:gutter="0"/>
          <w:pgNumType w:start="1"/>
          <w:cols w:space="720"/>
          <w:titlePg/>
        </w:sectPr>
      </w:pPr>
      <w:r>
        <w:rPr>
          <w:sz w:val="28"/>
          <w:szCs w:val="28"/>
          <w:lang w:eastAsia="x-none"/>
        </w:rPr>
        <w:t xml:space="preserve">                      </w:t>
      </w:r>
    </w:p>
    <w:p w:rsidR="00003990" w:rsidRPr="004C41AA" w:rsidRDefault="006B7769" w:rsidP="00151E9A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86053" w:rsidRPr="004C41AA">
        <w:rPr>
          <w:sz w:val="28"/>
          <w:szCs w:val="28"/>
        </w:rPr>
        <w:t xml:space="preserve"> </w:t>
      </w:r>
    </w:p>
    <w:p w:rsidR="006B7769" w:rsidRDefault="003E19FC" w:rsidP="003E19FC">
      <w:pPr>
        <w:pStyle w:val="af6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</w:t>
      </w:r>
      <w:r w:rsidR="00686053" w:rsidRPr="004C41AA">
        <w:rPr>
          <w:sz w:val="28"/>
          <w:szCs w:val="28"/>
        </w:rPr>
        <w:t>к решению</w:t>
      </w:r>
      <w:r w:rsidR="00003990" w:rsidRPr="004C41AA">
        <w:rPr>
          <w:sz w:val="28"/>
          <w:szCs w:val="28"/>
        </w:rPr>
        <w:t xml:space="preserve"> </w:t>
      </w:r>
      <w:r w:rsidR="00686053" w:rsidRPr="004C41AA">
        <w:rPr>
          <w:sz w:val="28"/>
          <w:szCs w:val="28"/>
        </w:rPr>
        <w:t>Совета народных депутатов</w:t>
      </w:r>
      <w:r w:rsidR="00003990" w:rsidRPr="004C41AA">
        <w:rPr>
          <w:sz w:val="28"/>
          <w:szCs w:val="28"/>
        </w:rPr>
        <w:t xml:space="preserve"> </w:t>
      </w:r>
    </w:p>
    <w:p w:rsidR="006B7769" w:rsidRPr="006B7769" w:rsidRDefault="003E19FC" w:rsidP="003E19FC">
      <w:pPr>
        <w:pStyle w:val="af6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        </w:t>
      </w:r>
      <w:r w:rsidR="00904E7F">
        <w:rPr>
          <w:sz w:val="28"/>
          <w:szCs w:val="28"/>
          <w:lang w:eastAsia="x-none"/>
        </w:rPr>
        <w:t>Таловского городского</w:t>
      </w:r>
      <w:r w:rsidR="006B7769">
        <w:rPr>
          <w:sz w:val="28"/>
          <w:szCs w:val="28"/>
          <w:lang w:eastAsia="x-none"/>
        </w:rPr>
        <w:t xml:space="preserve"> поселения</w:t>
      </w:r>
    </w:p>
    <w:p w:rsidR="006B7769" w:rsidRDefault="00686053" w:rsidP="003E19FC">
      <w:pPr>
        <w:pStyle w:val="af6"/>
        <w:jc w:val="right"/>
        <w:rPr>
          <w:sz w:val="28"/>
          <w:szCs w:val="28"/>
          <w:lang w:eastAsia="x-none"/>
        </w:rPr>
      </w:pPr>
      <w:r w:rsidRPr="004C41AA">
        <w:rPr>
          <w:sz w:val="28"/>
          <w:szCs w:val="28"/>
        </w:rPr>
        <w:t xml:space="preserve">Таловского муниципального </w:t>
      </w:r>
      <w:r w:rsidRPr="006B7769">
        <w:rPr>
          <w:sz w:val="28"/>
          <w:szCs w:val="28"/>
        </w:rPr>
        <w:t>района</w:t>
      </w:r>
      <w:r w:rsidR="006B7769">
        <w:rPr>
          <w:sz w:val="28"/>
          <w:szCs w:val="28"/>
          <w:lang w:eastAsia="x-none"/>
        </w:rPr>
        <w:t xml:space="preserve"> </w:t>
      </w:r>
    </w:p>
    <w:p w:rsidR="006B7769" w:rsidRDefault="006B7769" w:rsidP="003E19FC">
      <w:pPr>
        <w:pStyle w:val="af6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Воронежской области</w:t>
      </w:r>
      <w:r w:rsidR="004C41AA" w:rsidRPr="006B7769">
        <w:rPr>
          <w:sz w:val="28"/>
          <w:szCs w:val="28"/>
        </w:rPr>
        <w:t xml:space="preserve"> </w:t>
      </w:r>
    </w:p>
    <w:p w:rsidR="00686053" w:rsidRPr="004C41AA" w:rsidRDefault="003E19FC" w:rsidP="00077CCF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  <w:lang w:eastAsia="x-none"/>
        </w:rPr>
        <w:t>о</w:t>
      </w:r>
      <w:r w:rsidR="004C41AA" w:rsidRPr="006B7769">
        <w:rPr>
          <w:sz w:val="28"/>
          <w:szCs w:val="28"/>
        </w:rPr>
        <w:t>т</w:t>
      </w:r>
      <w:r w:rsidR="00B04710">
        <w:rPr>
          <w:sz w:val="28"/>
          <w:szCs w:val="28"/>
          <w:lang w:eastAsia="x-none"/>
        </w:rPr>
        <w:t xml:space="preserve"> </w:t>
      </w:r>
      <w:r w:rsidR="00B04710" w:rsidRPr="00B04710">
        <w:rPr>
          <w:sz w:val="28"/>
          <w:szCs w:val="28"/>
          <w:u w:val="single"/>
          <w:lang w:eastAsia="x-none"/>
        </w:rPr>
        <w:t>28.06</w:t>
      </w:r>
      <w:r w:rsidRPr="00B04710">
        <w:rPr>
          <w:sz w:val="28"/>
          <w:szCs w:val="28"/>
          <w:u w:val="single"/>
          <w:lang w:eastAsia="x-none"/>
        </w:rPr>
        <w:t>.</w:t>
      </w:r>
      <w:r w:rsidR="00151E9A" w:rsidRPr="00B04710">
        <w:rPr>
          <w:sz w:val="28"/>
          <w:szCs w:val="28"/>
          <w:u w:val="single"/>
        </w:rPr>
        <w:t>202</w:t>
      </w:r>
      <w:r w:rsidR="009B33C6" w:rsidRPr="00B04710">
        <w:rPr>
          <w:sz w:val="28"/>
          <w:szCs w:val="28"/>
          <w:u w:val="single"/>
          <w:lang w:eastAsia="x-none"/>
        </w:rPr>
        <w:t>3</w:t>
      </w:r>
      <w:r w:rsidR="004D59AE" w:rsidRPr="006B7769">
        <w:rPr>
          <w:sz w:val="28"/>
          <w:szCs w:val="28"/>
        </w:rPr>
        <w:t xml:space="preserve"> г.</w:t>
      </w:r>
      <w:r w:rsidR="00686053" w:rsidRPr="006B7769">
        <w:rPr>
          <w:sz w:val="28"/>
          <w:szCs w:val="28"/>
        </w:rPr>
        <w:t xml:space="preserve"> №</w:t>
      </w:r>
      <w:r w:rsidR="00DD5E09">
        <w:rPr>
          <w:sz w:val="28"/>
          <w:szCs w:val="28"/>
          <w:lang w:eastAsia="x-none"/>
        </w:rPr>
        <w:t xml:space="preserve"> 82</w:t>
      </w:r>
      <w:r w:rsidR="004D59AE" w:rsidRPr="006B7769">
        <w:rPr>
          <w:sz w:val="28"/>
          <w:szCs w:val="28"/>
        </w:rPr>
        <w:t xml:space="preserve"> </w:t>
      </w:r>
      <w:r w:rsidR="00686053" w:rsidRPr="004C41AA">
        <w:rPr>
          <w:sz w:val="28"/>
          <w:szCs w:val="28"/>
        </w:rPr>
        <w:t xml:space="preserve"> </w:t>
      </w:r>
    </w:p>
    <w:p w:rsidR="00046524" w:rsidRDefault="00046524" w:rsidP="00686053">
      <w:pPr>
        <w:jc w:val="center"/>
        <w:rPr>
          <w:sz w:val="28"/>
          <w:szCs w:val="28"/>
        </w:rPr>
      </w:pPr>
    </w:p>
    <w:p w:rsidR="00686053" w:rsidRPr="004C41AA" w:rsidRDefault="00686053" w:rsidP="00686053">
      <w:pPr>
        <w:jc w:val="center"/>
        <w:rPr>
          <w:sz w:val="28"/>
          <w:szCs w:val="28"/>
        </w:rPr>
      </w:pPr>
      <w:r w:rsidRPr="004C41AA">
        <w:rPr>
          <w:sz w:val="28"/>
          <w:szCs w:val="28"/>
        </w:rPr>
        <w:t>ПЕРЕЧЕНЬ</w:t>
      </w:r>
    </w:p>
    <w:p w:rsidR="00AC2259" w:rsidRDefault="00397346" w:rsidP="000C2D92">
      <w:pPr>
        <w:jc w:val="center"/>
        <w:rPr>
          <w:sz w:val="28"/>
          <w:szCs w:val="28"/>
        </w:rPr>
      </w:pPr>
      <w:r w:rsidRPr="00397346">
        <w:rPr>
          <w:sz w:val="28"/>
          <w:szCs w:val="28"/>
        </w:rPr>
        <w:t>имущества</w:t>
      </w:r>
      <w:r w:rsidR="00904E7F">
        <w:rPr>
          <w:sz w:val="28"/>
          <w:szCs w:val="28"/>
        </w:rPr>
        <w:t>, принимаемого безвозмездно от</w:t>
      </w:r>
      <w:r w:rsidR="00904E7F" w:rsidRPr="00397346">
        <w:rPr>
          <w:sz w:val="28"/>
          <w:szCs w:val="28"/>
        </w:rPr>
        <w:t xml:space="preserve"> </w:t>
      </w:r>
      <w:r w:rsidR="00077CCF">
        <w:rPr>
          <w:sz w:val="28"/>
          <w:szCs w:val="28"/>
        </w:rPr>
        <w:t>Добр</w:t>
      </w:r>
      <w:r w:rsidR="00B04710">
        <w:rPr>
          <w:sz w:val="28"/>
          <w:szCs w:val="28"/>
        </w:rPr>
        <w:t>ин</w:t>
      </w:r>
      <w:r w:rsidRPr="00397346">
        <w:rPr>
          <w:sz w:val="28"/>
          <w:szCs w:val="28"/>
        </w:rPr>
        <w:t xml:space="preserve">ского сельского поселения </w:t>
      </w:r>
    </w:p>
    <w:p w:rsidR="000372FD" w:rsidRDefault="00397346" w:rsidP="00C12F66">
      <w:pPr>
        <w:jc w:val="center"/>
        <w:rPr>
          <w:sz w:val="28"/>
          <w:szCs w:val="28"/>
        </w:rPr>
      </w:pPr>
      <w:r w:rsidRPr="00397346">
        <w:rPr>
          <w:sz w:val="28"/>
          <w:szCs w:val="28"/>
        </w:rPr>
        <w:t xml:space="preserve">в собственность </w:t>
      </w:r>
      <w:r w:rsidR="00904E7F">
        <w:rPr>
          <w:sz w:val="28"/>
          <w:szCs w:val="28"/>
        </w:rPr>
        <w:t>Таловского городского поселения</w:t>
      </w:r>
    </w:p>
    <w:p w:rsidR="00046524" w:rsidRDefault="00046524" w:rsidP="00C12F66">
      <w:pPr>
        <w:jc w:val="center"/>
        <w:rPr>
          <w:sz w:val="28"/>
          <w:szCs w:val="28"/>
        </w:rPr>
      </w:pPr>
    </w:p>
    <w:tbl>
      <w:tblPr>
        <w:tblW w:w="155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734"/>
        <w:gridCol w:w="3546"/>
        <w:gridCol w:w="2520"/>
        <w:gridCol w:w="1620"/>
        <w:gridCol w:w="1440"/>
        <w:gridCol w:w="1080"/>
      </w:tblGrid>
      <w:tr w:rsidR="00046524" w:rsidRPr="00046524" w:rsidTr="00046524">
        <w:trPr>
          <w:trHeight w:val="465"/>
        </w:trPr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:rsidR="00046524" w:rsidRPr="00046524" w:rsidRDefault="00046524" w:rsidP="000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№ п/п</w:t>
            </w:r>
          </w:p>
        </w:tc>
        <w:tc>
          <w:tcPr>
            <w:tcW w:w="4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24" w:rsidRPr="00046524" w:rsidRDefault="00046524" w:rsidP="000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24" w:rsidRPr="00046524" w:rsidRDefault="00046524" w:rsidP="000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046524" w:rsidRPr="00046524" w:rsidRDefault="00046524" w:rsidP="000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046524" w:rsidRPr="00046524" w:rsidRDefault="00046524" w:rsidP="00046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046524" w:rsidRPr="00046524" w:rsidRDefault="00046524" w:rsidP="00046524">
            <w:pPr>
              <w:widowControl w:val="0"/>
              <w:autoSpaceDE w:val="0"/>
              <w:autoSpaceDN w:val="0"/>
              <w:adjustRightInd w:val="0"/>
              <w:ind w:left="-535" w:firstLine="535"/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Остаточн.ая стоимость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046524" w:rsidRPr="00046524" w:rsidRDefault="00046524" w:rsidP="00046524">
            <w:pPr>
              <w:widowControl w:val="0"/>
              <w:autoSpaceDE w:val="0"/>
              <w:autoSpaceDN w:val="0"/>
              <w:adjustRightInd w:val="0"/>
              <w:ind w:left="-535" w:firstLine="535"/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Год</w:t>
            </w:r>
          </w:p>
          <w:p w:rsidR="00046524" w:rsidRPr="00046524" w:rsidRDefault="00046524" w:rsidP="00046524">
            <w:pPr>
              <w:widowControl w:val="0"/>
              <w:autoSpaceDE w:val="0"/>
              <w:autoSpaceDN w:val="0"/>
              <w:adjustRightInd w:val="0"/>
              <w:ind w:left="-535" w:firstLine="535"/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постр.</w:t>
            </w:r>
          </w:p>
        </w:tc>
      </w:tr>
      <w:tr w:rsidR="00046524" w:rsidRPr="00046524" w:rsidTr="00046524">
        <w:tc>
          <w:tcPr>
            <w:tcW w:w="606" w:type="dxa"/>
            <w:tcBorders>
              <w:right w:val="single" w:sz="4" w:space="0" w:color="auto"/>
            </w:tcBorders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Артезианская скважина №1, глубиной 86м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rPr>
                <w:color w:val="000000"/>
                <w:spacing w:val="-4"/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 xml:space="preserve">Воронежская область, Таловский район, п. Козловский, </w:t>
            </w:r>
          </w:p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п. Новоградский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36:29:4500001:267</w:t>
            </w:r>
          </w:p>
        </w:tc>
        <w:tc>
          <w:tcPr>
            <w:tcW w:w="1620" w:type="dxa"/>
            <w:vAlign w:val="bottom"/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4 600 917,8</w:t>
            </w:r>
          </w:p>
        </w:tc>
        <w:tc>
          <w:tcPr>
            <w:tcW w:w="1440" w:type="dxa"/>
          </w:tcPr>
          <w:p w:rsidR="00046524" w:rsidRPr="00046524" w:rsidRDefault="00046524" w:rsidP="009D6A65">
            <w:pPr>
              <w:ind w:left="-535" w:firstLine="535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46524" w:rsidRPr="00046524" w:rsidRDefault="00046524" w:rsidP="009D6A65">
            <w:pPr>
              <w:ind w:left="-535" w:firstLine="535"/>
              <w:jc w:val="center"/>
              <w:rPr>
                <w:sz w:val="28"/>
                <w:szCs w:val="28"/>
              </w:rPr>
            </w:pPr>
          </w:p>
        </w:tc>
      </w:tr>
      <w:tr w:rsidR="00046524" w:rsidRPr="00046524" w:rsidTr="00046524">
        <w:tc>
          <w:tcPr>
            <w:tcW w:w="606" w:type="dxa"/>
            <w:tcBorders>
              <w:right w:val="single" w:sz="4" w:space="0" w:color="auto"/>
            </w:tcBorders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734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Артезианская скважина №2, глубиной 86м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Воронежская область, Таловский район, п. Козловский, п. Новоградский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36:29:4500001:265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4 600 917,8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ind w:left="-535" w:firstLine="535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ind w:left="-535" w:firstLine="535"/>
              <w:jc w:val="center"/>
              <w:rPr>
                <w:sz w:val="28"/>
                <w:szCs w:val="28"/>
              </w:rPr>
            </w:pPr>
          </w:p>
        </w:tc>
      </w:tr>
      <w:tr w:rsidR="00046524" w:rsidRPr="00046524" w:rsidTr="00046524">
        <w:tc>
          <w:tcPr>
            <w:tcW w:w="606" w:type="dxa"/>
            <w:tcBorders>
              <w:right w:val="single" w:sz="4" w:space="0" w:color="auto"/>
            </w:tcBorders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Водонапорная башня № 1, объем 50 куб.м.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Воронежская область, Таловский район, п. Козловский, п. Новоградский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36:29:4500001:268</w:t>
            </w:r>
          </w:p>
        </w:tc>
        <w:tc>
          <w:tcPr>
            <w:tcW w:w="1620" w:type="dxa"/>
            <w:vAlign w:val="bottom"/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1 187 577,0</w:t>
            </w:r>
          </w:p>
        </w:tc>
        <w:tc>
          <w:tcPr>
            <w:tcW w:w="144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</w:tr>
      <w:tr w:rsidR="00046524" w:rsidRPr="00046524" w:rsidTr="00046524">
        <w:tc>
          <w:tcPr>
            <w:tcW w:w="606" w:type="dxa"/>
            <w:tcBorders>
              <w:right w:val="single" w:sz="4" w:space="0" w:color="auto"/>
            </w:tcBorders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4</w:t>
            </w:r>
          </w:p>
        </w:tc>
        <w:tc>
          <w:tcPr>
            <w:tcW w:w="4734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Водонапорная башня № 2, объем 50 куб.м.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 xml:space="preserve">Воронежская область, Таловский район, п. Козловский, п. </w:t>
            </w:r>
            <w:r w:rsidRPr="00046524">
              <w:rPr>
                <w:color w:val="000000"/>
                <w:spacing w:val="-4"/>
                <w:sz w:val="28"/>
                <w:szCs w:val="28"/>
              </w:rPr>
              <w:lastRenderedPageBreak/>
              <w:t>Новоградский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lastRenderedPageBreak/>
              <w:t>36:29:4500001:266</w:t>
            </w:r>
          </w:p>
        </w:tc>
        <w:tc>
          <w:tcPr>
            <w:tcW w:w="1620" w:type="dxa"/>
            <w:vAlign w:val="bottom"/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1 187 577,0</w:t>
            </w:r>
          </w:p>
        </w:tc>
        <w:tc>
          <w:tcPr>
            <w:tcW w:w="144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</w:tr>
      <w:tr w:rsidR="00046524" w:rsidRPr="00046524" w:rsidTr="00046524">
        <w:tc>
          <w:tcPr>
            <w:tcW w:w="606" w:type="dxa"/>
            <w:tcBorders>
              <w:right w:val="single" w:sz="4" w:space="0" w:color="auto"/>
            </w:tcBorders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 xml:space="preserve">Водопроводная сеть, протяженностью </w:t>
            </w:r>
            <w:smartTag w:uri="urn:schemas-microsoft-com:office:smarttags" w:element="metricconverter">
              <w:smartTagPr>
                <w:attr w:name="ProductID" w:val="9528 м"/>
              </w:smartTagPr>
              <w:r w:rsidRPr="00046524">
                <w:rPr>
                  <w:color w:val="000000"/>
                  <w:spacing w:val="-4"/>
                  <w:sz w:val="28"/>
                  <w:szCs w:val="28"/>
                </w:rPr>
                <w:t>9528 м</w:t>
              </w:r>
            </w:smartTag>
            <w:r w:rsidRPr="00046524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Воронежская область, Таловский район, п. Козловский, п. Новоградский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36:29:0000000:7679</w:t>
            </w:r>
          </w:p>
        </w:tc>
        <w:tc>
          <w:tcPr>
            <w:tcW w:w="1620" w:type="dxa"/>
            <w:vAlign w:val="bottom"/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28 380 2750</w:t>
            </w:r>
          </w:p>
        </w:tc>
        <w:tc>
          <w:tcPr>
            <w:tcW w:w="144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</w:tr>
      <w:tr w:rsidR="00046524" w:rsidRPr="00046524" w:rsidTr="00046524">
        <w:tc>
          <w:tcPr>
            <w:tcW w:w="606" w:type="dxa"/>
            <w:tcBorders>
              <w:right w:val="single" w:sz="4" w:space="0" w:color="auto"/>
            </w:tcBorders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6</w:t>
            </w:r>
          </w:p>
        </w:tc>
        <w:tc>
          <w:tcPr>
            <w:tcW w:w="47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Подземная насосная станция №1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3 792 233,0</w:t>
            </w:r>
          </w:p>
        </w:tc>
        <w:tc>
          <w:tcPr>
            <w:tcW w:w="144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</w:tr>
      <w:tr w:rsidR="00046524" w:rsidRPr="00046524" w:rsidTr="00046524">
        <w:tc>
          <w:tcPr>
            <w:tcW w:w="606" w:type="dxa"/>
            <w:tcBorders>
              <w:right w:val="single" w:sz="4" w:space="0" w:color="auto"/>
            </w:tcBorders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7</w:t>
            </w:r>
          </w:p>
        </w:tc>
        <w:tc>
          <w:tcPr>
            <w:tcW w:w="47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Подземная насосная станция №2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2 975 078,0</w:t>
            </w:r>
          </w:p>
        </w:tc>
        <w:tc>
          <w:tcPr>
            <w:tcW w:w="144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</w:tr>
      <w:tr w:rsidR="00046524" w:rsidRPr="00046524" w:rsidTr="00046524">
        <w:tc>
          <w:tcPr>
            <w:tcW w:w="606" w:type="dxa"/>
            <w:tcBorders>
              <w:right w:val="single" w:sz="4" w:space="0" w:color="auto"/>
            </w:tcBorders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8</w:t>
            </w:r>
          </w:p>
        </w:tc>
        <w:tc>
          <w:tcPr>
            <w:tcW w:w="4734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Дизель-генератор АД-16-Т400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627 288,00</w:t>
            </w:r>
          </w:p>
        </w:tc>
        <w:tc>
          <w:tcPr>
            <w:tcW w:w="144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</w:tr>
      <w:tr w:rsidR="00046524" w:rsidRPr="00046524" w:rsidTr="00046524">
        <w:tc>
          <w:tcPr>
            <w:tcW w:w="606" w:type="dxa"/>
            <w:tcBorders>
              <w:right w:val="single" w:sz="4" w:space="0" w:color="auto"/>
            </w:tcBorders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9</w:t>
            </w:r>
          </w:p>
        </w:tc>
        <w:tc>
          <w:tcPr>
            <w:tcW w:w="4734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46524">
              <w:rPr>
                <w:color w:val="000000"/>
                <w:spacing w:val="-4"/>
                <w:sz w:val="28"/>
                <w:szCs w:val="28"/>
              </w:rPr>
              <w:t>Ограждение ЗСО водозабора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bottom"/>
          </w:tcPr>
          <w:p w:rsidR="00046524" w:rsidRPr="00046524" w:rsidRDefault="00046524" w:rsidP="009D6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046524" w:rsidRPr="00046524" w:rsidRDefault="00046524" w:rsidP="009D6A65">
            <w:pPr>
              <w:rPr>
                <w:sz w:val="28"/>
                <w:szCs w:val="28"/>
              </w:rPr>
            </w:pPr>
            <w:r w:rsidRPr="00046524">
              <w:rPr>
                <w:sz w:val="28"/>
                <w:szCs w:val="28"/>
              </w:rPr>
              <w:t>2 041 406,0</w:t>
            </w:r>
          </w:p>
        </w:tc>
        <w:tc>
          <w:tcPr>
            <w:tcW w:w="144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46524" w:rsidRPr="00046524" w:rsidRDefault="00046524" w:rsidP="009D6A65">
            <w:pPr>
              <w:ind w:left="-535" w:firstLine="535"/>
              <w:rPr>
                <w:sz w:val="28"/>
                <w:szCs w:val="28"/>
              </w:rPr>
            </w:pPr>
          </w:p>
        </w:tc>
      </w:tr>
    </w:tbl>
    <w:p w:rsidR="00686053" w:rsidRPr="000372FD" w:rsidRDefault="00686053" w:rsidP="006B7769">
      <w:pPr>
        <w:pStyle w:val="af6"/>
        <w:rPr>
          <w:bCs/>
          <w:iCs/>
          <w:sz w:val="28"/>
          <w:szCs w:val="28"/>
          <w:lang w:eastAsia="x-none"/>
        </w:rPr>
      </w:pPr>
    </w:p>
    <w:sectPr w:rsidR="00686053" w:rsidRPr="000372FD" w:rsidSect="000C2D92">
      <w:pgSz w:w="16840" w:h="11907" w:orient="landscape" w:code="9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04" w:rsidRDefault="00770304">
      <w:r>
        <w:separator/>
      </w:r>
    </w:p>
  </w:endnote>
  <w:endnote w:type="continuationSeparator" w:id="0">
    <w:p w:rsidR="00770304" w:rsidRDefault="0077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3" w:rsidRDefault="008A66E3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66E3" w:rsidRDefault="008A66E3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3" w:rsidRDefault="008A66E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04" w:rsidRDefault="00770304">
      <w:r>
        <w:separator/>
      </w:r>
    </w:p>
  </w:footnote>
  <w:footnote w:type="continuationSeparator" w:id="0">
    <w:p w:rsidR="00770304" w:rsidRDefault="0077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3" w:rsidRDefault="008A66E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141">
      <w:rPr>
        <w:rStyle w:val="a6"/>
        <w:noProof/>
      </w:rPr>
      <w:t>2</w:t>
    </w:r>
    <w:r>
      <w:rPr>
        <w:rStyle w:val="a6"/>
      </w:rPr>
      <w:fldChar w:fldCharType="end"/>
    </w:r>
  </w:p>
  <w:p w:rsidR="008A66E3" w:rsidRDefault="008A66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4BA"/>
    <w:multiLevelType w:val="multilevel"/>
    <w:tmpl w:val="A8207D2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F9B6979"/>
    <w:multiLevelType w:val="hybridMultilevel"/>
    <w:tmpl w:val="2542DAB4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61605E"/>
    <w:multiLevelType w:val="multilevel"/>
    <w:tmpl w:val="1F626108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35"/>
        </w:tabs>
        <w:ind w:firstLine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1EA53BB"/>
    <w:multiLevelType w:val="hybridMultilevel"/>
    <w:tmpl w:val="41F60F06"/>
    <w:lvl w:ilvl="0" w:tplc="04CEC15E">
      <w:start w:val="1"/>
      <w:numFmt w:val="russianLower"/>
      <w:lvlText w:val="%1)"/>
      <w:lvlJc w:val="left"/>
      <w:pPr>
        <w:tabs>
          <w:tab w:val="num" w:pos="567"/>
        </w:tabs>
        <w:ind w:left="1134" w:hanging="42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612B43"/>
    <w:multiLevelType w:val="hybridMultilevel"/>
    <w:tmpl w:val="A76A200E"/>
    <w:lvl w:ilvl="0" w:tplc="0419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5">
    <w:nsid w:val="3C0A0E04"/>
    <w:multiLevelType w:val="hybridMultilevel"/>
    <w:tmpl w:val="DF2A0C5C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F869F5"/>
    <w:multiLevelType w:val="hybridMultilevel"/>
    <w:tmpl w:val="7790706A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FD51F2"/>
    <w:multiLevelType w:val="hybridMultilevel"/>
    <w:tmpl w:val="CDBAE20A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943E4A"/>
    <w:multiLevelType w:val="hybridMultilevel"/>
    <w:tmpl w:val="AB545C7E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1601BF"/>
    <w:multiLevelType w:val="hybridMultilevel"/>
    <w:tmpl w:val="553A299E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992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32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68"/>
        </w:tabs>
        <w:ind w:left="265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15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6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8"/>
        </w:tabs>
        <w:ind w:left="416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8"/>
        </w:tabs>
        <w:ind w:left="466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17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8"/>
        </w:tabs>
        <w:ind w:left="5748" w:hanging="1440"/>
      </w:pPr>
      <w:rPr>
        <w:rFonts w:cs="Times New Roman" w:hint="default"/>
      </w:rPr>
    </w:lvl>
  </w:abstractNum>
  <w:abstractNum w:abstractNumId="11">
    <w:nsid w:val="67CA0B09"/>
    <w:multiLevelType w:val="hybridMultilevel"/>
    <w:tmpl w:val="1B2E2548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364FC2"/>
    <w:multiLevelType w:val="hybridMultilevel"/>
    <w:tmpl w:val="0890C4D0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A"/>
    <w:rsid w:val="00003990"/>
    <w:rsid w:val="000046C2"/>
    <w:rsid w:val="00012B44"/>
    <w:rsid w:val="000372FD"/>
    <w:rsid w:val="00043AD9"/>
    <w:rsid w:val="00046524"/>
    <w:rsid w:val="00056317"/>
    <w:rsid w:val="000771B0"/>
    <w:rsid w:val="00077CCF"/>
    <w:rsid w:val="00085A0B"/>
    <w:rsid w:val="00093D4A"/>
    <w:rsid w:val="000A0311"/>
    <w:rsid w:val="000B05AF"/>
    <w:rsid w:val="000B50E7"/>
    <w:rsid w:val="000C16E7"/>
    <w:rsid w:val="000C2D92"/>
    <w:rsid w:val="000D06F0"/>
    <w:rsid w:val="000D1A31"/>
    <w:rsid w:val="000D4271"/>
    <w:rsid w:val="000E613E"/>
    <w:rsid w:val="000E6BB2"/>
    <w:rsid w:val="000F1043"/>
    <w:rsid w:val="000F3D28"/>
    <w:rsid w:val="001075B9"/>
    <w:rsid w:val="001143FA"/>
    <w:rsid w:val="001231A5"/>
    <w:rsid w:val="00144CF8"/>
    <w:rsid w:val="00151E9A"/>
    <w:rsid w:val="00160E48"/>
    <w:rsid w:val="00176603"/>
    <w:rsid w:val="00185D9A"/>
    <w:rsid w:val="001A068F"/>
    <w:rsid w:val="001A1E28"/>
    <w:rsid w:val="001B74C5"/>
    <w:rsid w:val="001C0FA2"/>
    <w:rsid w:val="001C4256"/>
    <w:rsid w:val="001D2A58"/>
    <w:rsid w:val="001D528E"/>
    <w:rsid w:val="001E2FA4"/>
    <w:rsid w:val="001F1CB4"/>
    <w:rsid w:val="001F3AA3"/>
    <w:rsid w:val="001F581C"/>
    <w:rsid w:val="001F59B5"/>
    <w:rsid w:val="002054A8"/>
    <w:rsid w:val="00206383"/>
    <w:rsid w:val="00213FC2"/>
    <w:rsid w:val="00221DBF"/>
    <w:rsid w:val="002234B8"/>
    <w:rsid w:val="00230A91"/>
    <w:rsid w:val="00235B24"/>
    <w:rsid w:val="00240CE0"/>
    <w:rsid w:val="00246D57"/>
    <w:rsid w:val="00247100"/>
    <w:rsid w:val="00251C9D"/>
    <w:rsid w:val="0027040C"/>
    <w:rsid w:val="00270B14"/>
    <w:rsid w:val="00273AFC"/>
    <w:rsid w:val="00281265"/>
    <w:rsid w:val="002973BE"/>
    <w:rsid w:val="002B5C52"/>
    <w:rsid w:val="002D3C9E"/>
    <w:rsid w:val="002D4BAC"/>
    <w:rsid w:val="002D5FC2"/>
    <w:rsid w:val="002E11A4"/>
    <w:rsid w:val="002E7AF0"/>
    <w:rsid w:val="002F25B4"/>
    <w:rsid w:val="003043A0"/>
    <w:rsid w:val="00307FC8"/>
    <w:rsid w:val="00314DE6"/>
    <w:rsid w:val="00324E5F"/>
    <w:rsid w:val="003427A4"/>
    <w:rsid w:val="0034374C"/>
    <w:rsid w:val="00351142"/>
    <w:rsid w:val="003617B4"/>
    <w:rsid w:val="0036182B"/>
    <w:rsid w:val="00364CDA"/>
    <w:rsid w:val="003757E1"/>
    <w:rsid w:val="003823B3"/>
    <w:rsid w:val="00397346"/>
    <w:rsid w:val="003A5921"/>
    <w:rsid w:val="003A7909"/>
    <w:rsid w:val="003B3507"/>
    <w:rsid w:val="003C7BF0"/>
    <w:rsid w:val="003D597B"/>
    <w:rsid w:val="003D5F49"/>
    <w:rsid w:val="003D6FE2"/>
    <w:rsid w:val="003E19FC"/>
    <w:rsid w:val="003E1AE2"/>
    <w:rsid w:val="003E1F6F"/>
    <w:rsid w:val="003E5B3E"/>
    <w:rsid w:val="003F291D"/>
    <w:rsid w:val="003F2E26"/>
    <w:rsid w:val="00402F2F"/>
    <w:rsid w:val="00410B76"/>
    <w:rsid w:val="00413CB7"/>
    <w:rsid w:val="00417B5C"/>
    <w:rsid w:val="00420B02"/>
    <w:rsid w:val="00421A8F"/>
    <w:rsid w:val="004223FB"/>
    <w:rsid w:val="00427B3E"/>
    <w:rsid w:val="0045113D"/>
    <w:rsid w:val="00455057"/>
    <w:rsid w:val="00462F34"/>
    <w:rsid w:val="00463F90"/>
    <w:rsid w:val="004759F8"/>
    <w:rsid w:val="00476001"/>
    <w:rsid w:val="00484445"/>
    <w:rsid w:val="004911DE"/>
    <w:rsid w:val="00495685"/>
    <w:rsid w:val="004A4F34"/>
    <w:rsid w:val="004B0F58"/>
    <w:rsid w:val="004B1644"/>
    <w:rsid w:val="004B222C"/>
    <w:rsid w:val="004B5A23"/>
    <w:rsid w:val="004C3CB8"/>
    <w:rsid w:val="004C41AA"/>
    <w:rsid w:val="004D1990"/>
    <w:rsid w:val="004D5793"/>
    <w:rsid w:val="004D59AE"/>
    <w:rsid w:val="004D7CA4"/>
    <w:rsid w:val="004E28D5"/>
    <w:rsid w:val="004F1071"/>
    <w:rsid w:val="004F6551"/>
    <w:rsid w:val="0050755D"/>
    <w:rsid w:val="00530636"/>
    <w:rsid w:val="00540254"/>
    <w:rsid w:val="00541281"/>
    <w:rsid w:val="005433BB"/>
    <w:rsid w:val="00547217"/>
    <w:rsid w:val="005504A8"/>
    <w:rsid w:val="00555A34"/>
    <w:rsid w:val="00561046"/>
    <w:rsid w:val="00563DB0"/>
    <w:rsid w:val="00570E54"/>
    <w:rsid w:val="00577222"/>
    <w:rsid w:val="005821EC"/>
    <w:rsid w:val="00586F19"/>
    <w:rsid w:val="005A18DF"/>
    <w:rsid w:val="005C09CB"/>
    <w:rsid w:val="005C1C40"/>
    <w:rsid w:val="005C1E46"/>
    <w:rsid w:val="005C29DC"/>
    <w:rsid w:val="005C34CC"/>
    <w:rsid w:val="005C4755"/>
    <w:rsid w:val="005C7485"/>
    <w:rsid w:val="005D3305"/>
    <w:rsid w:val="005D6AB3"/>
    <w:rsid w:val="005F14DC"/>
    <w:rsid w:val="005F263D"/>
    <w:rsid w:val="00612DF8"/>
    <w:rsid w:val="00621525"/>
    <w:rsid w:val="006347BA"/>
    <w:rsid w:val="00635F88"/>
    <w:rsid w:val="00641086"/>
    <w:rsid w:val="0065118B"/>
    <w:rsid w:val="006552A8"/>
    <w:rsid w:val="0067408A"/>
    <w:rsid w:val="00686053"/>
    <w:rsid w:val="006A2AAD"/>
    <w:rsid w:val="006A5D4B"/>
    <w:rsid w:val="006A6A54"/>
    <w:rsid w:val="006B7769"/>
    <w:rsid w:val="006C180E"/>
    <w:rsid w:val="006C6B3F"/>
    <w:rsid w:val="006D17E3"/>
    <w:rsid w:val="006F2B62"/>
    <w:rsid w:val="007053D2"/>
    <w:rsid w:val="0070590E"/>
    <w:rsid w:val="007068A6"/>
    <w:rsid w:val="00713F9A"/>
    <w:rsid w:val="00716BCB"/>
    <w:rsid w:val="00727F64"/>
    <w:rsid w:val="00731C81"/>
    <w:rsid w:val="00734B8E"/>
    <w:rsid w:val="00741FC6"/>
    <w:rsid w:val="007420FE"/>
    <w:rsid w:val="00745C0C"/>
    <w:rsid w:val="0074690E"/>
    <w:rsid w:val="00753980"/>
    <w:rsid w:val="00756005"/>
    <w:rsid w:val="007575CF"/>
    <w:rsid w:val="0076655E"/>
    <w:rsid w:val="00770304"/>
    <w:rsid w:val="00770588"/>
    <w:rsid w:val="00796EE8"/>
    <w:rsid w:val="007A0880"/>
    <w:rsid w:val="007A33C5"/>
    <w:rsid w:val="007A5FFC"/>
    <w:rsid w:val="007B589B"/>
    <w:rsid w:val="007B6B45"/>
    <w:rsid w:val="007C38D2"/>
    <w:rsid w:val="007C4F35"/>
    <w:rsid w:val="007D6C0D"/>
    <w:rsid w:val="007E1D01"/>
    <w:rsid w:val="007F30F5"/>
    <w:rsid w:val="007F409B"/>
    <w:rsid w:val="007F4AAA"/>
    <w:rsid w:val="00800144"/>
    <w:rsid w:val="00807C0C"/>
    <w:rsid w:val="00812D71"/>
    <w:rsid w:val="008271A8"/>
    <w:rsid w:val="00833C48"/>
    <w:rsid w:val="00846238"/>
    <w:rsid w:val="0085184E"/>
    <w:rsid w:val="00855B8F"/>
    <w:rsid w:val="00863B6C"/>
    <w:rsid w:val="00863BC2"/>
    <w:rsid w:val="00875D01"/>
    <w:rsid w:val="008763BF"/>
    <w:rsid w:val="00890277"/>
    <w:rsid w:val="008A519B"/>
    <w:rsid w:val="008A66E3"/>
    <w:rsid w:val="008A66FC"/>
    <w:rsid w:val="008B0C53"/>
    <w:rsid w:val="008D37CC"/>
    <w:rsid w:val="008D3EEE"/>
    <w:rsid w:val="008F76F4"/>
    <w:rsid w:val="0090250C"/>
    <w:rsid w:val="00902815"/>
    <w:rsid w:val="00904E7F"/>
    <w:rsid w:val="00917698"/>
    <w:rsid w:val="0092006B"/>
    <w:rsid w:val="009240C2"/>
    <w:rsid w:val="009241F5"/>
    <w:rsid w:val="009268B2"/>
    <w:rsid w:val="009348E6"/>
    <w:rsid w:val="00942508"/>
    <w:rsid w:val="00945D8C"/>
    <w:rsid w:val="00950025"/>
    <w:rsid w:val="00952422"/>
    <w:rsid w:val="009566B9"/>
    <w:rsid w:val="00963A24"/>
    <w:rsid w:val="009751F3"/>
    <w:rsid w:val="0099380C"/>
    <w:rsid w:val="009A0751"/>
    <w:rsid w:val="009A479B"/>
    <w:rsid w:val="009A4F19"/>
    <w:rsid w:val="009A6ADE"/>
    <w:rsid w:val="009B33C6"/>
    <w:rsid w:val="009B35D7"/>
    <w:rsid w:val="009B44F4"/>
    <w:rsid w:val="009C41CD"/>
    <w:rsid w:val="009C6D69"/>
    <w:rsid w:val="009D6A65"/>
    <w:rsid w:val="009E3A0A"/>
    <w:rsid w:val="00A02E85"/>
    <w:rsid w:val="00A30E25"/>
    <w:rsid w:val="00A350ED"/>
    <w:rsid w:val="00A65A27"/>
    <w:rsid w:val="00A67CFB"/>
    <w:rsid w:val="00A73110"/>
    <w:rsid w:val="00A747F5"/>
    <w:rsid w:val="00A74CC4"/>
    <w:rsid w:val="00A82C8F"/>
    <w:rsid w:val="00A84E52"/>
    <w:rsid w:val="00A902C9"/>
    <w:rsid w:val="00A93765"/>
    <w:rsid w:val="00A93BBB"/>
    <w:rsid w:val="00AA50BE"/>
    <w:rsid w:val="00AB3D23"/>
    <w:rsid w:val="00AB51F7"/>
    <w:rsid w:val="00AC208D"/>
    <w:rsid w:val="00AC2259"/>
    <w:rsid w:val="00AD0570"/>
    <w:rsid w:val="00AE38B0"/>
    <w:rsid w:val="00AE42A6"/>
    <w:rsid w:val="00AE5315"/>
    <w:rsid w:val="00AF42BD"/>
    <w:rsid w:val="00AF42D2"/>
    <w:rsid w:val="00B0196A"/>
    <w:rsid w:val="00B04710"/>
    <w:rsid w:val="00B072B9"/>
    <w:rsid w:val="00B1188C"/>
    <w:rsid w:val="00B1658C"/>
    <w:rsid w:val="00B16748"/>
    <w:rsid w:val="00B34217"/>
    <w:rsid w:val="00B40526"/>
    <w:rsid w:val="00B4164F"/>
    <w:rsid w:val="00B41FC0"/>
    <w:rsid w:val="00B541FA"/>
    <w:rsid w:val="00B55EB2"/>
    <w:rsid w:val="00B606D2"/>
    <w:rsid w:val="00B64257"/>
    <w:rsid w:val="00B64F0E"/>
    <w:rsid w:val="00B6681A"/>
    <w:rsid w:val="00B74218"/>
    <w:rsid w:val="00B92A64"/>
    <w:rsid w:val="00B97311"/>
    <w:rsid w:val="00BA4D4E"/>
    <w:rsid w:val="00BB5DCF"/>
    <w:rsid w:val="00BB656E"/>
    <w:rsid w:val="00BC35C2"/>
    <w:rsid w:val="00BD12AE"/>
    <w:rsid w:val="00BE2614"/>
    <w:rsid w:val="00BF1CB0"/>
    <w:rsid w:val="00BF2A12"/>
    <w:rsid w:val="00BF47D0"/>
    <w:rsid w:val="00C009CA"/>
    <w:rsid w:val="00C01C26"/>
    <w:rsid w:val="00C11852"/>
    <w:rsid w:val="00C12F66"/>
    <w:rsid w:val="00C214A9"/>
    <w:rsid w:val="00C41B89"/>
    <w:rsid w:val="00C45355"/>
    <w:rsid w:val="00C45CF9"/>
    <w:rsid w:val="00C769F3"/>
    <w:rsid w:val="00C817B5"/>
    <w:rsid w:val="00CB128C"/>
    <w:rsid w:val="00CC3D01"/>
    <w:rsid w:val="00CE696B"/>
    <w:rsid w:val="00CE6CA3"/>
    <w:rsid w:val="00CE715B"/>
    <w:rsid w:val="00CF7B9E"/>
    <w:rsid w:val="00D12BA7"/>
    <w:rsid w:val="00D14928"/>
    <w:rsid w:val="00D20C0E"/>
    <w:rsid w:val="00D423B0"/>
    <w:rsid w:val="00D54870"/>
    <w:rsid w:val="00D6687B"/>
    <w:rsid w:val="00D67D0D"/>
    <w:rsid w:val="00D84612"/>
    <w:rsid w:val="00D95E84"/>
    <w:rsid w:val="00DA5D6A"/>
    <w:rsid w:val="00DC36D2"/>
    <w:rsid w:val="00DC3D41"/>
    <w:rsid w:val="00DC4F9F"/>
    <w:rsid w:val="00DC68AD"/>
    <w:rsid w:val="00DC7DE6"/>
    <w:rsid w:val="00DD33D9"/>
    <w:rsid w:val="00DD5E09"/>
    <w:rsid w:val="00DE1871"/>
    <w:rsid w:val="00DF0627"/>
    <w:rsid w:val="00DF1CC8"/>
    <w:rsid w:val="00E06694"/>
    <w:rsid w:val="00E12B0B"/>
    <w:rsid w:val="00E171D1"/>
    <w:rsid w:val="00E20B71"/>
    <w:rsid w:val="00E263E0"/>
    <w:rsid w:val="00E408AA"/>
    <w:rsid w:val="00E42141"/>
    <w:rsid w:val="00E436EC"/>
    <w:rsid w:val="00E52F18"/>
    <w:rsid w:val="00E657FD"/>
    <w:rsid w:val="00E662E7"/>
    <w:rsid w:val="00E74E55"/>
    <w:rsid w:val="00E93AD5"/>
    <w:rsid w:val="00E956BA"/>
    <w:rsid w:val="00EA53C6"/>
    <w:rsid w:val="00EA5F08"/>
    <w:rsid w:val="00EC4F6C"/>
    <w:rsid w:val="00ED6BFF"/>
    <w:rsid w:val="00EE6286"/>
    <w:rsid w:val="00EF09B0"/>
    <w:rsid w:val="00EF144B"/>
    <w:rsid w:val="00F03089"/>
    <w:rsid w:val="00F145B3"/>
    <w:rsid w:val="00F30582"/>
    <w:rsid w:val="00F35DDC"/>
    <w:rsid w:val="00F472CE"/>
    <w:rsid w:val="00F55E2C"/>
    <w:rsid w:val="00F57DB8"/>
    <w:rsid w:val="00F636D9"/>
    <w:rsid w:val="00F63B50"/>
    <w:rsid w:val="00F71776"/>
    <w:rsid w:val="00F76102"/>
    <w:rsid w:val="00F76A69"/>
    <w:rsid w:val="00F81C84"/>
    <w:rsid w:val="00F837EE"/>
    <w:rsid w:val="00F860D2"/>
    <w:rsid w:val="00F91EAA"/>
    <w:rsid w:val="00F92FF1"/>
    <w:rsid w:val="00F934AA"/>
    <w:rsid w:val="00FA78D8"/>
    <w:rsid w:val="00FB3982"/>
    <w:rsid w:val="00FB3B07"/>
    <w:rsid w:val="00FB4801"/>
    <w:rsid w:val="00FC0DDE"/>
    <w:rsid w:val="00FC21CA"/>
    <w:rsid w:val="00FC6D77"/>
    <w:rsid w:val="00FC728C"/>
    <w:rsid w:val="00FE3361"/>
    <w:rsid w:val="00FE50E6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Pr>
      <w:rFonts w:cs="Times New Roman"/>
    </w:rPr>
  </w:style>
  <w:style w:type="paragraph" w:styleId="a7">
    <w:name w:val="footnote text"/>
    <w:basedOn w:val="a0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1"/>
    <w:uiPriority w:val="99"/>
    <w:semiHidden/>
    <w:rPr>
      <w:rFonts w:cs="Times New Roman"/>
      <w:vertAlign w:val="superscript"/>
    </w:rPr>
  </w:style>
  <w:style w:type="paragraph" w:styleId="aa">
    <w:name w:val="Body Text Indent"/>
    <w:basedOn w:val="a0"/>
    <w:link w:val="ab"/>
    <w:uiPriority w:val="99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Заговок главы Знак"/>
    <w:basedOn w:val="ConsNormal"/>
    <w:uiPriority w:val="99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uiPriority w:val="99"/>
    <w:pPr>
      <w:widowControl/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uiPriority w:val="99"/>
    <w:pPr>
      <w:numPr>
        <w:ilvl w:val="2"/>
        <w:numId w:val="1"/>
      </w:numPr>
      <w:tabs>
        <w:tab w:val="num" w:pos="2160"/>
      </w:tabs>
      <w:ind w:left="1944"/>
    </w:pPr>
  </w:style>
  <w:style w:type="character" w:customStyle="1" w:styleId="ConsNormal0">
    <w:name w:val="ConsNormal Знак"/>
    <w:uiPriority w:val="99"/>
    <w:rPr>
      <w:rFonts w:ascii="Arial" w:hAnsi="Arial"/>
      <w:lang w:val="ru-RU" w:eastAsia="ru-RU"/>
    </w:rPr>
  </w:style>
  <w:style w:type="character" w:customStyle="1" w:styleId="ac">
    <w:name w:val="Заговок главы Знак Знак"/>
    <w:uiPriority w:val="99"/>
    <w:rPr>
      <w:rFonts w:ascii="Arial" w:hAnsi="Arial"/>
      <w:b/>
      <w:sz w:val="28"/>
      <w:lang w:val="ru-RU" w:eastAsia="ru-RU"/>
    </w:rPr>
  </w:style>
  <w:style w:type="character" w:customStyle="1" w:styleId="12">
    <w:name w:val="Текст пункта Знак Знак1 Знак Знак Знак Знак Знак Знак"/>
    <w:uiPriority w:val="99"/>
    <w:rPr>
      <w:rFonts w:ascii="Arial" w:hAnsi="Arial"/>
      <w:sz w:val="28"/>
      <w:lang w:val="ru-RU" w:eastAsia="ru-RU"/>
    </w:rPr>
  </w:style>
  <w:style w:type="character" w:customStyle="1" w:styleId="ad">
    <w:name w:val="Текст пункта Знак Знак"/>
    <w:uiPriority w:val="99"/>
    <w:rPr>
      <w:sz w:val="28"/>
      <w:lang w:val="ru-RU" w:eastAsia="ru-RU"/>
    </w:rPr>
  </w:style>
  <w:style w:type="paragraph" w:customStyle="1" w:styleId="ae">
    <w:name w:val="Стиль Заговок главы + влево"/>
    <w:basedOn w:val="a"/>
    <w:uiPriority w:val="99"/>
  </w:style>
  <w:style w:type="character" w:customStyle="1" w:styleId="32">
    <w:name w:val="Стиль3 Знак"/>
    <w:uiPriority w:val="99"/>
    <w:rPr>
      <w:sz w:val="24"/>
      <w:lang w:val="ru-RU" w:eastAsia="ru-RU"/>
    </w:rPr>
  </w:style>
  <w:style w:type="paragraph" w:customStyle="1" w:styleId="af">
    <w:name w:val="Стиль Заговок главы + влево Междустр.интервал:  полуторный"/>
    <w:basedOn w:val="a"/>
    <w:uiPriority w:val="99"/>
    <w:pPr>
      <w:spacing w:line="360" w:lineRule="auto"/>
    </w:pPr>
  </w:style>
  <w:style w:type="paragraph" w:customStyle="1" w:styleId="af0">
    <w:name w:val="Текст пункта"/>
    <w:basedOn w:val="a0"/>
    <w:uiPriority w:val="99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">
    <w:name w:val="Стиль2"/>
    <w:basedOn w:val="a0"/>
    <w:uiPriority w:val="99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f1">
    <w:name w:val="Заговок главы"/>
    <w:basedOn w:val="a0"/>
    <w:uiPriority w:val="99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2">
    <w:name w:val="Стиль Заговок главы Знак + влево"/>
    <w:basedOn w:val="a"/>
    <w:uiPriority w:val="99"/>
  </w:style>
  <w:style w:type="paragraph" w:customStyle="1" w:styleId="13">
    <w:name w:val="Текст пункта Знак Знак1 Знак Знак"/>
    <w:basedOn w:val="ConsNormal"/>
    <w:uiPriority w:val="99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uiPriority w:val="99"/>
    <w:rPr>
      <w:rFonts w:ascii="Arial" w:hAnsi="Arial"/>
      <w:sz w:val="28"/>
      <w:lang w:val="ru-RU" w:eastAsia="ru-RU"/>
    </w:rPr>
  </w:style>
  <w:style w:type="paragraph" w:styleId="22">
    <w:name w:val="toc 2"/>
    <w:basedOn w:val="a0"/>
    <w:next w:val="a0"/>
    <w:autoRedefine/>
    <w:uiPriority w:val="99"/>
    <w:semiHidden/>
    <w:pPr>
      <w:ind w:left="240"/>
    </w:pPr>
  </w:style>
  <w:style w:type="character" w:styleId="af3">
    <w:name w:val="Hyperlink"/>
    <w:basedOn w:val="a1"/>
    <w:uiPriority w:val="99"/>
    <w:rPr>
      <w:rFonts w:cs="Times New Roman"/>
      <w:color w:val="0000FF"/>
      <w:u w:val="single"/>
    </w:rPr>
  </w:style>
  <w:style w:type="paragraph" w:styleId="14">
    <w:name w:val="toc 1"/>
    <w:basedOn w:val="a0"/>
    <w:next w:val="a0"/>
    <w:autoRedefine/>
    <w:uiPriority w:val="99"/>
    <w:semiHidden/>
  </w:style>
  <w:style w:type="paragraph" w:styleId="23">
    <w:name w:val="Body Text Indent 2"/>
    <w:basedOn w:val="a0"/>
    <w:link w:val="24"/>
    <w:uiPriority w:val="99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  <w:ind w:firstLine="567"/>
      <w:jc w:val="both"/>
    </w:pPr>
    <w:rPr>
      <w:i/>
      <w:iCs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Pr>
      <w:rFonts w:cs="Times New Roman"/>
      <w:sz w:val="16"/>
      <w:szCs w:val="16"/>
    </w:rPr>
  </w:style>
  <w:style w:type="paragraph" w:styleId="35">
    <w:name w:val="toc 3"/>
    <w:basedOn w:val="a0"/>
    <w:next w:val="a0"/>
    <w:autoRedefine/>
    <w:uiPriority w:val="99"/>
    <w:semiHidden/>
    <w:pPr>
      <w:ind w:left="480"/>
    </w:pPr>
  </w:style>
  <w:style w:type="paragraph" w:styleId="4">
    <w:name w:val="toc 4"/>
    <w:basedOn w:val="a0"/>
    <w:next w:val="a0"/>
    <w:autoRedefine/>
    <w:uiPriority w:val="99"/>
    <w:semiHidden/>
    <w:pPr>
      <w:ind w:left="720"/>
    </w:pPr>
  </w:style>
  <w:style w:type="paragraph" w:styleId="5">
    <w:name w:val="toc 5"/>
    <w:basedOn w:val="a0"/>
    <w:next w:val="a0"/>
    <w:autoRedefine/>
    <w:uiPriority w:val="99"/>
    <w:semiHidden/>
    <w:pPr>
      <w:ind w:left="960"/>
    </w:pPr>
  </w:style>
  <w:style w:type="paragraph" w:styleId="6">
    <w:name w:val="toc 6"/>
    <w:basedOn w:val="a0"/>
    <w:next w:val="a0"/>
    <w:autoRedefine/>
    <w:uiPriority w:val="99"/>
    <w:semiHidden/>
    <w:pPr>
      <w:ind w:left="1200"/>
    </w:pPr>
  </w:style>
  <w:style w:type="paragraph" w:styleId="7">
    <w:name w:val="toc 7"/>
    <w:basedOn w:val="a0"/>
    <w:next w:val="a0"/>
    <w:autoRedefine/>
    <w:uiPriority w:val="99"/>
    <w:semiHidden/>
    <w:pPr>
      <w:ind w:left="1440"/>
    </w:pPr>
  </w:style>
  <w:style w:type="paragraph" w:styleId="8">
    <w:name w:val="toc 8"/>
    <w:basedOn w:val="a0"/>
    <w:next w:val="a0"/>
    <w:autoRedefine/>
    <w:uiPriority w:val="99"/>
    <w:semiHidden/>
    <w:pPr>
      <w:ind w:left="1680"/>
    </w:pPr>
  </w:style>
  <w:style w:type="paragraph" w:styleId="9">
    <w:name w:val="toc 9"/>
    <w:basedOn w:val="a0"/>
    <w:next w:val="a0"/>
    <w:autoRedefine/>
    <w:uiPriority w:val="99"/>
    <w:semiHidden/>
    <w:pPr>
      <w:ind w:left="1920"/>
    </w:pPr>
  </w:style>
  <w:style w:type="paragraph" w:styleId="af4">
    <w:name w:val="footer"/>
    <w:basedOn w:val="a0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semiHidden/>
    <w:locked/>
    <w:rPr>
      <w:rFonts w:cs="Times New Roman"/>
      <w:sz w:val="24"/>
      <w:szCs w:val="24"/>
    </w:rPr>
  </w:style>
  <w:style w:type="paragraph" w:styleId="af6">
    <w:name w:val="Body Text"/>
    <w:basedOn w:val="a0"/>
    <w:link w:val="af7"/>
    <w:uiPriority w:val="99"/>
    <w:pPr>
      <w:jc w:val="both"/>
    </w:pPr>
  </w:style>
  <w:style w:type="character" w:customStyle="1" w:styleId="af7">
    <w:name w:val="Основной текст Знак"/>
    <w:basedOn w:val="a1"/>
    <w:link w:val="af6"/>
    <w:uiPriority w:val="99"/>
    <w:locked/>
    <w:rsid w:val="00307FC8"/>
    <w:rPr>
      <w:rFonts w:cs="Times New Roman"/>
      <w:sz w:val="24"/>
    </w:rPr>
  </w:style>
  <w:style w:type="paragraph" w:styleId="25">
    <w:name w:val="Body Text 2"/>
    <w:basedOn w:val="a0"/>
    <w:link w:val="26"/>
    <w:uiPriority w:val="99"/>
    <w:pPr>
      <w:jc w:val="both"/>
    </w:pPr>
    <w:rPr>
      <w:sz w:val="28"/>
    </w:rPr>
  </w:style>
  <w:style w:type="character" w:customStyle="1" w:styleId="26">
    <w:name w:val="Основной текст 2 Знак"/>
    <w:basedOn w:val="a1"/>
    <w:link w:val="25"/>
    <w:uiPriority w:val="99"/>
    <w:semiHidden/>
    <w:locked/>
    <w:rPr>
      <w:rFonts w:cs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rsid w:val="00A9376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02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a">
    <w:name w:val="Table Grid"/>
    <w:basedOn w:val="a2"/>
    <w:uiPriority w:val="99"/>
    <w:rsid w:val="00FB480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Pr>
      <w:rFonts w:cs="Times New Roman"/>
    </w:rPr>
  </w:style>
  <w:style w:type="paragraph" w:styleId="a7">
    <w:name w:val="footnote text"/>
    <w:basedOn w:val="a0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1"/>
    <w:uiPriority w:val="99"/>
    <w:semiHidden/>
    <w:rPr>
      <w:rFonts w:cs="Times New Roman"/>
      <w:vertAlign w:val="superscript"/>
    </w:rPr>
  </w:style>
  <w:style w:type="paragraph" w:styleId="aa">
    <w:name w:val="Body Text Indent"/>
    <w:basedOn w:val="a0"/>
    <w:link w:val="ab"/>
    <w:uiPriority w:val="99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Заговок главы Знак"/>
    <w:basedOn w:val="ConsNormal"/>
    <w:uiPriority w:val="99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uiPriority w:val="99"/>
    <w:pPr>
      <w:widowControl/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uiPriority w:val="99"/>
    <w:pPr>
      <w:numPr>
        <w:ilvl w:val="2"/>
        <w:numId w:val="1"/>
      </w:numPr>
      <w:tabs>
        <w:tab w:val="num" w:pos="2160"/>
      </w:tabs>
      <w:ind w:left="1944"/>
    </w:pPr>
  </w:style>
  <w:style w:type="character" w:customStyle="1" w:styleId="ConsNormal0">
    <w:name w:val="ConsNormal Знак"/>
    <w:uiPriority w:val="99"/>
    <w:rPr>
      <w:rFonts w:ascii="Arial" w:hAnsi="Arial"/>
      <w:lang w:val="ru-RU" w:eastAsia="ru-RU"/>
    </w:rPr>
  </w:style>
  <w:style w:type="character" w:customStyle="1" w:styleId="ac">
    <w:name w:val="Заговок главы Знак Знак"/>
    <w:uiPriority w:val="99"/>
    <w:rPr>
      <w:rFonts w:ascii="Arial" w:hAnsi="Arial"/>
      <w:b/>
      <w:sz w:val="28"/>
      <w:lang w:val="ru-RU" w:eastAsia="ru-RU"/>
    </w:rPr>
  </w:style>
  <w:style w:type="character" w:customStyle="1" w:styleId="12">
    <w:name w:val="Текст пункта Знак Знак1 Знак Знак Знак Знак Знак Знак"/>
    <w:uiPriority w:val="99"/>
    <w:rPr>
      <w:rFonts w:ascii="Arial" w:hAnsi="Arial"/>
      <w:sz w:val="28"/>
      <w:lang w:val="ru-RU" w:eastAsia="ru-RU"/>
    </w:rPr>
  </w:style>
  <w:style w:type="character" w:customStyle="1" w:styleId="ad">
    <w:name w:val="Текст пункта Знак Знак"/>
    <w:uiPriority w:val="99"/>
    <w:rPr>
      <w:sz w:val="28"/>
      <w:lang w:val="ru-RU" w:eastAsia="ru-RU"/>
    </w:rPr>
  </w:style>
  <w:style w:type="paragraph" w:customStyle="1" w:styleId="ae">
    <w:name w:val="Стиль Заговок главы + влево"/>
    <w:basedOn w:val="a"/>
    <w:uiPriority w:val="99"/>
  </w:style>
  <w:style w:type="character" w:customStyle="1" w:styleId="32">
    <w:name w:val="Стиль3 Знак"/>
    <w:uiPriority w:val="99"/>
    <w:rPr>
      <w:sz w:val="24"/>
      <w:lang w:val="ru-RU" w:eastAsia="ru-RU"/>
    </w:rPr>
  </w:style>
  <w:style w:type="paragraph" w:customStyle="1" w:styleId="af">
    <w:name w:val="Стиль Заговок главы + влево Междустр.интервал:  полуторный"/>
    <w:basedOn w:val="a"/>
    <w:uiPriority w:val="99"/>
    <w:pPr>
      <w:spacing w:line="360" w:lineRule="auto"/>
    </w:pPr>
  </w:style>
  <w:style w:type="paragraph" w:customStyle="1" w:styleId="af0">
    <w:name w:val="Текст пункта"/>
    <w:basedOn w:val="a0"/>
    <w:uiPriority w:val="99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">
    <w:name w:val="Стиль2"/>
    <w:basedOn w:val="a0"/>
    <w:uiPriority w:val="99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f1">
    <w:name w:val="Заговок главы"/>
    <w:basedOn w:val="a0"/>
    <w:uiPriority w:val="99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2">
    <w:name w:val="Стиль Заговок главы Знак + влево"/>
    <w:basedOn w:val="a"/>
    <w:uiPriority w:val="99"/>
  </w:style>
  <w:style w:type="paragraph" w:customStyle="1" w:styleId="13">
    <w:name w:val="Текст пункта Знак Знак1 Знак Знак"/>
    <w:basedOn w:val="ConsNormal"/>
    <w:uiPriority w:val="99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uiPriority w:val="99"/>
    <w:rPr>
      <w:rFonts w:ascii="Arial" w:hAnsi="Arial"/>
      <w:sz w:val="28"/>
      <w:lang w:val="ru-RU" w:eastAsia="ru-RU"/>
    </w:rPr>
  </w:style>
  <w:style w:type="paragraph" w:styleId="22">
    <w:name w:val="toc 2"/>
    <w:basedOn w:val="a0"/>
    <w:next w:val="a0"/>
    <w:autoRedefine/>
    <w:uiPriority w:val="99"/>
    <w:semiHidden/>
    <w:pPr>
      <w:ind w:left="240"/>
    </w:pPr>
  </w:style>
  <w:style w:type="character" w:styleId="af3">
    <w:name w:val="Hyperlink"/>
    <w:basedOn w:val="a1"/>
    <w:uiPriority w:val="99"/>
    <w:rPr>
      <w:rFonts w:cs="Times New Roman"/>
      <w:color w:val="0000FF"/>
      <w:u w:val="single"/>
    </w:rPr>
  </w:style>
  <w:style w:type="paragraph" w:styleId="14">
    <w:name w:val="toc 1"/>
    <w:basedOn w:val="a0"/>
    <w:next w:val="a0"/>
    <w:autoRedefine/>
    <w:uiPriority w:val="99"/>
    <w:semiHidden/>
  </w:style>
  <w:style w:type="paragraph" w:styleId="23">
    <w:name w:val="Body Text Indent 2"/>
    <w:basedOn w:val="a0"/>
    <w:link w:val="24"/>
    <w:uiPriority w:val="99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  <w:ind w:firstLine="567"/>
      <w:jc w:val="both"/>
    </w:pPr>
    <w:rPr>
      <w:i/>
      <w:iCs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Pr>
      <w:rFonts w:cs="Times New Roman"/>
      <w:sz w:val="16"/>
      <w:szCs w:val="16"/>
    </w:rPr>
  </w:style>
  <w:style w:type="paragraph" w:styleId="35">
    <w:name w:val="toc 3"/>
    <w:basedOn w:val="a0"/>
    <w:next w:val="a0"/>
    <w:autoRedefine/>
    <w:uiPriority w:val="99"/>
    <w:semiHidden/>
    <w:pPr>
      <w:ind w:left="480"/>
    </w:pPr>
  </w:style>
  <w:style w:type="paragraph" w:styleId="4">
    <w:name w:val="toc 4"/>
    <w:basedOn w:val="a0"/>
    <w:next w:val="a0"/>
    <w:autoRedefine/>
    <w:uiPriority w:val="99"/>
    <w:semiHidden/>
    <w:pPr>
      <w:ind w:left="720"/>
    </w:pPr>
  </w:style>
  <w:style w:type="paragraph" w:styleId="5">
    <w:name w:val="toc 5"/>
    <w:basedOn w:val="a0"/>
    <w:next w:val="a0"/>
    <w:autoRedefine/>
    <w:uiPriority w:val="99"/>
    <w:semiHidden/>
    <w:pPr>
      <w:ind w:left="960"/>
    </w:pPr>
  </w:style>
  <w:style w:type="paragraph" w:styleId="6">
    <w:name w:val="toc 6"/>
    <w:basedOn w:val="a0"/>
    <w:next w:val="a0"/>
    <w:autoRedefine/>
    <w:uiPriority w:val="99"/>
    <w:semiHidden/>
    <w:pPr>
      <w:ind w:left="1200"/>
    </w:pPr>
  </w:style>
  <w:style w:type="paragraph" w:styleId="7">
    <w:name w:val="toc 7"/>
    <w:basedOn w:val="a0"/>
    <w:next w:val="a0"/>
    <w:autoRedefine/>
    <w:uiPriority w:val="99"/>
    <w:semiHidden/>
    <w:pPr>
      <w:ind w:left="1440"/>
    </w:pPr>
  </w:style>
  <w:style w:type="paragraph" w:styleId="8">
    <w:name w:val="toc 8"/>
    <w:basedOn w:val="a0"/>
    <w:next w:val="a0"/>
    <w:autoRedefine/>
    <w:uiPriority w:val="99"/>
    <w:semiHidden/>
    <w:pPr>
      <w:ind w:left="1680"/>
    </w:pPr>
  </w:style>
  <w:style w:type="paragraph" w:styleId="9">
    <w:name w:val="toc 9"/>
    <w:basedOn w:val="a0"/>
    <w:next w:val="a0"/>
    <w:autoRedefine/>
    <w:uiPriority w:val="99"/>
    <w:semiHidden/>
    <w:pPr>
      <w:ind w:left="1920"/>
    </w:pPr>
  </w:style>
  <w:style w:type="paragraph" w:styleId="af4">
    <w:name w:val="footer"/>
    <w:basedOn w:val="a0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semiHidden/>
    <w:locked/>
    <w:rPr>
      <w:rFonts w:cs="Times New Roman"/>
      <w:sz w:val="24"/>
      <w:szCs w:val="24"/>
    </w:rPr>
  </w:style>
  <w:style w:type="paragraph" w:styleId="af6">
    <w:name w:val="Body Text"/>
    <w:basedOn w:val="a0"/>
    <w:link w:val="af7"/>
    <w:uiPriority w:val="99"/>
    <w:pPr>
      <w:jc w:val="both"/>
    </w:pPr>
  </w:style>
  <w:style w:type="character" w:customStyle="1" w:styleId="af7">
    <w:name w:val="Основной текст Знак"/>
    <w:basedOn w:val="a1"/>
    <w:link w:val="af6"/>
    <w:uiPriority w:val="99"/>
    <w:locked/>
    <w:rsid w:val="00307FC8"/>
    <w:rPr>
      <w:rFonts w:cs="Times New Roman"/>
      <w:sz w:val="24"/>
    </w:rPr>
  </w:style>
  <w:style w:type="paragraph" w:styleId="25">
    <w:name w:val="Body Text 2"/>
    <w:basedOn w:val="a0"/>
    <w:link w:val="26"/>
    <w:uiPriority w:val="99"/>
    <w:pPr>
      <w:jc w:val="both"/>
    </w:pPr>
    <w:rPr>
      <w:sz w:val="28"/>
    </w:rPr>
  </w:style>
  <w:style w:type="character" w:customStyle="1" w:styleId="26">
    <w:name w:val="Основной текст 2 Знак"/>
    <w:basedOn w:val="a1"/>
    <w:link w:val="25"/>
    <w:uiPriority w:val="99"/>
    <w:semiHidden/>
    <w:locked/>
    <w:rPr>
      <w:rFonts w:cs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rsid w:val="00A9376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02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a">
    <w:name w:val="Table Grid"/>
    <w:basedOn w:val="a2"/>
    <w:uiPriority w:val="99"/>
    <w:rsid w:val="00FB480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creator>slavetskii</dc:creator>
  <cp:lastModifiedBy>TalGP</cp:lastModifiedBy>
  <cp:revision>2</cp:revision>
  <cp:lastPrinted>2023-06-28T07:01:00Z</cp:lastPrinted>
  <dcterms:created xsi:type="dcterms:W3CDTF">2023-08-30T13:20:00Z</dcterms:created>
  <dcterms:modified xsi:type="dcterms:W3CDTF">2023-08-30T13:20:00Z</dcterms:modified>
</cp:coreProperties>
</file>